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932" w:rsidRPr="00621646" w:rsidRDefault="00BF7932" w:rsidP="00BF7932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432F05">
        <w:rPr>
          <w:rFonts w:ascii="TimesNewRomanPSBoldMT" w:eastAsia="Times New Roman" w:hAnsi="TimesNewRomanPSBoldMT"/>
          <w:b/>
          <w:sz w:val="32"/>
          <w:szCs w:val="32"/>
          <w:lang w:eastAsia="ar-SA"/>
        </w:rPr>
        <w:t>ZARZĄDZENIE</w:t>
      </w:r>
      <w:r w:rsidRPr="00621646">
        <w:rPr>
          <w:rFonts w:ascii="Times New Roman" w:hAnsi="Times New Roman"/>
          <w:b/>
          <w:sz w:val="32"/>
          <w:szCs w:val="32"/>
        </w:rPr>
        <w:t xml:space="preserve"> Nr </w:t>
      </w:r>
      <w:r w:rsidR="00404F0B">
        <w:rPr>
          <w:rFonts w:ascii="Times New Roman" w:hAnsi="Times New Roman"/>
          <w:b/>
          <w:sz w:val="32"/>
          <w:szCs w:val="32"/>
        </w:rPr>
        <w:t>3424/2019</w:t>
      </w:r>
    </w:p>
    <w:p w:rsidR="00BF7932" w:rsidRPr="00621646" w:rsidRDefault="00BF7932" w:rsidP="00BF7932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21646">
        <w:rPr>
          <w:rFonts w:ascii="Times New Roman" w:hAnsi="Times New Roman"/>
          <w:b/>
          <w:sz w:val="32"/>
          <w:szCs w:val="32"/>
        </w:rPr>
        <w:t>PREZYDENTA MIASTA KRAKOWA</w:t>
      </w:r>
    </w:p>
    <w:p w:rsidR="00BF7932" w:rsidRDefault="00BF7932" w:rsidP="00BF7932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621646">
        <w:rPr>
          <w:rFonts w:ascii="Times New Roman" w:hAnsi="Times New Roman"/>
          <w:b/>
          <w:sz w:val="32"/>
          <w:szCs w:val="32"/>
        </w:rPr>
        <w:t xml:space="preserve">z dnia </w:t>
      </w:r>
      <w:r w:rsidR="00404F0B">
        <w:rPr>
          <w:rFonts w:ascii="Times New Roman" w:hAnsi="Times New Roman"/>
          <w:b/>
          <w:sz w:val="32"/>
          <w:szCs w:val="32"/>
        </w:rPr>
        <w:t>17.12.2019 r.</w:t>
      </w:r>
      <w:bookmarkStart w:id="0" w:name="_GoBack"/>
      <w:bookmarkEnd w:id="0"/>
    </w:p>
    <w:p w:rsidR="00BF7932" w:rsidRDefault="00BF7932" w:rsidP="00BF7932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23336" w:rsidRPr="00E9170C" w:rsidRDefault="00723336" w:rsidP="00BF7932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9170C">
        <w:rPr>
          <w:rFonts w:ascii="Times New Roman" w:hAnsi="Times New Roman"/>
          <w:b/>
          <w:sz w:val="24"/>
          <w:szCs w:val="24"/>
        </w:rPr>
        <w:t xml:space="preserve">w sprawie </w:t>
      </w:r>
      <w:r w:rsidRPr="00B95475">
        <w:rPr>
          <w:rFonts w:ascii="Times New Roman" w:hAnsi="Times New Roman"/>
          <w:b/>
          <w:sz w:val="24"/>
        </w:rPr>
        <w:t>przyjęcia i przekazania pod obra</w:t>
      </w:r>
      <w:r w:rsidR="00BF7932">
        <w:rPr>
          <w:rFonts w:ascii="Times New Roman" w:hAnsi="Times New Roman"/>
          <w:b/>
          <w:sz w:val="24"/>
        </w:rPr>
        <w:t xml:space="preserve">dy Rady Miasta Krakowa </w:t>
      </w:r>
      <w:r w:rsidR="00BF7932" w:rsidRPr="00BF7932">
        <w:rPr>
          <w:rFonts w:ascii="Times New Roman" w:hAnsi="Times New Roman"/>
          <w:b/>
          <w:sz w:val="24"/>
        </w:rPr>
        <w:t xml:space="preserve">autopoprawki do projektu uchwały Rady Miasta Krakowa </w:t>
      </w:r>
      <w:r w:rsidR="00A03757" w:rsidRPr="00B95475">
        <w:rPr>
          <w:rFonts w:ascii="Times New Roman" w:hAnsi="Times New Roman"/>
          <w:b/>
          <w:sz w:val="24"/>
        </w:rPr>
        <w:t xml:space="preserve">w sprawie </w:t>
      </w:r>
      <w:r w:rsidR="00B142B6" w:rsidRPr="00B142B6">
        <w:rPr>
          <w:rFonts w:ascii="Times New Roman" w:hAnsi="Times New Roman"/>
          <w:b/>
          <w:sz w:val="24"/>
        </w:rPr>
        <w:t>udzielenia dotacji miejskiej instytucji kultury – Krakowskiemu Biuru Festiwalowemu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-</w:t>
      </w:r>
      <w:r w:rsidRPr="00E9170C">
        <w:rPr>
          <w:rFonts w:ascii="Times New Roman" w:hAnsi="Times New Roman"/>
          <w:b/>
          <w:sz w:val="24"/>
          <w:szCs w:val="24"/>
        </w:rPr>
        <w:t xml:space="preserve"> druk nr </w:t>
      </w:r>
      <w:r w:rsidR="0048739C">
        <w:rPr>
          <w:rFonts w:ascii="Times New Roman" w:hAnsi="Times New Roman"/>
          <w:b/>
          <w:sz w:val="24"/>
          <w:szCs w:val="24"/>
        </w:rPr>
        <w:t>9</w:t>
      </w:r>
      <w:r w:rsidR="00B142B6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23336" w:rsidRPr="00E9170C" w:rsidRDefault="00723336" w:rsidP="00723336">
      <w:pPr>
        <w:pStyle w:val="Nagwek3"/>
        <w:tabs>
          <w:tab w:val="clear" w:pos="720"/>
          <w:tab w:val="left" w:pos="708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sz w:val="20"/>
          <w:szCs w:val="24"/>
        </w:rPr>
      </w:pPr>
      <w:r w:rsidRPr="00E9170C">
        <w:rPr>
          <w:rFonts w:ascii="Times New Roman" w:hAnsi="Times New Roman" w:cs="Times New Roman"/>
          <w:b w:val="0"/>
          <w:sz w:val="20"/>
          <w:szCs w:val="24"/>
        </w:rPr>
        <w:t>Na podstawie art. 30 ust. 2 pkt 1 ustawy z dnia 8 marca 1990</w:t>
      </w:r>
      <w:r w:rsidR="00BF7932">
        <w:rPr>
          <w:rFonts w:ascii="Times New Roman" w:hAnsi="Times New Roman" w:cs="Times New Roman"/>
          <w:b w:val="0"/>
          <w:sz w:val="20"/>
          <w:szCs w:val="24"/>
        </w:rPr>
        <w:t xml:space="preserve"> </w:t>
      </w:r>
      <w:r w:rsidRPr="00E9170C">
        <w:rPr>
          <w:rFonts w:ascii="Times New Roman" w:hAnsi="Times New Roman" w:cs="Times New Roman"/>
          <w:b w:val="0"/>
          <w:sz w:val="20"/>
          <w:szCs w:val="24"/>
        </w:rPr>
        <w:t xml:space="preserve">r. o samorządzie gminnym </w:t>
      </w:r>
      <w:r w:rsidR="00A03757" w:rsidRPr="00A03757">
        <w:rPr>
          <w:rFonts w:ascii="Times New Roman" w:hAnsi="Times New Roman"/>
          <w:b w:val="0"/>
          <w:sz w:val="20"/>
          <w:szCs w:val="20"/>
          <w:lang w:eastAsia="pl-PL"/>
        </w:rPr>
        <w:t>(</w:t>
      </w:r>
      <w:r w:rsidR="00262CC5" w:rsidRPr="00262CC5">
        <w:rPr>
          <w:rFonts w:ascii="Times New Roman" w:hAnsi="Times New Roman"/>
          <w:b w:val="0"/>
          <w:sz w:val="20"/>
          <w:szCs w:val="20"/>
          <w:lang w:eastAsia="pl-PL"/>
        </w:rPr>
        <w:t>Dz. U. z 2019 r. poz. 506, poz. 1309, poz. 1571, poz. 1696, poz. 1815</w:t>
      </w:r>
      <w:r w:rsidR="00A03757" w:rsidRPr="00A03757">
        <w:rPr>
          <w:rFonts w:ascii="Times New Roman" w:hAnsi="Times New Roman"/>
          <w:b w:val="0"/>
          <w:sz w:val="20"/>
          <w:szCs w:val="20"/>
          <w:lang w:eastAsia="pl-PL"/>
        </w:rPr>
        <w:t>)</w:t>
      </w:r>
      <w:r w:rsidRPr="00E9170C">
        <w:rPr>
          <w:rFonts w:ascii="Times New Roman" w:hAnsi="Times New Roman" w:cs="Times New Roman"/>
          <w:b w:val="0"/>
          <w:sz w:val="20"/>
          <w:szCs w:val="24"/>
        </w:rPr>
        <w:t xml:space="preserve"> zarządza się, co następuje:</w:t>
      </w:r>
    </w:p>
    <w:p w:rsidR="00723336" w:rsidRPr="00E9170C" w:rsidRDefault="00723336" w:rsidP="00723336">
      <w:pPr>
        <w:jc w:val="both"/>
        <w:rPr>
          <w:rFonts w:ascii="Times New Roman" w:hAnsi="Times New Roman"/>
          <w:sz w:val="24"/>
          <w:szCs w:val="24"/>
        </w:rPr>
      </w:pPr>
      <w:r w:rsidRPr="00E9170C">
        <w:rPr>
          <w:rFonts w:ascii="Times New Roman" w:hAnsi="Times New Roman"/>
          <w:sz w:val="24"/>
          <w:szCs w:val="24"/>
        </w:rPr>
        <w:tab/>
      </w:r>
    </w:p>
    <w:p w:rsidR="00723336" w:rsidRPr="00E9170C" w:rsidRDefault="00723336" w:rsidP="005D469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E9170C">
        <w:rPr>
          <w:rFonts w:ascii="Times New Roman" w:hAnsi="Times New Roman"/>
          <w:sz w:val="24"/>
          <w:szCs w:val="24"/>
        </w:rPr>
        <w:t>§ 1. Postanawia się przyjąć i przekazać pod obrady Rady</w:t>
      </w:r>
      <w:r>
        <w:rPr>
          <w:rFonts w:ascii="Times New Roman" w:hAnsi="Times New Roman"/>
          <w:sz w:val="24"/>
          <w:szCs w:val="24"/>
        </w:rPr>
        <w:t xml:space="preserve"> Miasta Krakowa autopoprawkę do </w:t>
      </w:r>
      <w:r w:rsidRPr="00E9170C">
        <w:rPr>
          <w:rFonts w:ascii="Times New Roman" w:hAnsi="Times New Roman"/>
          <w:sz w:val="24"/>
          <w:szCs w:val="24"/>
        </w:rPr>
        <w:t xml:space="preserve">projektu uchwały Rady Miasta Krakowa </w:t>
      </w:r>
      <w:r w:rsidR="00F965FA" w:rsidRPr="00F965FA">
        <w:rPr>
          <w:rFonts w:ascii="Times New Roman" w:hAnsi="Times New Roman"/>
          <w:sz w:val="24"/>
          <w:szCs w:val="24"/>
        </w:rPr>
        <w:t xml:space="preserve">w sprawie </w:t>
      </w:r>
      <w:r w:rsidR="00B142B6" w:rsidRPr="00B142B6">
        <w:rPr>
          <w:rFonts w:ascii="Times New Roman" w:hAnsi="Times New Roman"/>
          <w:sz w:val="24"/>
          <w:szCs w:val="24"/>
        </w:rPr>
        <w:t>udzielenia dotacji miejskiej instytucji kultury – Krakowskiemu Biuru Festiwalowemu</w:t>
      </w:r>
      <w:r w:rsidR="00C159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9170C">
        <w:rPr>
          <w:rFonts w:ascii="Times New Roman" w:hAnsi="Times New Roman"/>
          <w:sz w:val="24"/>
          <w:szCs w:val="24"/>
        </w:rPr>
        <w:t>– druk nr</w:t>
      </w:r>
      <w:r>
        <w:rPr>
          <w:rFonts w:ascii="Times New Roman" w:hAnsi="Times New Roman"/>
          <w:sz w:val="24"/>
          <w:szCs w:val="24"/>
        </w:rPr>
        <w:t xml:space="preserve"> </w:t>
      </w:r>
      <w:r w:rsidR="0048739C">
        <w:rPr>
          <w:rFonts w:ascii="Times New Roman" w:hAnsi="Times New Roman"/>
          <w:sz w:val="24"/>
          <w:szCs w:val="24"/>
        </w:rPr>
        <w:t>9</w:t>
      </w:r>
      <w:r w:rsidR="00B142B6">
        <w:rPr>
          <w:rFonts w:ascii="Times New Roman" w:hAnsi="Times New Roman"/>
          <w:sz w:val="24"/>
          <w:szCs w:val="24"/>
        </w:rPr>
        <w:t>12</w:t>
      </w:r>
      <w:r w:rsidRPr="00E9170C">
        <w:rPr>
          <w:rFonts w:ascii="Times New Roman" w:hAnsi="Times New Roman"/>
          <w:sz w:val="24"/>
          <w:szCs w:val="24"/>
        </w:rPr>
        <w:t>, w brzmieniu załącznika do niniejszego zarządzenia.</w:t>
      </w:r>
    </w:p>
    <w:p w:rsidR="00723336" w:rsidRPr="00E9170C" w:rsidRDefault="00723336" w:rsidP="007233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170C">
        <w:rPr>
          <w:rFonts w:ascii="Times New Roman" w:hAnsi="Times New Roman"/>
          <w:sz w:val="24"/>
          <w:szCs w:val="24"/>
        </w:rPr>
        <w:t>§ 2. Wykonanie zarządzenia powierza się Sekretarzowi Miasta.</w:t>
      </w:r>
    </w:p>
    <w:p w:rsidR="00723336" w:rsidRPr="00E9170C" w:rsidRDefault="00723336" w:rsidP="00723336">
      <w:pPr>
        <w:pStyle w:val="paragraf"/>
        <w:spacing w:before="0"/>
        <w:jc w:val="both"/>
        <w:rPr>
          <w:szCs w:val="24"/>
        </w:rPr>
      </w:pPr>
    </w:p>
    <w:p w:rsidR="00723336" w:rsidRPr="00E9170C" w:rsidRDefault="00723336" w:rsidP="00723336">
      <w:pPr>
        <w:pStyle w:val="paragraf"/>
        <w:spacing w:before="0"/>
        <w:ind w:firstLine="567"/>
        <w:jc w:val="both"/>
        <w:rPr>
          <w:szCs w:val="24"/>
        </w:rPr>
      </w:pPr>
      <w:r w:rsidRPr="00E9170C">
        <w:rPr>
          <w:szCs w:val="24"/>
        </w:rPr>
        <w:t>§ 3. Zarządzenie wchodzi w życie z dniem podpisania.</w:t>
      </w:r>
    </w:p>
    <w:p w:rsidR="00723336" w:rsidRPr="00E9170C" w:rsidRDefault="00723336" w:rsidP="00723336">
      <w:pPr>
        <w:pStyle w:val="paragraf"/>
        <w:spacing w:before="0"/>
        <w:jc w:val="both"/>
        <w:rPr>
          <w:szCs w:val="24"/>
        </w:rPr>
      </w:pPr>
    </w:p>
    <w:p w:rsidR="00723336" w:rsidRDefault="00723336" w:rsidP="00723336">
      <w:pPr>
        <w:suppressAutoHyphens/>
        <w:spacing w:after="0" w:line="240" w:lineRule="auto"/>
        <w:jc w:val="center"/>
        <w:rPr>
          <w:rFonts w:ascii="Times New Roman" w:hAnsi="Times New Roman"/>
          <w:b/>
          <w:noProof/>
          <w:sz w:val="32"/>
        </w:rPr>
      </w:pPr>
    </w:p>
    <w:p w:rsidR="00723336" w:rsidRDefault="00723336" w:rsidP="00723336">
      <w:pPr>
        <w:suppressAutoHyphens/>
        <w:spacing w:after="0" w:line="240" w:lineRule="auto"/>
        <w:jc w:val="center"/>
        <w:rPr>
          <w:rFonts w:ascii="Times New Roman" w:hAnsi="Times New Roman"/>
          <w:b/>
          <w:noProof/>
          <w:sz w:val="32"/>
        </w:rPr>
      </w:pPr>
    </w:p>
    <w:p w:rsidR="0088595E" w:rsidRDefault="0088595E"/>
    <w:p w:rsidR="00723336" w:rsidRDefault="00723336"/>
    <w:p w:rsidR="00723336" w:rsidRDefault="00723336"/>
    <w:p w:rsidR="00723336" w:rsidRDefault="00723336"/>
    <w:p w:rsidR="00723336" w:rsidRDefault="00723336"/>
    <w:p w:rsidR="00723336" w:rsidRDefault="00723336"/>
    <w:p w:rsidR="00723336" w:rsidRDefault="00723336"/>
    <w:p w:rsidR="00723336" w:rsidRDefault="00723336"/>
    <w:p w:rsidR="00723336" w:rsidRDefault="00723336"/>
    <w:p w:rsidR="00723336" w:rsidRDefault="00723336"/>
    <w:p w:rsidR="00723336" w:rsidRDefault="00723336"/>
    <w:p w:rsidR="00723336" w:rsidRDefault="00723336"/>
    <w:p w:rsidR="00723336" w:rsidRDefault="00723336"/>
    <w:p w:rsidR="00723336" w:rsidRDefault="00723336"/>
    <w:p w:rsidR="00723336" w:rsidRDefault="00723336"/>
    <w:p w:rsidR="00723336" w:rsidRDefault="00723336"/>
    <w:p w:rsidR="00C1592D" w:rsidRPr="00E9170C" w:rsidRDefault="00C1592D" w:rsidP="00C1592D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 w:rsidRPr="00E9170C">
        <w:rPr>
          <w:rFonts w:ascii="Times New Roman" w:hAnsi="Times New Roman"/>
          <w:b/>
          <w:sz w:val="24"/>
          <w:szCs w:val="24"/>
        </w:rPr>
        <w:lastRenderedPageBreak/>
        <w:t>Załącznik</w:t>
      </w:r>
    </w:p>
    <w:p w:rsidR="00C1592D" w:rsidRPr="00E9170C" w:rsidRDefault="00C1592D" w:rsidP="00C1592D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 w:rsidRPr="00E9170C">
        <w:rPr>
          <w:rFonts w:ascii="Times New Roman" w:hAnsi="Times New Roman"/>
          <w:b/>
          <w:sz w:val="24"/>
          <w:szCs w:val="24"/>
        </w:rPr>
        <w:t>do zarządzenia Nr</w:t>
      </w:r>
    </w:p>
    <w:p w:rsidR="00C1592D" w:rsidRPr="00E9170C" w:rsidRDefault="00C1592D" w:rsidP="00C1592D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E9170C">
        <w:rPr>
          <w:rFonts w:ascii="Times New Roman" w:hAnsi="Times New Roman"/>
          <w:b/>
          <w:sz w:val="24"/>
          <w:szCs w:val="24"/>
        </w:rPr>
        <w:t>Prezydenta Miasta Krakowa</w:t>
      </w:r>
    </w:p>
    <w:p w:rsidR="00C1592D" w:rsidRPr="00E9170C" w:rsidRDefault="00C1592D" w:rsidP="00C1592D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E9170C">
        <w:rPr>
          <w:rFonts w:ascii="Times New Roman" w:hAnsi="Times New Roman"/>
          <w:b/>
          <w:sz w:val="24"/>
          <w:szCs w:val="24"/>
        </w:rPr>
        <w:t>z dnia</w:t>
      </w:r>
    </w:p>
    <w:p w:rsidR="00C1592D" w:rsidRPr="00E9170C" w:rsidRDefault="00C1592D" w:rsidP="00C159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592D" w:rsidRPr="00E9170C" w:rsidRDefault="00C1592D" w:rsidP="00C159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592D" w:rsidRPr="00BF7932" w:rsidRDefault="00C1592D" w:rsidP="00C159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F7932">
        <w:rPr>
          <w:rFonts w:ascii="Times New Roman" w:hAnsi="Times New Roman"/>
          <w:b/>
          <w:sz w:val="32"/>
          <w:szCs w:val="32"/>
        </w:rPr>
        <w:t xml:space="preserve">AUTOPOPRAWKA </w:t>
      </w:r>
    </w:p>
    <w:p w:rsidR="00C1592D" w:rsidRPr="00BF7932" w:rsidRDefault="00C1592D" w:rsidP="00C159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F7932">
        <w:rPr>
          <w:rFonts w:ascii="Times New Roman" w:hAnsi="Times New Roman"/>
          <w:b/>
          <w:sz w:val="32"/>
          <w:szCs w:val="32"/>
        </w:rPr>
        <w:t>PREZYDENTA MIASTA KRAKOWA</w:t>
      </w:r>
    </w:p>
    <w:p w:rsidR="00C1592D" w:rsidRPr="00E9170C" w:rsidRDefault="00C1592D" w:rsidP="00C159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92D" w:rsidRPr="00E9170C" w:rsidRDefault="00C1592D" w:rsidP="00C1592D">
      <w:pPr>
        <w:shd w:val="clear" w:color="auto" w:fill="FFFFFF"/>
        <w:spacing w:after="0" w:line="240" w:lineRule="auto"/>
        <w:ind w:right="28"/>
        <w:jc w:val="both"/>
        <w:rPr>
          <w:rFonts w:ascii="Times New Roman" w:hAnsi="Times New Roman"/>
          <w:b/>
          <w:sz w:val="24"/>
          <w:szCs w:val="24"/>
        </w:rPr>
      </w:pPr>
      <w:r w:rsidRPr="00E9170C">
        <w:rPr>
          <w:rFonts w:ascii="Times New Roman" w:hAnsi="Times New Roman"/>
          <w:b/>
          <w:sz w:val="24"/>
          <w:szCs w:val="24"/>
        </w:rPr>
        <w:t xml:space="preserve">do projektu uchwały Rady Miasta Krakowa </w:t>
      </w:r>
      <w:r w:rsidR="00350257" w:rsidRPr="00350257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="00EA2451" w:rsidRPr="00B142B6">
        <w:rPr>
          <w:rFonts w:ascii="Times New Roman" w:hAnsi="Times New Roman"/>
          <w:b/>
          <w:sz w:val="24"/>
        </w:rPr>
        <w:t>udzielenia dotacji miejskiej instytucji kultury – Krakowskiemu Biuru Festiwalowemu</w:t>
      </w:r>
      <w:r w:rsidRPr="00947616">
        <w:rPr>
          <w:rFonts w:ascii="Times Roman" w:hAnsi="Times Roman"/>
          <w:b/>
          <w:sz w:val="24"/>
          <w:szCs w:val="24"/>
        </w:rPr>
        <w:t xml:space="preserve"> –</w:t>
      </w:r>
      <w:r w:rsidRPr="00E9170C">
        <w:rPr>
          <w:rFonts w:ascii="Times New Roman" w:hAnsi="Times New Roman"/>
          <w:b/>
          <w:sz w:val="24"/>
          <w:szCs w:val="24"/>
        </w:rPr>
        <w:t xml:space="preserve"> druk nr </w:t>
      </w:r>
      <w:r w:rsidR="00B96664" w:rsidRPr="00193C84">
        <w:rPr>
          <w:rFonts w:ascii="Times New Roman" w:hAnsi="Times New Roman"/>
          <w:b/>
          <w:sz w:val="24"/>
          <w:szCs w:val="24"/>
        </w:rPr>
        <w:t>9</w:t>
      </w:r>
      <w:r w:rsidR="00EA2451">
        <w:rPr>
          <w:rFonts w:ascii="Times New Roman" w:hAnsi="Times New Roman"/>
          <w:b/>
          <w:sz w:val="24"/>
          <w:szCs w:val="24"/>
        </w:rPr>
        <w:t>12</w:t>
      </w:r>
      <w:r w:rsidRPr="00193C84">
        <w:rPr>
          <w:rFonts w:ascii="Times New Roman" w:hAnsi="Times New Roman"/>
          <w:b/>
          <w:sz w:val="24"/>
          <w:szCs w:val="24"/>
        </w:rPr>
        <w:t>.</w:t>
      </w:r>
      <w:r w:rsidRPr="00E9170C">
        <w:rPr>
          <w:rFonts w:ascii="Times New Roman" w:hAnsi="Times New Roman"/>
          <w:b/>
          <w:sz w:val="24"/>
          <w:szCs w:val="24"/>
        </w:rPr>
        <w:t xml:space="preserve"> </w:t>
      </w:r>
    </w:p>
    <w:p w:rsidR="00C1592D" w:rsidRPr="00E9170C" w:rsidRDefault="00C1592D" w:rsidP="00C159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92D" w:rsidRPr="00E9170C" w:rsidRDefault="00C1592D" w:rsidP="00C159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92D" w:rsidRDefault="00BF7932" w:rsidP="001A3F20">
      <w:pPr>
        <w:ind w:firstLine="708"/>
        <w:jc w:val="both"/>
        <w:rPr>
          <w:rFonts w:ascii="Times New Roman" w:eastAsia="Arial" w:hAnsi="Times New Roman"/>
          <w:sz w:val="20"/>
          <w:szCs w:val="24"/>
          <w:lang w:eastAsia="ar-SA"/>
        </w:rPr>
      </w:pPr>
      <w:r w:rsidRPr="00BF7932">
        <w:rPr>
          <w:rFonts w:ascii="Times New Roman" w:eastAsia="Arial" w:hAnsi="Times New Roman"/>
          <w:sz w:val="20"/>
          <w:szCs w:val="24"/>
          <w:lang w:eastAsia="ar-SA"/>
        </w:rPr>
        <w:t xml:space="preserve">Na podstawie § 33 ust.1 Statutu Miasta Krakowa stanowiącego załącznik do uchwały nr XLVIII/435/96 Rady Miasta Krakowa z dnia 24 kwietnia 1996 r. w sprawie Statutu Miasta Krakowa (Dz. Urz. Woj. </w:t>
      </w:r>
      <w:proofErr w:type="spellStart"/>
      <w:r w:rsidRPr="00BF7932">
        <w:rPr>
          <w:rFonts w:ascii="Times New Roman" w:eastAsia="Arial" w:hAnsi="Times New Roman"/>
          <w:sz w:val="20"/>
          <w:szCs w:val="24"/>
          <w:lang w:eastAsia="ar-SA"/>
        </w:rPr>
        <w:t>Małop</w:t>
      </w:r>
      <w:proofErr w:type="spellEnd"/>
      <w:r w:rsidRPr="00BF7932">
        <w:rPr>
          <w:rFonts w:ascii="Times New Roman" w:eastAsia="Arial" w:hAnsi="Times New Roman"/>
          <w:sz w:val="20"/>
          <w:szCs w:val="24"/>
          <w:lang w:eastAsia="ar-SA"/>
        </w:rPr>
        <w:t xml:space="preserve">. </w:t>
      </w:r>
      <w:r>
        <w:rPr>
          <w:rFonts w:ascii="Times New Roman" w:eastAsia="Arial" w:hAnsi="Times New Roman"/>
          <w:sz w:val="20"/>
          <w:szCs w:val="24"/>
          <w:lang w:eastAsia="ar-SA"/>
        </w:rPr>
        <w:br/>
      </w:r>
      <w:r w:rsidRPr="00BF7932">
        <w:rPr>
          <w:rFonts w:ascii="Times New Roman" w:eastAsia="Arial" w:hAnsi="Times New Roman"/>
          <w:sz w:val="20"/>
          <w:szCs w:val="24"/>
          <w:lang w:eastAsia="ar-SA"/>
        </w:rPr>
        <w:t>z 201</w:t>
      </w:r>
      <w:r w:rsidR="00F961F4">
        <w:rPr>
          <w:rFonts w:ascii="Times New Roman" w:eastAsia="Arial" w:hAnsi="Times New Roman"/>
          <w:sz w:val="20"/>
          <w:szCs w:val="24"/>
          <w:lang w:eastAsia="ar-SA"/>
        </w:rPr>
        <w:t>9</w:t>
      </w:r>
      <w:r w:rsidRPr="00BF7932">
        <w:rPr>
          <w:rFonts w:ascii="Times New Roman" w:eastAsia="Arial" w:hAnsi="Times New Roman"/>
          <w:sz w:val="20"/>
          <w:szCs w:val="24"/>
          <w:lang w:eastAsia="ar-SA"/>
        </w:rPr>
        <w:t xml:space="preserve"> r. poz. </w:t>
      </w:r>
      <w:r w:rsidR="00F961F4">
        <w:rPr>
          <w:rFonts w:ascii="Times New Roman" w:eastAsia="Arial" w:hAnsi="Times New Roman"/>
          <w:sz w:val="20"/>
          <w:szCs w:val="24"/>
          <w:lang w:eastAsia="ar-SA"/>
        </w:rPr>
        <w:t>7074</w:t>
      </w:r>
      <w:r w:rsidRPr="00BF7932">
        <w:rPr>
          <w:rFonts w:ascii="Times New Roman" w:eastAsia="Arial" w:hAnsi="Times New Roman"/>
          <w:sz w:val="20"/>
          <w:szCs w:val="24"/>
          <w:lang w:eastAsia="ar-SA"/>
        </w:rPr>
        <w:t>), postanawia się co następuje:</w:t>
      </w:r>
    </w:p>
    <w:p w:rsidR="00B50DDB" w:rsidRPr="001A3F20" w:rsidRDefault="00B50DDB" w:rsidP="001A3F20">
      <w:pPr>
        <w:ind w:firstLine="708"/>
        <w:jc w:val="both"/>
        <w:rPr>
          <w:rFonts w:ascii="Times New Roman" w:eastAsia="Arial" w:hAnsi="Times New Roman"/>
          <w:sz w:val="20"/>
          <w:szCs w:val="24"/>
          <w:lang w:eastAsia="ar-SA"/>
        </w:rPr>
      </w:pPr>
    </w:p>
    <w:p w:rsidR="00AE1E1D" w:rsidRDefault="00C1592D" w:rsidP="00B50DDB">
      <w:pPr>
        <w:pStyle w:val="Style4"/>
        <w:spacing w:before="0" w:after="0" w:line="240" w:lineRule="auto"/>
        <w:jc w:val="both"/>
        <w:rPr>
          <w:szCs w:val="24"/>
        </w:rPr>
      </w:pPr>
      <w:r w:rsidRPr="00BF7932">
        <w:rPr>
          <w:szCs w:val="24"/>
        </w:rPr>
        <w:t xml:space="preserve">W projekcie uchwały </w:t>
      </w:r>
      <w:r w:rsidRPr="00BF7932">
        <w:rPr>
          <w:bCs/>
          <w:szCs w:val="24"/>
        </w:rPr>
        <w:t xml:space="preserve">Rady Miasta Krakowa w sprawie </w:t>
      </w:r>
      <w:r w:rsidR="00EA2451" w:rsidRPr="00EA2451">
        <w:rPr>
          <w:szCs w:val="24"/>
        </w:rPr>
        <w:t>udzielenia dotacji miejskiej instytucji kultury – Krakowskiemu Biuru Festiwalowemu</w:t>
      </w:r>
      <w:r w:rsidRPr="00BF7932">
        <w:rPr>
          <w:szCs w:val="24"/>
        </w:rPr>
        <w:t xml:space="preserve"> </w:t>
      </w:r>
      <w:r w:rsidR="00D724B2">
        <w:rPr>
          <w:szCs w:val="24"/>
        </w:rPr>
        <w:t>–</w:t>
      </w:r>
      <w:r w:rsidR="00BF7932" w:rsidRPr="00BF7932">
        <w:rPr>
          <w:szCs w:val="24"/>
        </w:rPr>
        <w:t xml:space="preserve"> druk nr </w:t>
      </w:r>
      <w:r w:rsidR="001D2498">
        <w:rPr>
          <w:szCs w:val="24"/>
        </w:rPr>
        <w:t>9</w:t>
      </w:r>
      <w:r w:rsidR="00EA2451">
        <w:rPr>
          <w:szCs w:val="24"/>
        </w:rPr>
        <w:t>12</w:t>
      </w:r>
      <w:r w:rsidR="00BF7932" w:rsidRPr="00BF7932">
        <w:rPr>
          <w:szCs w:val="24"/>
        </w:rPr>
        <w:t xml:space="preserve">, </w:t>
      </w:r>
      <w:r w:rsidR="00AE1E1D">
        <w:rPr>
          <w:szCs w:val="24"/>
        </w:rPr>
        <w:t>§ 1</w:t>
      </w:r>
      <w:r w:rsidR="007F497D">
        <w:rPr>
          <w:szCs w:val="24"/>
        </w:rPr>
        <w:t xml:space="preserve"> </w:t>
      </w:r>
      <w:r w:rsidR="00D72B64">
        <w:rPr>
          <w:szCs w:val="24"/>
        </w:rPr>
        <w:t>otrzymuje brzmienie</w:t>
      </w:r>
      <w:r w:rsidR="00AE1E1D">
        <w:rPr>
          <w:szCs w:val="24"/>
        </w:rPr>
        <w:t xml:space="preserve">: </w:t>
      </w:r>
    </w:p>
    <w:p w:rsidR="00B50DDB" w:rsidRPr="00B50DDB" w:rsidRDefault="00B50DDB" w:rsidP="00B50DDB">
      <w:pPr>
        <w:rPr>
          <w:lang w:eastAsia="ar-SA"/>
        </w:rPr>
      </w:pPr>
    </w:p>
    <w:p w:rsidR="00C1592D" w:rsidRPr="00B9283C" w:rsidRDefault="00D72B64" w:rsidP="00393018">
      <w:pPr>
        <w:pStyle w:val="Akapitzlist"/>
        <w:tabs>
          <w:tab w:val="left" w:pos="851"/>
        </w:tabs>
        <w:suppressAutoHyphens/>
        <w:spacing w:after="200" w:line="276" w:lineRule="auto"/>
        <w:ind w:left="567" w:firstLine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„</w:t>
      </w:r>
      <w:r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1. </w:t>
      </w:r>
      <w:r w:rsidRPr="004D3C68">
        <w:rPr>
          <w:rFonts w:ascii="Times New Roman" w:hAnsi="Times New Roman"/>
          <w:sz w:val="24"/>
          <w:szCs w:val="24"/>
        </w:rPr>
        <w:t xml:space="preserve">Udziela się dotacji podmiotowej miejskiej instytucji kultury </w:t>
      </w:r>
      <w:r w:rsidR="00393018">
        <w:rPr>
          <w:rFonts w:ascii="Times New Roman" w:hAnsi="Times New Roman"/>
          <w:sz w:val="24"/>
          <w:szCs w:val="24"/>
        </w:rPr>
        <w:t>–</w:t>
      </w:r>
      <w:r w:rsidRPr="004D3C68">
        <w:rPr>
          <w:rFonts w:ascii="Times New Roman" w:hAnsi="Times New Roman"/>
          <w:sz w:val="24"/>
          <w:szCs w:val="24"/>
        </w:rPr>
        <w:t xml:space="preserve"> Krakowskiemu Biuru Festiwalowemu w wysokości </w:t>
      </w:r>
      <w:r w:rsidR="005341AD" w:rsidRPr="005341AD">
        <w:rPr>
          <w:rFonts w:ascii="Times New Roman" w:hAnsi="Times New Roman"/>
          <w:sz w:val="24"/>
          <w:szCs w:val="24"/>
        </w:rPr>
        <w:t>1</w:t>
      </w:r>
      <w:r w:rsidR="005341AD">
        <w:rPr>
          <w:rFonts w:ascii="Times New Roman" w:hAnsi="Times New Roman"/>
          <w:sz w:val="24"/>
          <w:szCs w:val="24"/>
        </w:rPr>
        <w:t> </w:t>
      </w:r>
      <w:r w:rsidR="005341AD" w:rsidRPr="005341AD">
        <w:rPr>
          <w:rFonts w:ascii="Times New Roman" w:hAnsi="Times New Roman"/>
          <w:sz w:val="24"/>
          <w:szCs w:val="24"/>
        </w:rPr>
        <w:t>676</w:t>
      </w:r>
      <w:r w:rsidR="005341AD">
        <w:rPr>
          <w:rFonts w:ascii="Times New Roman" w:hAnsi="Times New Roman"/>
          <w:sz w:val="24"/>
          <w:szCs w:val="24"/>
        </w:rPr>
        <w:t xml:space="preserve"> </w:t>
      </w:r>
      <w:r w:rsidR="005341AD" w:rsidRPr="005341AD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,00 zł na dofinansowanie działalności bieżącej w zakresie realizowanych zadań statutowych.</w:t>
      </w:r>
      <w:r w:rsidR="007F497D">
        <w:rPr>
          <w:rFonts w:ascii="Times New Roman" w:eastAsia="Arial" w:hAnsi="Times New Roman"/>
          <w:sz w:val="24"/>
          <w:szCs w:val="24"/>
          <w:lang w:eastAsia="ar-SA"/>
        </w:rPr>
        <w:t>”</w:t>
      </w:r>
    </w:p>
    <w:p w:rsidR="00C1592D" w:rsidRDefault="00C1592D" w:rsidP="00C1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0AAA" w:rsidRPr="00E9170C" w:rsidRDefault="00200AAA" w:rsidP="00C1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92D" w:rsidRPr="00E9170C" w:rsidRDefault="00C1592D" w:rsidP="00B928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0C">
        <w:rPr>
          <w:rFonts w:ascii="Times New Roman" w:hAnsi="Times New Roman"/>
          <w:b/>
          <w:sz w:val="24"/>
          <w:szCs w:val="24"/>
        </w:rPr>
        <w:t>UZASADNIENIE</w:t>
      </w:r>
    </w:p>
    <w:p w:rsidR="00C1592D" w:rsidRPr="00E9170C" w:rsidRDefault="00C1592D" w:rsidP="00C159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2217" w:rsidRDefault="00A54DA0" w:rsidP="00C1592D">
      <w:pPr>
        <w:spacing w:after="0" w:line="240" w:lineRule="auto"/>
        <w:ind w:firstLine="426"/>
        <w:jc w:val="both"/>
        <w:rPr>
          <w:rFonts w:ascii="Times Roman" w:hAnsi="Times Roman"/>
          <w:sz w:val="24"/>
          <w:szCs w:val="24"/>
        </w:rPr>
      </w:pPr>
      <w:r w:rsidRPr="00A54DA0">
        <w:rPr>
          <w:rFonts w:ascii="Times Roman" w:hAnsi="Times Roman"/>
          <w:sz w:val="24"/>
          <w:szCs w:val="24"/>
          <w:lang w:eastAsia="pl-PL"/>
        </w:rPr>
        <w:t>Autopoprawkę wprowadza się w związku z wydanym zarządzeni</w:t>
      </w:r>
      <w:r w:rsidR="00D72B64">
        <w:rPr>
          <w:rFonts w:ascii="Times Roman" w:hAnsi="Times Roman"/>
          <w:sz w:val="24"/>
          <w:szCs w:val="24"/>
          <w:lang w:eastAsia="pl-PL"/>
        </w:rPr>
        <w:t>em</w:t>
      </w:r>
      <w:r w:rsidRPr="00A54DA0">
        <w:rPr>
          <w:rFonts w:ascii="Times Roman" w:hAnsi="Times Roman"/>
          <w:sz w:val="24"/>
          <w:szCs w:val="24"/>
          <w:lang w:eastAsia="pl-PL"/>
        </w:rPr>
        <w:t xml:space="preserve"> Prezydenta Miasta Krakowa w sprawie zwiększenia dotacji podmiotow</w:t>
      </w:r>
      <w:r w:rsidR="00E52E42">
        <w:rPr>
          <w:rFonts w:ascii="Times Roman" w:hAnsi="Times Roman"/>
          <w:sz w:val="24"/>
          <w:szCs w:val="24"/>
          <w:lang w:eastAsia="pl-PL"/>
        </w:rPr>
        <w:t>ej</w:t>
      </w:r>
      <w:r w:rsidRPr="00A54DA0">
        <w:rPr>
          <w:rFonts w:ascii="Times Roman" w:hAnsi="Times Roman"/>
          <w:sz w:val="24"/>
          <w:szCs w:val="24"/>
          <w:lang w:eastAsia="pl-PL"/>
        </w:rPr>
        <w:t xml:space="preserve"> miejski</w:t>
      </w:r>
      <w:r w:rsidR="00D72B64">
        <w:rPr>
          <w:rFonts w:ascii="Times Roman" w:hAnsi="Times Roman"/>
          <w:sz w:val="24"/>
          <w:szCs w:val="24"/>
          <w:lang w:eastAsia="pl-PL"/>
        </w:rPr>
        <w:t>ej</w:t>
      </w:r>
      <w:r w:rsidRPr="00A54DA0">
        <w:rPr>
          <w:rFonts w:ascii="Times Roman" w:hAnsi="Times Roman"/>
          <w:sz w:val="24"/>
          <w:szCs w:val="24"/>
          <w:lang w:eastAsia="pl-PL"/>
        </w:rPr>
        <w:t xml:space="preserve"> instytucj</w:t>
      </w:r>
      <w:r w:rsidR="00E52E42">
        <w:rPr>
          <w:rFonts w:ascii="Times Roman" w:hAnsi="Times Roman"/>
          <w:sz w:val="24"/>
          <w:szCs w:val="24"/>
          <w:lang w:eastAsia="pl-PL"/>
        </w:rPr>
        <w:t>i</w:t>
      </w:r>
      <w:r w:rsidRPr="00A54DA0">
        <w:rPr>
          <w:rFonts w:ascii="Times Roman" w:hAnsi="Times Roman"/>
          <w:sz w:val="24"/>
          <w:szCs w:val="24"/>
          <w:lang w:eastAsia="pl-PL"/>
        </w:rPr>
        <w:t xml:space="preserve"> kultury</w:t>
      </w:r>
      <w:r w:rsidR="00E52E42">
        <w:rPr>
          <w:rFonts w:ascii="Times Roman" w:hAnsi="Times Roman"/>
          <w:sz w:val="24"/>
          <w:szCs w:val="24"/>
          <w:lang w:eastAsia="pl-PL"/>
        </w:rPr>
        <w:t xml:space="preserve"> – Krakowskiemu Biuru Festiwalowemu</w:t>
      </w:r>
      <w:r w:rsidRPr="00A54DA0">
        <w:rPr>
          <w:rFonts w:ascii="Times Roman" w:hAnsi="Times Roman"/>
          <w:sz w:val="24"/>
          <w:szCs w:val="24"/>
          <w:lang w:eastAsia="pl-PL"/>
        </w:rPr>
        <w:t>. Zarządzeni</w:t>
      </w:r>
      <w:r w:rsidR="00E52E42">
        <w:rPr>
          <w:rFonts w:ascii="Times Roman" w:hAnsi="Times Roman"/>
          <w:sz w:val="24"/>
          <w:szCs w:val="24"/>
          <w:lang w:eastAsia="pl-PL"/>
        </w:rPr>
        <w:t>e</w:t>
      </w:r>
      <w:r w:rsidRPr="00A54DA0">
        <w:rPr>
          <w:rFonts w:ascii="Times Roman" w:hAnsi="Times Roman"/>
          <w:sz w:val="24"/>
          <w:szCs w:val="24"/>
          <w:lang w:eastAsia="pl-PL"/>
        </w:rPr>
        <w:t xml:space="preserve"> został</w:t>
      </w:r>
      <w:r w:rsidR="00E52E42">
        <w:rPr>
          <w:rFonts w:ascii="Times Roman" w:hAnsi="Times Roman"/>
          <w:sz w:val="24"/>
          <w:szCs w:val="24"/>
          <w:lang w:eastAsia="pl-PL"/>
        </w:rPr>
        <w:t>o</w:t>
      </w:r>
      <w:r w:rsidRPr="00A54DA0">
        <w:rPr>
          <w:rFonts w:ascii="Times Roman" w:hAnsi="Times Roman"/>
          <w:sz w:val="24"/>
          <w:szCs w:val="24"/>
          <w:lang w:eastAsia="pl-PL"/>
        </w:rPr>
        <w:t xml:space="preserve"> ogłoszone w trakcie procedowania uchwały, do której wprowadza się autopoprawkę.</w:t>
      </w:r>
    </w:p>
    <w:p w:rsidR="00060889" w:rsidRDefault="00060889" w:rsidP="00C1592D">
      <w:pPr>
        <w:spacing w:after="0" w:line="240" w:lineRule="auto"/>
        <w:ind w:firstLine="426"/>
        <w:jc w:val="both"/>
        <w:rPr>
          <w:rFonts w:ascii="Times Roman" w:hAnsi="Times Roman"/>
          <w:sz w:val="24"/>
          <w:szCs w:val="24"/>
        </w:rPr>
      </w:pPr>
    </w:p>
    <w:p w:rsidR="00C1592D" w:rsidRPr="003174B3" w:rsidRDefault="00060889" w:rsidP="00C347AE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207F68">
        <w:rPr>
          <w:rFonts w:ascii="Times New Roman" w:eastAsia="Arial" w:hAnsi="Times New Roman"/>
          <w:sz w:val="24"/>
          <w:szCs w:val="24"/>
          <w:lang w:eastAsia="ar-SA"/>
        </w:rPr>
        <w:t xml:space="preserve">Zwiększenie dotacji podmiotowej </w:t>
      </w:r>
      <w:r w:rsidR="00C347AE" w:rsidRPr="004D3C68">
        <w:rPr>
          <w:rFonts w:ascii="Times New Roman" w:hAnsi="Times New Roman"/>
          <w:sz w:val="24"/>
          <w:szCs w:val="24"/>
        </w:rPr>
        <w:t xml:space="preserve">miejskiej instytucji kultury </w:t>
      </w:r>
      <w:r w:rsidR="00C347AE">
        <w:rPr>
          <w:rFonts w:ascii="Times New Roman" w:hAnsi="Times New Roman"/>
          <w:sz w:val="24"/>
          <w:szCs w:val="24"/>
        </w:rPr>
        <w:t>–</w:t>
      </w:r>
      <w:r w:rsidR="00C347AE" w:rsidRPr="004D3C68">
        <w:rPr>
          <w:rFonts w:ascii="Times New Roman" w:hAnsi="Times New Roman"/>
          <w:sz w:val="24"/>
          <w:szCs w:val="24"/>
        </w:rPr>
        <w:t xml:space="preserve"> Krakowskiemu Biuru Festiwalowemu</w:t>
      </w:r>
      <w:r w:rsidR="00C347AE">
        <w:rPr>
          <w:rFonts w:ascii="Times New Roman" w:eastAsia="Arial" w:hAnsi="Times New Roman"/>
          <w:sz w:val="24"/>
          <w:szCs w:val="24"/>
          <w:lang w:eastAsia="ar-SA"/>
        </w:rPr>
        <w:t xml:space="preserve"> o kwotę 876 000 zł</w:t>
      </w:r>
      <w:r w:rsidR="008B753B">
        <w:rPr>
          <w:rFonts w:ascii="Times New Roman" w:eastAsia="Arial" w:hAnsi="Times New Roman"/>
          <w:sz w:val="24"/>
          <w:szCs w:val="24"/>
          <w:lang w:eastAsia="ar-SA"/>
        </w:rPr>
        <w:t xml:space="preserve"> zostanie przeznaczone</w:t>
      </w:r>
      <w:r w:rsidR="003648DA">
        <w:rPr>
          <w:rFonts w:ascii="Times New Roman" w:eastAsia="Arial" w:hAnsi="Times New Roman"/>
          <w:sz w:val="24"/>
          <w:szCs w:val="24"/>
          <w:lang w:eastAsia="ar-SA"/>
        </w:rPr>
        <w:t xml:space="preserve"> na prowadzenie działalności statutowej, w tym m.in.</w:t>
      </w:r>
      <w:r w:rsidR="008B753B">
        <w:rPr>
          <w:rFonts w:ascii="Times New Roman" w:eastAsia="Arial" w:hAnsi="Times New Roman"/>
          <w:sz w:val="24"/>
          <w:szCs w:val="24"/>
          <w:lang w:eastAsia="ar-SA"/>
        </w:rPr>
        <w:t xml:space="preserve"> na wkład własny do projektu „</w:t>
      </w:r>
      <w:proofErr w:type="spellStart"/>
      <w:r w:rsidR="008B753B">
        <w:rPr>
          <w:rFonts w:ascii="Times New Roman" w:eastAsia="Arial" w:hAnsi="Times New Roman"/>
          <w:sz w:val="24"/>
          <w:szCs w:val="24"/>
          <w:lang w:eastAsia="ar-SA"/>
        </w:rPr>
        <w:t>Orfeo</w:t>
      </w:r>
      <w:proofErr w:type="spellEnd"/>
      <w:r w:rsidR="008B753B">
        <w:rPr>
          <w:rFonts w:ascii="Times New Roman" w:eastAsia="Arial" w:hAnsi="Times New Roman"/>
          <w:sz w:val="24"/>
          <w:szCs w:val="24"/>
          <w:lang w:eastAsia="ar-SA"/>
        </w:rPr>
        <w:t xml:space="preserve"> i </w:t>
      </w:r>
      <w:proofErr w:type="spellStart"/>
      <w:r w:rsidR="008B753B">
        <w:rPr>
          <w:rFonts w:ascii="Times New Roman" w:eastAsia="Arial" w:hAnsi="Times New Roman"/>
          <w:sz w:val="24"/>
          <w:szCs w:val="24"/>
          <w:lang w:eastAsia="ar-SA"/>
        </w:rPr>
        <w:t>Majnu</w:t>
      </w:r>
      <w:r w:rsidR="001B5E96">
        <w:rPr>
          <w:rFonts w:ascii="Times New Roman" w:eastAsia="Arial" w:hAnsi="Times New Roman"/>
          <w:sz w:val="24"/>
          <w:szCs w:val="24"/>
          <w:lang w:eastAsia="ar-SA"/>
        </w:rPr>
        <w:t>n</w:t>
      </w:r>
      <w:proofErr w:type="spellEnd"/>
      <w:r w:rsidR="008B753B">
        <w:rPr>
          <w:rFonts w:ascii="Times New Roman" w:eastAsia="Arial" w:hAnsi="Times New Roman"/>
          <w:sz w:val="24"/>
          <w:szCs w:val="24"/>
          <w:lang w:eastAsia="ar-SA"/>
        </w:rPr>
        <w:t>” dofinansowanego ze środków unijnych oraz realizację portalu kulturalnego</w:t>
      </w:r>
      <w:r w:rsidR="00184F0F">
        <w:rPr>
          <w:rFonts w:ascii="Times New Roman" w:eastAsia="Arial" w:hAnsi="Times New Roman"/>
          <w:sz w:val="24"/>
          <w:szCs w:val="24"/>
          <w:lang w:eastAsia="ar-SA"/>
        </w:rPr>
        <w:t xml:space="preserve"> „Krak</w:t>
      </w:r>
      <w:r w:rsidR="00460CA7">
        <w:rPr>
          <w:rFonts w:ascii="Times New Roman" w:eastAsia="Arial" w:hAnsi="Times New Roman"/>
          <w:sz w:val="24"/>
          <w:szCs w:val="24"/>
          <w:lang w:eastAsia="ar-SA"/>
        </w:rPr>
        <w:t>ó</w:t>
      </w:r>
      <w:r w:rsidR="00184F0F">
        <w:rPr>
          <w:rFonts w:ascii="Times New Roman" w:eastAsia="Arial" w:hAnsi="Times New Roman"/>
          <w:sz w:val="24"/>
          <w:szCs w:val="24"/>
          <w:lang w:eastAsia="ar-SA"/>
        </w:rPr>
        <w:t xml:space="preserve">w </w:t>
      </w:r>
      <w:proofErr w:type="spellStart"/>
      <w:r w:rsidR="00184F0F">
        <w:rPr>
          <w:rFonts w:ascii="Times New Roman" w:eastAsia="Arial" w:hAnsi="Times New Roman"/>
          <w:sz w:val="24"/>
          <w:szCs w:val="24"/>
          <w:lang w:eastAsia="ar-SA"/>
        </w:rPr>
        <w:t>Culture</w:t>
      </w:r>
      <w:proofErr w:type="spellEnd"/>
      <w:r w:rsidR="00184F0F">
        <w:rPr>
          <w:rFonts w:ascii="Times New Roman" w:eastAsia="Arial" w:hAnsi="Times New Roman"/>
          <w:sz w:val="24"/>
          <w:szCs w:val="24"/>
          <w:lang w:eastAsia="ar-SA"/>
        </w:rPr>
        <w:t>”</w:t>
      </w:r>
      <w:r w:rsidR="00257F12" w:rsidRPr="006D7943">
        <w:rPr>
          <w:rFonts w:ascii="Times New Roman" w:eastAsia="Arial" w:hAnsi="Times New Roman"/>
          <w:sz w:val="24"/>
          <w:szCs w:val="24"/>
          <w:lang w:eastAsia="ar-SA"/>
        </w:rPr>
        <w:t>.</w:t>
      </w:r>
    </w:p>
    <w:sectPr w:rsidR="00C1592D" w:rsidRPr="003174B3" w:rsidSect="002C14ED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BoldMT">
    <w:altName w:val="Times New Roman"/>
    <w:charset w:val="00"/>
    <w:family w:val="auto"/>
    <w:pitch w:val="default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2257D"/>
    <w:multiLevelType w:val="hybridMultilevel"/>
    <w:tmpl w:val="D7EAE15C"/>
    <w:lvl w:ilvl="0" w:tplc="A7B8CC1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A4E3F"/>
    <w:multiLevelType w:val="hybridMultilevel"/>
    <w:tmpl w:val="8416BF7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EEC6C3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4E73"/>
    <w:multiLevelType w:val="hybridMultilevel"/>
    <w:tmpl w:val="C664952C"/>
    <w:lvl w:ilvl="0" w:tplc="426A4B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B4CD7C6" w:tentative="1">
      <w:start w:val="1"/>
      <w:numFmt w:val="lowerLetter"/>
      <w:lvlText w:val="%2."/>
      <w:lvlJc w:val="left"/>
      <w:pPr>
        <w:ind w:left="1440" w:hanging="360"/>
      </w:pPr>
    </w:lvl>
    <w:lvl w:ilvl="2" w:tplc="425AFC02" w:tentative="1">
      <w:start w:val="1"/>
      <w:numFmt w:val="lowerRoman"/>
      <w:lvlText w:val="%3."/>
      <w:lvlJc w:val="right"/>
      <w:pPr>
        <w:ind w:left="2160" w:hanging="180"/>
      </w:pPr>
    </w:lvl>
    <w:lvl w:ilvl="3" w:tplc="87A2D6DE" w:tentative="1">
      <w:start w:val="1"/>
      <w:numFmt w:val="decimal"/>
      <w:lvlText w:val="%4."/>
      <w:lvlJc w:val="left"/>
      <w:pPr>
        <w:ind w:left="2880" w:hanging="360"/>
      </w:pPr>
    </w:lvl>
    <w:lvl w:ilvl="4" w:tplc="A3F6B794" w:tentative="1">
      <w:start w:val="1"/>
      <w:numFmt w:val="lowerLetter"/>
      <w:lvlText w:val="%5."/>
      <w:lvlJc w:val="left"/>
      <w:pPr>
        <w:ind w:left="3600" w:hanging="360"/>
      </w:pPr>
    </w:lvl>
    <w:lvl w:ilvl="5" w:tplc="4E1E4CF2" w:tentative="1">
      <w:start w:val="1"/>
      <w:numFmt w:val="lowerRoman"/>
      <w:lvlText w:val="%6."/>
      <w:lvlJc w:val="right"/>
      <w:pPr>
        <w:ind w:left="4320" w:hanging="180"/>
      </w:pPr>
    </w:lvl>
    <w:lvl w:ilvl="6" w:tplc="4296093E" w:tentative="1">
      <w:start w:val="1"/>
      <w:numFmt w:val="decimal"/>
      <w:lvlText w:val="%7."/>
      <w:lvlJc w:val="left"/>
      <w:pPr>
        <w:ind w:left="5040" w:hanging="360"/>
      </w:pPr>
    </w:lvl>
    <w:lvl w:ilvl="7" w:tplc="C9DEF944" w:tentative="1">
      <w:start w:val="1"/>
      <w:numFmt w:val="lowerLetter"/>
      <w:lvlText w:val="%8."/>
      <w:lvlJc w:val="left"/>
      <w:pPr>
        <w:ind w:left="5760" w:hanging="360"/>
      </w:pPr>
    </w:lvl>
    <w:lvl w:ilvl="8" w:tplc="65084B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7710"/>
    <w:multiLevelType w:val="hybridMultilevel"/>
    <w:tmpl w:val="4EF21B1C"/>
    <w:lvl w:ilvl="0" w:tplc="4CC450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839B4"/>
    <w:multiLevelType w:val="hybridMultilevel"/>
    <w:tmpl w:val="D820C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A47B1"/>
    <w:multiLevelType w:val="hybridMultilevel"/>
    <w:tmpl w:val="E486765E"/>
    <w:lvl w:ilvl="0" w:tplc="4CC450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33831"/>
    <w:multiLevelType w:val="hybridMultilevel"/>
    <w:tmpl w:val="EDBC0700"/>
    <w:lvl w:ilvl="0" w:tplc="0E705CBC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0704CD7"/>
    <w:multiLevelType w:val="hybridMultilevel"/>
    <w:tmpl w:val="41C45EA2"/>
    <w:lvl w:ilvl="0" w:tplc="0415000F">
      <w:start w:val="1"/>
      <w:numFmt w:val="decimal"/>
      <w:lvlText w:val="%1."/>
      <w:lvlJc w:val="left"/>
      <w:pPr>
        <w:ind w:left="106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63FF7318"/>
    <w:multiLevelType w:val="hybridMultilevel"/>
    <w:tmpl w:val="C8C82850"/>
    <w:lvl w:ilvl="0" w:tplc="D69CC46A">
      <w:start w:val="1"/>
      <w:numFmt w:val="decimal"/>
      <w:lvlText w:val="%1)"/>
      <w:lvlJc w:val="left"/>
      <w:pPr>
        <w:ind w:left="106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75116AC4"/>
    <w:multiLevelType w:val="hybridMultilevel"/>
    <w:tmpl w:val="C4CA233A"/>
    <w:lvl w:ilvl="0" w:tplc="E2E4E9E0">
      <w:start w:val="1"/>
      <w:numFmt w:val="decimal"/>
      <w:lvlText w:val="%1)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78436172"/>
    <w:multiLevelType w:val="hybridMultilevel"/>
    <w:tmpl w:val="2C400A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0219A8"/>
    <w:multiLevelType w:val="hybridMultilevel"/>
    <w:tmpl w:val="D25E0414"/>
    <w:lvl w:ilvl="0" w:tplc="21FE4F20">
      <w:start w:val="1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10"/>
  </w:num>
  <w:num w:numId="9">
    <w:abstractNumId w:val="4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9F4"/>
    <w:rsid w:val="00060889"/>
    <w:rsid w:val="000638BC"/>
    <w:rsid w:val="00065C9A"/>
    <w:rsid w:val="000C4F3C"/>
    <w:rsid w:val="000D16C9"/>
    <w:rsid w:val="000D1950"/>
    <w:rsid w:val="000E5A51"/>
    <w:rsid w:val="000F49DC"/>
    <w:rsid w:val="001201DA"/>
    <w:rsid w:val="0013087E"/>
    <w:rsid w:val="00145413"/>
    <w:rsid w:val="001456FD"/>
    <w:rsid w:val="00152734"/>
    <w:rsid w:val="00160EC6"/>
    <w:rsid w:val="001621A3"/>
    <w:rsid w:val="00167B80"/>
    <w:rsid w:val="00184F0F"/>
    <w:rsid w:val="001858ED"/>
    <w:rsid w:val="00193C84"/>
    <w:rsid w:val="001A1BFE"/>
    <w:rsid w:val="001A3F20"/>
    <w:rsid w:val="001A5F39"/>
    <w:rsid w:val="001B5E96"/>
    <w:rsid w:val="001D0804"/>
    <w:rsid w:val="001D0CD5"/>
    <w:rsid w:val="001D2498"/>
    <w:rsid w:val="001D399A"/>
    <w:rsid w:val="001D687B"/>
    <w:rsid w:val="001D75FF"/>
    <w:rsid w:val="00200AAA"/>
    <w:rsid w:val="00204DBE"/>
    <w:rsid w:val="0022743E"/>
    <w:rsid w:val="00245FC5"/>
    <w:rsid w:val="00252B7F"/>
    <w:rsid w:val="00257280"/>
    <w:rsid w:val="00257F12"/>
    <w:rsid w:val="00262CC5"/>
    <w:rsid w:val="002749DB"/>
    <w:rsid w:val="00275BBD"/>
    <w:rsid w:val="002809F4"/>
    <w:rsid w:val="00294808"/>
    <w:rsid w:val="002B4AFA"/>
    <w:rsid w:val="002C14ED"/>
    <w:rsid w:val="002C7872"/>
    <w:rsid w:val="002D6405"/>
    <w:rsid w:val="002F762B"/>
    <w:rsid w:val="0031143C"/>
    <w:rsid w:val="00312918"/>
    <w:rsid w:val="00314DB4"/>
    <w:rsid w:val="003174B3"/>
    <w:rsid w:val="00325376"/>
    <w:rsid w:val="00330D2E"/>
    <w:rsid w:val="00345AF2"/>
    <w:rsid w:val="00350257"/>
    <w:rsid w:val="00351392"/>
    <w:rsid w:val="00364265"/>
    <w:rsid w:val="003648DA"/>
    <w:rsid w:val="003714E6"/>
    <w:rsid w:val="00393018"/>
    <w:rsid w:val="003A1C66"/>
    <w:rsid w:val="003B2E8E"/>
    <w:rsid w:val="003D47D1"/>
    <w:rsid w:val="00404F0B"/>
    <w:rsid w:val="004167E3"/>
    <w:rsid w:val="00430096"/>
    <w:rsid w:val="00460CA7"/>
    <w:rsid w:val="00471BF9"/>
    <w:rsid w:val="0048739C"/>
    <w:rsid w:val="004B4137"/>
    <w:rsid w:val="004B4155"/>
    <w:rsid w:val="004C0DCE"/>
    <w:rsid w:val="004C799B"/>
    <w:rsid w:val="005341AD"/>
    <w:rsid w:val="005345DC"/>
    <w:rsid w:val="00535B62"/>
    <w:rsid w:val="005547F1"/>
    <w:rsid w:val="00577BDD"/>
    <w:rsid w:val="005A0CA7"/>
    <w:rsid w:val="005B6C16"/>
    <w:rsid w:val="005C3994"/>
    <w:rsid w:val="005D1F53"/>
    <w:rsid w:val="005D4691"/>
    <w:rsid w:val="005E1534"/>
    <w:rsid w:val="005F0874"/>
    <w:rsid w:val="005F5848"/>
    <w:rsid w:val="005F76DF"/>
    <w:rsid w:val="00613789"/>
    <w:rsid w:val="006423A9"/>
    <w:rsid w:val="00643E2F"/>
    <w:rsid w:val="00650584"/>
    <w:rsid w:val="0066170B"/>
    <w:rsid w:val="0066217D"/>
    <w:rsid w:val="00663C84"/>
    <w:rsid w:val="00672A9E"/>
    <w:rsid w:val="006A1810"/>
    <w:rsid w:val="006A43DE"/>
    <w:rsid w:val="006B0636"/>
    <w:rsid w:val="006C0F06"/>
    <w:rsid w:val="006C5E00"/>
    <w:rsid w:val="006D71DF"/>
    <w:rsid w:val="006D7943"/>
    <w:rsid w:val="006E2A23"/>
    <w:rsid w:val="006F0134"/>
    <w:rsid w:val="0070444A"/>
    <w:rsid w:val="00721532"/>
    <w:rsid w:val="00723336"/>
    <w:rsid w:val="007242C6"/>
    <w:rsid w:val="00727B1F"/>
    <w:rsid w:val="00742F60"/>
    <w:rsid w:val="007627F6"/>
    <w:rsid w:val="00775F6B"/>
    <w:rsid w:val="007837FB"/>
    <w:rsid w:val="00787FA8"/>
    <w:rsid w:val="007B1FD4"/>
    <w:rsid w:val="007C6FF8"/>
    <w:rsid w:val="007D647C"/>
    <w:rsid w:val="007F497D"/>
    <w:rsid w:val="00800414"/>
    <w:rsid w:val="0082455B"/>
    <w:rsid w:val="008307D3"/>
    <w:rsid w:val="0083164D"/>
    <w:rsid w:val="00853E5B"/>
    <w:rsid w:val="008556FF"/>
    <w:rsid w:val="00857D8D"/>
    <w:rsid w:val="00861CFB"/>
    <w:rsid w:val="00863D8D"/>
    <w:rsid w:val="0088595E"/>
    <w:rsid w:val="008B3006"/>
    <w:rsid w:val="008B753B"/>
    <w:rsid w:val="008D0B1A"/>
    <w:rsid w:val="008D265C"/>
    <w:rsid w:val="008F131F"/>
    <w:rsid w:val="008F3FE6"/>
    <w:rsid w:val="009142B2"/>
    <w:rsid w:val="00923633"/>
    <w:rsid w:val="009400E7"/>
    <w:rsid w:val="009406C8"/>
    <w:rsid w:val="0095023F"/>
    <w:rsid w:val="0095222E"/>
    <w:rsid w:val="00967D5D"/>
    <w:rsid w:val="009717C9"/>
    <w:rsid w:val="009B3D31"/>
    <w:rsid w:val="009B5343"/>
    <w:rsid w:val="00A03757"/>
    <w:rsid w:val="00A142F0"/>
    <w:rsid w:val="00A54DA0"/>
    <w:rsid w:val="00A5568F"/>
    <w:rsid w:val="00A60CCF"/>
    <w:rsid w:val="00A70919"/>
    <w:rsid w:val="00A75F6A"/>
    <w:rsid w:val="00A764C8"/>
    <w:rsid w:val="00A935DA"/>
    <w:rsid w:val="00A943E6"/>
    <w:rsid w:val="00AB7B89"/>
    <w:rsid w:val="00AD34E7"/>
    <w:rsid w:val="00AD462B"/>
    <w:rsid w:val="00AE1E1D"/>
    <w:rsid w:val="00AE38FD"/>
    <w:rsid w:val="00B142B6"/>
    <w:rsid w:val="00B32F3A"/>
    <w:rsid w:val="00B50DDB"/>
    <w:rsid w:val="00B55060"/>
    <w:rsid w:val="00B9283C"/>
    <w:rsid w:val="00B95B57"/>
    <w:rsid w:val="00B96664"/>
    <w:rsid w:val="00B978DA"/>
    <w:rsid w:val="00BB3D5A"/>
    <w:rsid w:val="00BB426E"/>
    <w:rsid w:val="00BB5345"/>
    <w:rsid w:val="00BC6D6E"/>
    <w:rsid w:val="00BE1724"/>
    <w:rsid w:val="00BF7932"/>
    <w:rsid w:val="00C10ACB"/>
    <w:rsid w:val="00C1592D"/>
    <w:rsid w:val="00C178DC"/>
    <w:rsid w:val="00C347AE"/>
    <w:rsid w:val="00C5756B"/>
    <w:rsid w:val="00C70C3A"/>
    <w:rsid w:val="00C82DE6"/>
    <w:rsid w:val="00C9103C"/>
    <w:rsid w:val="00C922D6"/>
    <w:rsid w:val="00C93E75"/>
    <w:rsid w:val="00C94149"/>
    <w:rsid w:val="00CB59F6"/>
    <w:rsid w:val="00CD1001"/>
    <w:rsid w:val="00CD77BA"/>
    <w:rsid w:val="00CF7CAF"/>
    <w:rsid w:val="00D008B0"/>
    <w:rsid w:val="00D01E29"/>
    <w:rsid w:val="00D13ABB"/>
    <w:rsid w:val="00D17F2F"/>
    <w:rsid w:val="00D213BF"/>
    <w:rsid w:val="00D24E51"/>
    <w:rsid w:val="00D26D78"/>
    <w:rsid w:val="00D40D9B"/>
    <w:rsid w:val="00D44F2A"/>
    <w:rsid w:val="00D47968"/>
    <w:rsid w:val="00D5543B"/>
    <w:rsid w:val="00D724B2"/>
    <w:rsid w:val="00D72B64"/>
    <w:rsid w:val="00D740EC"/>
    <w:rsid w:val="00D91CF1"/>
    <w:rsid w:val="00D944FE"/>
    <w:rsid w:val="00D9714A"/>
    <w:rsid w:val="00DA5799"/>
    <w:rsid w:val="00DD36C9"/>
    <w:rsid w:val="00DF4E34"/>
    <w:rsid w:val="00E21F2C"/>
    <w:rsid w:val="00E2672C"/>
    <w:rsid w:val="00E40F24"/>
    <w:rsid w:val="00E437ED"/>
    <w:rsid w:val="00E52E42"/>
    <w:rsid w:val="00E946BB"/>
    <w:rsid w:val="00EA0030"/>
    <w:rsid w:val="00EA1CC7"/>
    <w:rsid w:val="00EA2451"/>
    <w:rsid w:val="00EB3510"/>
    <w:rsid w:val="00EF2217"/>
    <w:rsid w:val="00EF6987"/>
    <w:rsid w:val="00F02657"/>
    <w:rsid w:val="00F04078"/>
    <w:rsid w:val="00F624C1"/>
    <w:rsid w:val="00F77878"/>
    <w:rsid w:val="00F8111C"/>
    <w:rsid w:val="00F90811"/>
    <w:rsid w:val="00F961F4"/>
    <w:rsid w:val="00F9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F690"/>
  <w15:docId w15:val="{95B622CE-4F49-492B-9E13-71314A47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3336"/>
    <w:pPr>
      <w:spacing w:after="160" w:line="259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23336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23336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paragraf">
    <w:name w:val="paragraf"/>
    <w:basedOn w:val="Normalny"/>
    <w:next w:val="Normalny"/>
    <w:rsid w:val="00723336"/>
    <w:pPr>
      <w:suppressAutoHyphens/>
      <w:spacing w:before="240" w:after="0" w:line="240" w:lineRule="auto"/>
      <w:jc w:val="center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Style4">
    <w:name w:val="Style4"/>
    <w:basedOn w:val="Normalny"/>
    <w:next w:val="Normalny"/>
    <w:rsid w:val="00C1592D"/>
    <w:pPr>
      <w:suppressAutoHyphens/>
      <w:spacing w:before="480" w:after="240" w:line="240" w:lineRule="exact"/>
      <w:jc w:val="center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gwkauchway">
    <w:name w:val="główka uchwały"/>
    <w:basedOn w:val="Normalny"/>
    <w:next w:val="Normalny"/>
    <w:rsid w:val="00C1592D"/>
    <w:pPr>
      <w:suppressAutoHyphens/>
      <w:spacing w:after="480" w:line="360" w:lineRule="auto"/>
      <w:jc w:val="center"/>
    </w:pPr>
    <w:rPr>
      <w:rFonts w:ascii="Times New Roman" w:eastAsia="Arial" w:hAnsi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159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96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D16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2089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Hadam Joanna</dc:creator>
  <cp:lastModifiedBy>Stypa Kamila</cp:lastModifiedBy>
  <cp:revision>2</cp:revision>
  <cp:lastPrinted>2019-12-16T10:10:00Z</cp:lastPrinted>
  <dcterms:created xsi:type="dcterms:W3CDTF">2019-12-17T10:41:00Z</dcterms:created>
  <dcterms:modified xsi:type="dcterms:W3CDTF">2019-12-17T10:41:00Z</dcterms:modified>
</cp:coreProperties>
</file>