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32" w:rsidRPr="00621646" w:rsidRDefault="00BF7932" w:rsidP="00BF7932">
      <w:pPr>
        <w:suppressAutoHyphens/>
        <w:spacing w:after="0" w:line="240" w:lineRule="auto"/>
        <w:jc w:val="center"/>
        <w:rPr>
          <w:rFonts w:ascii="Times New Roman" w:hAnsi="Times New Roman"/>
          <w:b/>
          <w:sz w:val="32"/>
        </w:rPr>
      </w:pPr>
      <w:r w:rsidRPr="00432F05">
        <w:rPr>
          <w:rFonts w:ascii="TimesNewRomanPSBoldMT" w:eastAsia="Times New Roman" w:hAnsi="TimesNewRomanPSBoldMT"/>
          <w:b/>
          <w:sz w:val="32"/>
          <w:szCs w:val="32"/>
          <w:lang w:eastAsia="ar-SA"/>
        </w:rPr>
        <w:t>ZARZĄDZENIE</w:t>
      </w:r>
      <w:r w:rsidRPr="00621646">
        <w:rPr>
          <w:rFonts w:ascii="Times New Roman" w:hAnsi="Times New Roman"/>
          <w:b/>
          <w:sz w:val="32"/>
          <w:szCs w:val="32"/>
        </w:rPr>
        <w:t xml:space="preserve"> Nr </w:t>
      </w:r>
      <w:r w:rsidR="00B73BC5">
        <w:rPr>
          <w:rFonts w:ascii="Times New Roman" w:hAnsi="Times New Roman"/>
          <w:b/>
          <w:sz w:val="32"/>
          <w:szCs w:val="32"/>
        </w:rPr>
        <w:t>1567/2020</w:t>
      </w:r>
    </w:p>
    <w:p w:rsidR="00BF7932" w:rsidRPr="00621646" w:rsidRDefault="00BF7932" w:rsidP="00BF7932">
      <w:pPr>
        <w:suppressAutoHyphens/>
        <w:spacing w:after="0" w:line="240" w:lineRule="auto"/>
        <w:jc w:val="center"/>
        <w:rPr>
          <w:rFonts w:ascii="Times New Roman" w:hAnsi="Times New Roman"/>
          <w:b/>
          <w:sz w:val="32"/>
          <w:szCs w:val="32"/>
        </w:rPr>
      </w:pPr>
      <w:r w:rsidRPr="00621646">
        <w:rPr>
          <w:rFonts w:ascii="Times New Roman" w:hAnsi="Times New Roman"/>
          <w:b/>
          <w:sz w:val="32"/>
          <w:szCs w:val="32"/>
        </w:rPr>
        <w:t>PREZYDENTA MIASTA KRAKOWA</w:t>
      </w:r>
    </w:p>
    <w:p w:rsidR="00BF7932" w:rsidRDefault="00BF7932" w:rsidP="00BF7932">
      <w:pPr>
        <w:suppressAutoHyphens/>
        <w:spacing w:after="0" w:line="240" w:lineRule="auto"/>
        <w:jc w:val="center"/>
        <w:rPr>
          <w:rFonts w:ascii="Times New Roman" w:hAnsi="Times New Roman"/>
          <w:b/>
          <w:sz w:val="32"/>
        </w:rPr>
      </w:pPr>
      <w:r w:rsidRPr="00621646">
        <w:rPr>
          <w:rFonts w:ascii="Times New Roman" w:hAnsi="Times New Roman"/>
          <w:b/>
          <w:sz w:val="32"/>
          <w:szCs w:val="32"/>
        </w:rPr>
        <w:t xml:space="preserve">z dnia </w:t>
      </w:r>
      <w:r w:rsidR="00B73BC5">
        <w:rPr>
          <w:rFonts w:ascii="Times New Roman" w:hAnsi="Times New Roman"/>
          <w:b/>
          <w:sz w:val="32"/>
          <w:szCs w:val="32"/>
        </w:rPr>
        <w:t>07.07.2020r.</w:t>
      </w:r>
      <w:bookmarkStart w:id="0" w:name="_GoBack"/>
      <w:bookmarkEnd w:id="0"/>
      <w:r w:rsidRPr="00621646">
        <w:rPr>
          <w:rFonts w:ascii="Times New Roman" w:hAnsi="Times New Roman"/>
          <w:b/>
          <w:sz w:val="32"/>
        </w:rPr>
        <w:fldChar w:fldCharType="begin"/>
      </w:r>
      <w:r w:rsidRPr="00621646">
        <w:rPr>
          <w:rFonts w:ascii="Times New Roman" w:hAnsi="Times New Roman"/>
          <w:b/>
          <w:sz w:val="32"/>
        </w:rPr>
        <w:instrText xml:space="preserve"> MERGEFIELD  data_podpisania \f " r."  \* MERGEFORMAT </w:instrText>
      </w:r>
      <w:r w:rsidRPr="00621646">
        <w:rPr>
          <w:rFonts w:ascii="Times New Roman" w:hAnsi="Times New Roman"/>
          <w:b/>
          <w:sz w:val="32"/>
        </w:rPr>
        <w:fldChar w:fldCharType="end"/>
      </w:r>
    </w:p>
    <w:p w:rsidR="00BF7932" w:rsidRDefault="00BF7932" w:rsidP="00BF7932">
      <w:pPr>
        <w:suppressAutoHyphens/>
        <w:spacing w:after="0" w:line="240" w:lineRule="auto"/>
        <w:jc w:val="center"/>
        <w:rPr>
          <w:rFonts w:ascii="Times New Roman" w:hAnsi="Times New Roman"/>
          <w:b/>
          <w:sz w:val="32"/>
        </w:rPr>
      </w:pPr>
    </w:p>
    <w:p w:rsidR="00723336" w:rsidRPr="00E9170C" w:rsidRDefault="00723336" w:rsidP="003C3843">
      <w:pPr>
        <w:autoSpaceDE w:val="0"/>
        <w:autoSpaceDN w:val="0"/>
        <w:adjustRightInd w:val="0"/>
        <w:jc w:val="both"/>
        <w:rPr>
          <w:rFonts w:ascii="Times New Roman" w:hAnsi="Times New Roman"/>
          <w:b/>
          <w:sz w:val="24"/>
          <w:szCs w:val="24"/>
          <w:lang w:eastAsia="ar-SA"/>
        </w:rPr>
      </w:pPr>
      <w:r w:rsidRPr="00E9170C">
        <w:rPr>
          <w:rFonts w:ascii="Times New Roman" w:hAnsi="Times New Roman"/>
          <w:b/>
          <w:sz w:val="24"/>
          <w:szCs w:val="24"/>
        </w:rPr>
        <w:t xml:space="preserve">w sprawie </w:t>
      </w:r>
      <w:r w:rsidRPr="00B95475">
        <w:rPr>
          <w:rFonts w:ascii="Times New Roman" w:hAnsi="Times New Roman"/>
          <w:b/>
          <w:sz w:val="24"/>
        </w:rPr>
        <w:t>przyjęcia i przekazania pod obra</w:t>
      </w:r>
      <w:r w:rsidR="00BF7932">
        <w:rPr>
          <w:rFonts w:ascii="Times New Roman" w:hAnsi="Times New Roman"/>
          <w:b/>
          <w:sz w:val="24"/>
        </w:rPr>
        <w:t xml:space="preserve">dy Rady Miasta Krakowa </w:t>
      </w:r>
      <w:r w:rsidR="00BF7932" w:rsidRPr="00BF7932">
        <w:rPr>
          <w:rFonts w:ascii="Times New Roman" w:hAnsi="Times New Roman"/>
          <w:b/>
          <w:sz w:val="24"/>
        </w:rPr>
        <w:t xml:space="preserve">autopoprawki do projektu uchwały Rady Miasta Krakowa </w:t>
      </w:r>
      <w:r w:rsidR="000F3270" w:rsidRPr="000F3270">
        <w:rPr>
          <w:rFonts w:ascii="Times New Roman" w:hAnsi="Times New Roman"/>
          <w:b/>
          <w:sz w:val="24"/>
        </w:rPr>
        <w:t xml:space="preserve">w sprawie zwiększenia dotacji podmiotowej </w:t>
      </w:r>
      <w:r w:rsidR="00A13FB1">
        <w:rPr>
          <w:rFonts w:ascii="Times New Roman" w:hAnsi="Times New Roman"/>
          <w:b/>
          <w:sz w:val="24"/>
        </w:rPr>
        <w:br/>
      </w:r>
      <w:r w:rsidR="000F3270" w:rsidRPr="000F3270">
        <w:rPr>
          <w:rFonts w:ascii="Times New Roman" w:hAnsi="Times New Roman"/>
          <w:b/>
          <w:sz w:val="24"/>
        </w:rPr>
        <w:t>i udzielenia dotacji celowej miejskim instytucjom kultury</w:t>
      </w:r>
      <w:r>
        <w:rPr>
          <w:rFonts w:ascii="Times New Roman" w:eastAsia="Times New Roman" w:hAnsi="Times New Roman"/>
          <w:b/>
          <w:sz w:val="24"/>
          <w:szCs w:val="24"/>
          <w:lang w:eastAsia="ar-SA"/>
        </w:rPr>
        <w:t xml:space="preserve"> -</w:t>
      </w:r>
      <w:r w:rsidRPr="00E9170C">
        <w:rPr>
          <w:rFonts w:ascii="Times New Roman" w:hAnsi="Times New Roman"/>
          <w:b/>
          <w:sz w:val="24"/>
          <w:szCs w:val="24"/>
        </w:rPr>
        <w:t xml:space="preserve"> druk nr </w:t>
      </w:r>
      <w:r w:rsidR="00401693" w:rsidRPr="00401693">
        <w:rPr>
          <w:rFonts w:ascii="Times New Roman" w:hAnsi="Times New Roman"/>
          <w:b/>
          <w:sz w:val="24"/>
          <w:szCs w:val="24"/>
        </w:rPr>
        <w:t>1309</w:t>
      </w:r>
      <w:r w:rsidR="003A4E6D">
        <w:rPr>
          <w:rFonts w:ascii="Times New Roman" w:hAnsi="Times New Roman"/>
          <w:b/>
          <w:sz w:val="24"/>
          <w:szCs w:val="24"/>
        </w:rPr>
        <w:t>.</w:t>
      </w:r>
    </w:p>
    <w:p w:rsidR="00723336" w:rsidRPr="00E9170C" w:rsidRDefault="00723336" w:rsidP="00723336">
      <w:pPr>
        <w:pStyle w:val="Nagwek3"/>
        <w:tabs>
          <w:tab w:val="clear" w:pos="720"/>
          <w:tab w:val="left" w:pos="708"/>
        </w:tabs>
        <w:spacing w:before="0"/>
        <w:ind w:left="0" w:firstLine="426"/>
        <w:jc w:val="both"/>
        <w:rPr>
          <w:rFonts w:ascii="Times New Roman" w:hAnsi="Times New Roman" w:cs="Times New Roman"/>
          <w:b w:val="0"/>
          <w:sz w:val="20"/>
          <w:szCs w:val="24"/>
        </w:rPr>
      </w:pPr>
      <w:r w:rsidRPr="00E9170C">
        <w:rPr>
          <w:rFonts w:ascii="Times New Roman" w:hAnsi="Times New Roman" w:cs="Times New Roman"/>
          <w:b w:val="0"/>
          <w:sz w:val="20"/>
          <w:szCs w:val="24"/>
        </w:rPr>
        <w:t>Na podstawie art. 30 ust. 2 pkt 1 ustawy z dnia 8 marca 1990</w:t>
      </w:r>
      <w:r w:rsidR="00BF7932">
        <w:rPr>
          <w:rFonts w:ascii="Times New Roman" w:hAnsi="Times New Roman" w:cs="Times New Roman"/>
          <w:b w:val="0"/>
          <w:sz w:val="20"/>
          <w:szCs w:val="24"/>
        </w:rPr>
        <w:t xml:space="preserve"> </w:t>
      </w:r>
      <w:r w:rsidRPr="00E9170C">
        <w:rPr>
          <w:rFonts w:ascii="Times New Roman" w:hAnsi="Times New Roman" w:cs="Times New Roman"/>
          <w:b w:val="0"/>
          <w:sz w:val="20"/>
          <w:szCs w:val="24"/>
        </w:rPr>
        <w:t xml:space="preserve">r. o samorządzie gminnym </w:t>
      </w:r>
      <w:r w:rsidR="00A03757" w:rsidRPr="00A03757">
        <w:rPr>
          <w:rFonts w:ascii="Times New Roman" w:hAnsi="Times New Roman"/>
          <w:b w:val="0"/>
          <w:sz w:val="20"/>
          <w:szCs w:val="20"/>
          <w:lang w:eastAsia="pl-PL"/>
        </w:rPr>
        <w:t>(</w:t>
      </w:r>
      <w:r w:rsidR="00911B81" w:rsidRPr="00911B81">
        <w:rPr>
          <w:rFonts w:ascii="Times New Roman" w:hAnsi="Times New Roman"/>
          <w:b w:val="0"/>
          <w:sz w:val="20"/>
          <w:szCs w:val="20"/>
          <w:lang w:eastAsia="pl-PL"/>
        </w:rPr>
        <w:t>Dz. U. z 2020 r. poz. 713</w:t>
      </w:r>
      <w:r w:rsidR="00A03757" w:rsidRPr="00A03757">
        <w:rPr>
          <w:rFonts w:ascii="Times New Roman" w:hAnsi="Times New Roman"/>
          <w:b w:val="0"/>
          <w:sz w:val="20"/>
          <w:szCs w:val="20"/>
          <w:lang w:eastAsia="pl-PL"/>
        </w:rPr>
        <w:t>)</w:t>
      </w:r>
      <w:r w:rsidRPr="00E9170C">
        <w:rPr>
          <w:rFonts w:ascii="Times New Roman" w:hAnsi="Times New Roman" w:cs="Times New Roman"/>
          <w:b w:val="0"/>
          <w:sz w:val="20"/>
          <w:szCs w:val="24"/>
        </w:rPr>
        <w:t xml:space="preserve"> zarządza się, co następuje:</w:t>
      </w:r>
    </w:p>
    <w:p w:rsidR="00723336" w:rsidRPr="00E9170C" w:rsidRDefault="00723336" w:rsidP="00723336">
      <w:pPr>
        <w:jc w:val="both"/>
        <w:rPr>
          <w:rFonts w:ascii="Times New Roman" w:hAnsi="Times New Roman"/>
          <w:sz w:val="24"/>
          <w:szCs w:val="24"/>
        </w:rPr>
      </w:pPr>
      <w:r w:rsidRPr="00E9170C">
        <w:rPr>
          <w:rFonts w:ascii="Times New Roman" w:hAnsi="Times New Roman"/>
          <w:sz w:val="24"/>
          <w:szCs w:val="24"/>
        </w:rPr>
        <w:tab/>
      </w:r>
    </w:p>
    <w:p w:rsidR="00723336" w:rsidRPr="00E9170C" w:rsidRDefault="00723336" w:rsidP="00C857C2">
      <w:pPr>
        <w:autoSpaceDE w:val="0"/>
        <w:autoSpaceDN w:val="0"/>
        <w:adjustRightInd w:val="0"/>
        <w:ind w:firstLine="567"/>
        <w:jc w:val="both"/>
        <w:rPr>
          <w:rFonts w:ascii="Times New Roman" w:hAnsi="Times New Roman"/>
          <w:sz w:val="24"/>
          <w:szCs w:val="24"/>
        </w:rPr>
      </w:pPr>
      <w:r w:rsidRPr="00E9170C">
        <w:rPr>
          <w:rFonts w:ascii="Times New Roman" w:hAnsi="Times New Roman"/>
          <w:sz w:val="24"/>
          <w:szCs w:val="24"/>
        </w:rPr>
        <w:t>§ 1. Postanawia się przyjąć i przekazać pod obrady Rady</w:t>
      </w:r>
      <w:r>
        <w:rPr>
          <w:rFonts w:ascii="Times New Roman" w:hAnsi="Times New Roman"/>
          <w:sz w:val="24"/>
          <w:szCs w:val="24"/>
        </w:rPr>
        <w:t xml:space="preserve"> Miasta Krakowa autopoprawkę do </w:t>
      </w:r>
      <w:r w:rsidRPr="00E9170C">
        <w:rPr>
          <w:rFonts w:ascii="Times New Roman" w:hAnsi="Times New Roman"/>
          <w:sz w:val="24"/>
          <w:szCs w:val="24"/>
        </w:rPr>
        <w:t xml:space="preserve">projektu uchwały Rady Miasta Krakowa </w:t>
      </w:r>
      <w:r w:rsidR="00611425" w:rsidRPr="00611425">
        <w:rPr>
          <w:rFonts w:ascii="Times New Roman" w:hAnsi="Times New Roman"/>
          <w:sz w:val="24"/>
          <w:szCs w:val="24"/>
        </w:rPr>
        <w:t>w sprawie zwiększenia dotacji podmiotowej i udzielenia dotacji celowej miejskim instytucjom kultury</w:t>
      </w:r>
      <w:r w:rsidR="00C1592D">
        <w:rPr>
          <w:rFonts w:ascii="Times New Roman" w:eastAsia="Times New Roman" w:hAnsi="Times New Roman"/>
          <w:sz w:val="24"/>
          <w:szCs w:val="24"/>
          <w:lang w:eastAsia="ar-SA"/>
        </w:rPr>
        <w:t xml:space="preserve"> </w:t>
      </w:r>
      <w:r w:rsidRPr="00E9170C">
        <w:rPr>
          <w:rFonts w:ascii="Times New Roman" w:hAnsi="Times New Roman"/>
          <w:sz w:val="24"/>
          <w:szCs w:val="24"/>
        </w:rPr>
        <w:t>– druk nr</w:t>
      </w:r>
      <w:r>
        <w:rPr>
          <w:rFonts w:ascii="Times New Roman" w:hAnsi="Times New Roman"/>
          <w:sz w:val="24"/>
          <w:szCs w:val="24"/>
        </w:rPr>
        <w:t xml:space="preserve"> </w:t>
      </w:r>
      <w:r w:rsidR="00401693" w:rsidRPr="00401693">
        <w:rPr>
          <w:rFonts w:ascii="Times New Roman" w:hAnsi="Times New Roman"/>
          <w:sz w:val="24"/>
          <w:szCs w:val="24"/>
        </w:rPr>
        <w:t>1309</w:t>
      </w:r>
      <w:r w:rsidRPr="00E9170C">
        <w:rPr>
          <w:rFonts w:ascii="Times New Roman" w:hAnsi="Times New Roman"/>
          <w:sz w:val="24"/>
          <w:szCs w:val="24"/>
        </w:rPr>
        <w:t>, w brzmieniu załącznika do niniejszego zarządzenia.</w:t>
      </w:r>
    </w:p>
    <w:p w:rsidR="00723336" w:rsidRPr="00E9170C" w:rsidRDefault="00723336" w:rsidP="00723336">
      <w:pPr>
        <w:spacing w:after="0" w:line="240" w:lineRule="auto"/>
        <w:ind w:firstLine="567"/>
        <w:jc w:val="both"/>
        <w:rPr>
          <w:rFonts w:ascii="Times New Roman" w:hAnsi="Times New Roman"/>
          <w:sz w:val="24"/>
          <w:szCs w:val="24"/>
        </w:rPr>
      </w:pPr>
      <w:r w:rsidRPr="00E9170C">
        <w:rPr>
          <w:rFonts w:ascii="Times New Roman" w:hAnsi="Times New Roman"/>
          <w:sz w:val="24"/>
          <w:szCs w:val="24"/>
        </w:rPr>
        <w:t>§ 2. Wykonanie zarządzenia powierza się Sekretarzowi Miasta.</w:t>
      </w:r>
    </w:p>
    <w:p w:rsidR="00723336" w:rsidRPr="00E9170C" w:rsidRDefault="00723336" w:rsidP="00723336">
      <w:pPr>
        <w:pStyle w:val="paragraf"/>
        <w:spacing w:before="0"/>
        <w:jc w:val="both"/>
        <w:rPr>
          <w:szCs w:val="24"/>
        </w:rPr>
      </w:pPr>
    </w:p>
    <w:p w:rsidR="00723336" w:rsidRPr="00E9170C" w:rsidRDefault="00723336" w:rsidP="00723336">
      <w:pPr>
        <w:pStyle w:val="paragraf"/>
        <w:spacing w:before="0"/>
        <w:ind w:firstLine="567"/>
        <w:jc w:val="both"/>
        <w:rPr>
          <w:szCs w:val="24"/>
        </w:rPr>
      </w:pPr>
      <w:r w:rsidRPr="00E9170C">
        <w:rPr>
          <w:szCs w:val="24"/>
        </w:rPr>
        <w:t>§ 3. Zarządzenie wchodzi w życie z dniem podpisania.</w:t>
      </w:r>
    </w:p>
    <w:p w:rsidR="00723336" w:rsidRPr="00E9170C" w:rsidRDefault="00723336" w:rsidP="00723336">
      <w:pPr>
        <w:pStyle w:val="paragraf"/>
        <w:spacing w:before="0"/>
        <w:jc w:val="both"/>
        <w:rPr>
          <w:szCs w:val="24"/>
        </w:rPr>
      </w:pPr>
    </w:p>
    <w:p w:rsidR="00723336" w:rsidRDefault="00723336" w:rsidP="00723336">
      <w:pPr>
        <w:suppressAutoHyphens/>
        <w:spacing w:after="0" w:line="240" w:lineRule="auto"/>
        <w:jc w:val="center"/>
        <w:rPr>
          <w:rFonts w:ascii="Times New Roman" w:hAnsi="Times New Roman"/>
          <w:b/>
          <w:noProof/>
          <w:sz w:val="32"/>
        </w:rPr>
      </w:pPr>
    </w:p>
    <w:p w:rsidR="00723336" w:rsidRDefault="00723336" w:rsidP="00723336">
      <w:pPr>
        <w:suppressAutoHyphens/>
        <w:spacing w:after="0" w:line="240" w:lineRule="auto"/>
        <w:jc w:val="center"/>
        <w:rPr>
          <w:rFonts w:ascii="Times New Roman" w:hAnsi="Times New Roman"/>
          <w:b/>
          <w:noProof/>
          <w:sz w:val="32"/>
        </w:rPr>
      </w:pPr>
    </w:p>
    <w:p w:rsidR="0088595E" w:rsidRDefault="0088595E"/>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723336" w:rsidRDefault="00723336"/>
    <w:p w:rsidR="00C1592D" w:rsidRPr="00E9170C" w:rsidRDefault="00C1592D" w:rsidP="00C1592D">
      <w:pPr>
        <w:spacing w:after="0" w:line="240" w:lineRule="auto"/>
        <w:ind w:left="4956" w:firstLine="708"/>
        <w:rPr>
          <w:rFonts w:ascii="Times New Roman" w:hAnsi="Times New Roman"/>
          <w:b/>
          <w:sz w:val="24"/>
          <w:szCs w:val="24"/>
        </w:rPr>
      </w:pPr>
      <w:r w:rsidRPr="00E9170C">
        <w:rPr>
          <w:rFonts w:ascii="Times New Roman" w:hAnsi="Times New Roman"/>
          <w:b/>
          <w:sz w:val="24"/>
          <w:szCs w:val="24"/>
        </w:rPr>
        <w:lastRenderedPageBreak/>
        <w:t>Załącznik</w:t>
      </w:r>
    </w:p>
    <w:p w:rsidR="00C1592D" w:rsidRPr="00E9170C" w:rsidRDefault="00C1592D" w:rsidP="00C1592D">
      <w:pPr>
        <w:spacing w:after="0" w:line="240" w:lineRule="auto"/>
        <w:ind w:left="4956" w:firstLine="708"/>
        <w:rPr>
          <w:rFonts w:ascii="Times New Roman" w:hAnsi="Times New Roman"/>
          <w:b/>
          <w:sz w:val="24"/>
          <w:szCs w:val="24"/>
        </w:rPr>
      </w:pPr>
      <w:r w:rsidRPr="00E9170C">
        <w:rPr>
          <w:rFonts w:ascii="Times New Roman" w:hAnsi="Times New Roman"/>
          <w:b/>
          <w:sz w:val="24"/>
          <w:szCs w:val="24"/>
        </w:rPr>
        <w:t>do zarządzenia Nr</w:t>
      </w:r>
    </w:p>
    <w:p w:rsidR="00C1592D" w:rsidRPr="00E9170C" w:rsidRDefault="00C1592D" w:rsidP="00C1592D">
      <w:pPr>
        <w:spacing w:after="0" w:line="240" w:lineRule="auto"/>
        <w:ind w:left="5664"/>
        <w:rPr>
          <w:rFonts w:ascii="Times New Roman" w:hAnsi="Times New Roman"/>
          <w:b/>
          <w:sz w:val="24"/>
          <w:szCs w:val="24"/>
        </w:rPr>
      </w:pPr>
      <w:r w:rsidRPr="00E9170C">
        <w:rPr>
          <w:rFonts w:ascii="Times New Roman" w:hAnsi="Times New Roman"/>
          <w:b/>
          <w:sz w:val="24"/>
          <w:szCs w:val="24"/>
        </w:rPr>
        <w:t>Prezydenta Miasta Krakowa</w:t>
      </w:r>
    </w:p>
    <w:p w:rsidR="00C1592D" w:rsidRPr="00E9170C" w:rsidRDefault="00C1592D" w:rsidP="00C1592D">
      <w:pPr>
        <w:spacing w:after="0" w:line="240" w:lineRule="auto"/>
        <w:ind w:left="5664"/>
        <w:rPr>
          <w:rFonts w:ascii="Times New Roman" w:hAnsi="Times New Roman"/>
          <w:b/>
          <w:sz w:val="24"/>
          <w:szCs w:val="24"/>
        </w:rPr>
      </w:pPr>
      <w:r w:rsidRPr="00E9170C">
        <w:rPr>
          <w:rFonts w:ascii="Times New Roman" w:hAnsi="Times New Roman"/>
          <w:b/>
          <w:sz w:val="24"/>
          <w:szCs w:val="24"/>
        </w:rPr>
        <w:t>z dnia</w:t>
      </w:r>
    </w:p>
    <w:p w:rsidR="00C1592D" w:rsidRPr="00E9170C" w:rsidRDefault="00C1592D" w:rsidP="00C1592D">
      <w:pPr>
        <w:spacing w:after="0" w:line="240" w:lineRule="auto"/>
        <w:rPr>
          <w:rFonts w:ascii="Times New Roman" w:hAnsi="Times New Roman"/>
          <w:sz w:val="24"/>
          <w:szCs w:val="24"/>
        </w:rPr>
      </w:pPr>
    </w:p>
    <w:p w:rsidR="00C1592D" w:rsidRPr="00E9170C" w:rsidRDefault="00C1592D" w:rsidP="00C1592D">
      <w:pPr>
        <w:spacing w:after="0" w:line="240" w:lineRule="auto"/>
        <w:rPr>
          <w:rFonts w:ascii="Times New Roman" w:hAnsi="Times New Roman"/>
          <w:sz w:val="24"/>
          <w:szCs w:val="24"/>
        </w:rPr>
      </w:pPr>
    </w:p>
    <w:p w:rsidR="00C1592D" w:rsidRPr="00BF7932" w:rsidRDefault="00C1592D" w:rsidP="00C1592D">
      <w:pPr>
        <w:spacing w:after="0" w:line="240" w:lineRule="auto"/>
        <w:jc w:val="center"/>
        <w:rPr>
          <w:rFonts w:ascii="Times New Roman" w:hAnsi="Times New Roman"/>
          <w:b/>
          <w:sz w:val="32"/>
          <w:szCs w:val="32"/>
        </w:rPr>
      </w:pPr>
      <w:r w:rsidRPr="00BF7932">
        <w:rPr>
          <w:rFonts w:ascii="Times New Roman" w:hAnsi="Times New Roman"/>
          <w:b/>
          <w:sz w:val="32"/>
          <w:szCs w:val="32"/>
        </w:rPr>
        <w:t xml:space="preserve">AUTOPOPRAWKA </w:t>
      </w:r>
    </w:p>
    <w:p w:rsidR="00C1592D" w:rsidRPr="00BF7932" w:rsidRDefault="00C1592D" w:rsidP="00C1592D">
      <w:pPr>
        <w:spacing w:after="0" w:line="240" w:lineRule="auto"/>
        <w:jc w:val="center"/>
        <w:rPr>
          <w:rFonts w:ascii="Times New Roman" w:hAnsi="Times New Roman"/>
          <w:b/>
          <w:sz w:val="32"/>
          <w:szCs w:val="32"/>
        </w:rPr>
      </w:pPr>
      <w:r w:rsidRPr="00BF7932">
        <w:rPr>
          <w:rFonts w:ascii="Times New Roman" w:hAnsi="Times New Roman"/>
          <w:b/>
          <w:sz w:val="32"/>
          <w:szCs w:val="32"/>
        </w:rPr>
        <w:t>PREZYDENTA MIASTA KRAKOWA</w:t>
      </w:r>
    </w:p>
    <w:p w:rsidR="00C1592D" w:rsidRPr="00E9170C" w:rsidRDefault="00C1592D" w:rsidP="00C1592D">
      <w:pPr>
        <w:spacing w:after="0" w:line="240" w:lineRule="auto"/>
        <w:jc w:val="both"/>
        <w:rPr>
          <w:rFonts w:ascii="Times New Roman" w:hAnsi="Times New Roman"/>
          <w:sz w:val="24"/>
          <w:szCs w:val="24"/>
        </w:rPr>
      </w:pPr>
    </w:p>
    <w:p w:rsidR="00C1592D" w:rsidRPr="00E9170C" w:rsidRDefault="00C1592D" w:rsidP="00F85B7D">
      <w:pPr>
        <w:shd w:val="clear" w:color="auto" w:fill="FFFFFF"/>
        <w:spacing w:after="0" w:line="240" w:lineRule="auto"/>
        <w:ind w:right="28"/>
        <w:jc w:val="both"/>
        <w:rPr>
          <w:rFonts w:ascii="Times New Roman" w:hAnsi="Times New Roman"/>
          <w:b/>
          <w:sz w:val="24"/>
          <w:szCs w:val="24"/>
        </w:rPr>
      </w:pPr>
      <w:r w:rsidRPr="00E9170C">
        <w:rPr>
          <w:rFonts w:ascii="Times New Roman" w:hAnsi="Times New Roman"/>
          <w:b/>
          <w:sz w:val="24"/>
          <w:szCs w:val="24"/>
        </w:rPr>
        <w:t xml:space="preserve">do projektu uchwały Rady Miasta Krakowa </w:t>
      </w:r>
      <w:r w:rsidR="00611425" w:rsidRPr="00611425">
        <w:rPr>
          <w:rFonts w:ascii="Times New Roman" w:hAnsi="Times New Roman"/>
          <w:b/>
          <w:bCs/>
          <w:sz w:val="24"/>
          <w:szCs w:val="24"/>
        </w:rPr>
        <w:t xml:space="preserve">w sprawie zwiększenia dotacji podmiotowej </w:t>
      </w:r>
      <w:r w:rsidR="00A13FB1">
        <w:rPr>
          <w:rFonts w:ascii="Times New Roman" w:hAnsi="Times New Roman"/>
          <w:b/>
          <w:bCs/>
          <w:sz w:val="24"/>
          <w:szCs w:val="24"/>
        </w:rPr>
        <w:br/>
      </w:r>
      <w:r w:rsidR="00611425" w:rsidRPr="00611425">
        <w:rPr>
          <w:rFonts w:ascii="Times New Roman" w:hAnsi="Times New Roman"/>
          <w:b/>
          <w:bCs/>
          <w:sz w:val="24"/>
          <w:szCs w:val="24"/>
        </w:rPr>
        <w:t>i udzielenia dotacji celowej miejskim instytucjom kultury</w:t>
      </w:r>
      <w:r w:rsidRPr="00947616">
        <w:rPr>
          <w:rFonts w:ascii="Times Roman" w:hAnsi="Times Roman"/>
          <w:b/>
          <w:sz w:val="24"/>
          <w:szCs w:val="24"/>
        </w:rPr>
        <w:t xml:space="preserve"> –</w:t>
      </w:r>
      <w:r w:rsidRPr="00E9170C">
        <w:rPr>
          <w:rFonts w:ascii="Times New Roman" w:hAnsi="Times New Roman"/>
          <w:b/>
          <w:sz w:val="24"/>
          <w:szCs w:val="24"/>
        </w:rPr>
        <w:t xml:space="preserve"> druk nr </w:t>
      </w:r>
      <w:r w:rsidR="00DD18AF" w:rsidRPr="00DD18AF">
        <w:rPr>
          <w:rFonts w:ascii="Times New Roman" w:hAnsi="Times New Roman"/>
          <w:b/>
          <w:sz w:val="24"/>
          <w:szCs w:val="24"/>
        </w:rPr>
        <w:t>1309</w:t>
      </w:r>
      <w:r w:rsidRPr="00193C84">
        <w:rPr>
          <w:rFonts w:ascii="Times New Roman" w:hAnsi="Times New Roman"/>
          <w:b/>
          <w:sz w:val="24"/>
          <w:szCs w:val="24"/>
        </w:rPr>
        <w:t>.</w:t>
      </w:r>
      <w:r w:rsidRPr="00E9170C">
        <w:rPr>
          <w:rFonts w:ascii="Times New Roman" w:hAnsi="Times New Roman"/>
          <w:b/>
          <w:sz w:val="24"/>
          <w:szCs w:val="24"/>
        </w:rPr>
        <w:t xml:space="preserve"> </w:t>
      </w:r>
    </w:p>
    <w:p w:rsidR="00C1592D" w:rsidRPr="00E9170C" w:rsidRDefault="00C1592D" w:rsidP="00C1592D">
      <w:pPr>
        <w:spacing w:after="0" w:line="240" w:lineRule="auto"/>
        <w:jc w:val="both"/>
        <w:rPr>
          <w:rFonts w:ascii="Times New Roman" w:hAnsi="Times New Roman"/>
          <w:sz w:val="24"/>
          <w:szCs w:val="24"/>
        </w:rPr>
      </w:pPr>
    </w:p>
    <w:p w:rsidR="00C1592D" w:rsidRPr="00E9170C" w:rsidRDefault="00C1592D" w:rsidP="00C1592D">
      <w:pPr>
        <w:spacing w:after="0" w:line="240" w:lineRule="auto"/>
        <w:jc w:val="both"/>
        <w:rPr>
          <w:rFonts w:ascii="Times New Roman" w:hAnsi="Times New Roman"/>
          <w:sz w:val="24"/>
          <w:szCs w:val="24"/>
        </w:rPr>
      </w:pPr>
    </w:p>
    <w:p w:rsidR="00C1592D" w:rsidRPr="001A3F20" w:rsidRDefault="00BF7932" w:rsidP="001A3F20">
      <w:pPr>
        <w:ind w:firstLine="708"/>
        <w:jc w:val="both"/>
        <w:rPr>
          <w:rFonts w:ascii="Times New Roman" w:eastAsia="Arial" w:hAnsi="Times New Roman"/>
          <w:sz w:val="20"/>
          <w:szCs w:val="24"/>
          <w:lang w:eastAsia="ar-SA"/>
        </w:rPr>
      </w:pPr>
      <w:r w:rsidRPr="00BF7932">
        <w:rPr>
          <w:rFonts w:ascii="Times New Roman" w:eastAsia="Arial" w:hAnsi="Times New Roman"/>
          <w:sz w:val="20"/>
          <w:szCs w:val="24"/>
          <w:lang w:eastAsia="ar-SA"/>
        </w:rPr>
        <w:t xml:space="preserve">Na podstawie § 33 ust.1 Statutu Miasta Krakowa stanowiącego załącznik do uchwały nr XLVIII/435/96 Rady Miasta Krakowa z dnia 24 kwietnia 1996 r. w sprawie Statutu Miasta Krakowa (Dz. Urz. Woj. </w:t>
      </w:r>
      <w:proofErr w:type="spellStart"/>
      <w:r w:rsidRPr="00BF7932">
        <w:rPr>
          <w:rFonts w:ascii="Times New Roman" w:eastAsia="Arial" w:hAnsi="Times New Roman"/>
          <w:sz w:val="20"/>
          <w:szCs w:val="24"/>
          <w:lang w:eastAsia="ar-SA"/>
        </w:rPr>
        <w:t>Małop</w:t>
      </w:r>
      <w:proofErr w:type="spellEnd"/>
      <w:r w:rsidRPr="00BF7932">
        <w:rPr>
          <w:rFonts w:ascii="Times New Roman" w:eastAsia="Arial" w:hAnsi="Times New Roman"/>
          <w:sz w:val="20"/>
          <w:szCs w:val="24"/>
          <w:lang w:eastAsia="ar-SA"/>
        </w:rPr>
        <w:t xml:space="preserve">. </w:t>
      </w:r>
      <w:r w:rsidR="0049250B">
        <w:rPr>
          <w:rFonts w:ascii="Times New Roman" w:eastAsia="Arial" w:hAnsi="Times New Roman"/>
          <w:sz w:val="20"/>
          <w:szCs w:val="24"/>
          <w:lang w:eastAsia="ar-SA"/>
        </w:rPr>
        <w:br/>
      </w:r>
      <w:r w:rsidRPr="00BF7932">
        <w:rPr>
          <w:rFonts w:ascii="Times New Roman" w:eastAsia="Arial" w:hAnsi="Times New Roman"/>
          <w:sz w:val="20"/>
          <w:szCs w:val="24"/>
          <w:lang w:eastAsia="ar-SA"/>
        </w:rPr>
        <w:t>z 201</w:t>
      </w:r>
      <w:r w:rsidR="00F961F4">
        <w:rPr>
          <w:rFonts w:ascii="Times New Roman" w:eastAsia="Arial" w:hAnsi="Times New Roman"/>
          <w:sz w:val="20"/>
          <w:szCs w:val="24"/>
          <w:lang w:eastAsia="ar-SA"/>
        </w:rPr>
        <w:t>9</w:t>
      </w:r>
      <w:r w:rsidRPr="00BF7932">
        <w:rPr>
          <w:rFonts w:ascii="Times New Roman" w:eastAsia="Arial" w:hAnsi="Times New Roman"/>
          <w:sz w:val="20"/>
          <w:szCs w:val="24"/>
          <w:lang w:eastAsia="ar-SA"/>
        </w:rPr>
        <w:t xml:space="preserve"> r. poz. </w:t>
      </w:r>
      <w:r w:rsidR="00F961F4">
        <w:rPr>
          <w:rFonts w:ascii="Times New Roman" w:eastAsia="Arial" w:hAnsi="Times New Roman"/>
          <w:sz w:val="20"/>
          <w:szCs w:val="24"/>
          <w:lang w:eastAsia="ar-SA"/>
        </w:rPr>
        <w:t>7074</w:t>
      </w:r>
      <w:r w:rsidRPr="00BF7932">
        <w:rPr>
          <w:rFonts w:ascii="Times New Roman" w:eastAsia="Arial" w:hAnsi="Times New Roman"/>
          <w:sz w:val="20"/>
          <w:szCs w:val="24"/>
          <w:lang w:eastAsia="ar-SA"/>
        </w:rPr>
        <w:t>), postanawia się co następuje:</w:t>
      </w:r>
    </w:p>
    <w:p w:rsidR="00C1592D" w:rsidRPr="00BF7932" w:rsidRDefault="00C1592D" w:rsidP="00C1592D">
      <w:pPr>
        <w:pStyle w:val="Style4"/>
        <w:spacing w:before="0" w:after="0" w:line="240" w:lineRule="auto"/>
        <w:jc w:val="both"/>
        <w:rPr>
          <w:szCs w:val="24"/>
        </w:rPr>
      </w:pPr>
      <w:r w:rsidRPr="00BF7932">
        <w:rPr>
          <w:szCs w:val="24"/>
        </w:rPr>
        <w:t xml:space="preserve">W projekcie uchwały </w:t>
      </w:r>
      <w:r w:rsidRPr="00BF7932">
        <w:rPr>
          <w:bCs/>
          <w:szCs w:val="24"/>
        </w:rPr>
        <w:t xml:space="preserve">Rady Miasta Krakowa </w:t>
      </w:r>
      <w:r w:rsidR="00611425" w:rsidRPr="00611425">
        <w:rPr>
          <w:bCs/>
          <w:szCs w:val="24"/>
        </w:rPr>
        <w:t xml:space="preserve">w sprawie zwiększenia dotacji podmiotowej </w:t>
      </w:r>
      <w:r w:rsidR="00A13FB1">
        <w:rPr>
          <w:bCs/>
          <w:szCs w:val="24"/>
        </w:rPr>
        <w:br/>
      </w:r>
      <w:r w:rsidR="00611425" w:rsidRPr="00611425">
        <w:rPr>
          <w:bCs/>
          <w:szCs w:val="24"/>
        </w:rPr>
        <w:t>i udzielenia dotacji celowej miejskim instytucjom kultury</w:t>
      </w:r>
      <w:r w:rsidRPr="00BF7932">
        <w:rPr>
          <w:szCs w:val="24"/>
        </w:rPr>
        <w:t xml:space="preserve"> </w:t>
      </w:r>
      <w:r w:rsidR="00D724B2">
        <w:rPr>
          <w:szCs w:val="24"/>
        </w:rPr>
        <w:t>–</w:t>
      </w:r>
      <w:r w:rsidR="00BF7932" w:rsidRPr="00BF7932">
        <w:rPr>
          <w:szCs w:val="24"/>
        </w:rPr>
        <w:t xml:space="preserve"> druk nr </w:t>
      </w:r>
      <w:r w:rsidR="00DD18AF" w:rsidRPr="00DD18AF">
        <w:rPr>
          <w:szCs w:val="24"/>
        </w:rPr>
        <w:t>1309</w:t>
      </w:r>
      <w:r w:rsidR="00BF7932" w:rsidRPr="00BF7932">
        <w:rPr>
          <w:szCs w:val="24"/>
        </w:rPr>
        <w:t xml:space="preserve">, </w:t>
      </w:r>
      <w:r w:rsidRPr="00BF7932">
        <w:rPr>
          <w:szCs w:val="24"/>
        </w:rPr>
        <w:t>wprowadza się następując</w:t>
      </w:r>
      <w:r w:rsidR="00EF6987">
        <w:rPr>
          <w:szCs w:val="24"/>
        </w:rPr>
        <w:t>e</w:t>
      </w:r>
      <w:r w:rsidRPr="00BF7932">
        <w:rPr>
          <w:szCs w:val="24"/>
        </w:rPr>
        <w:t xml:space="preserve"> zmian</w:t>
      </w:r>
      <w:r w:rsidR="00EF6987">
        <w:rPr>
          <w:szCs w:val="24"/>
        </w:rPr>
        <w:t>y</w:t>
      </w:r>
      <w:r w:rsidRPr="00BF7932">
        <w:rPr>
          <w:szCs w:val="24"/>
        </w:rPr>
        <w:t>:</w:t>
      </w:r>
    </w:p>
    <w:p w:rsidR="00D141F7" w:rsidRPr="00BF7932" w:rsidRDefault="00D141F7" w:rsidP="00C1592D">
      <w:pPr>
        <w:spacing w:after="0"/>
        <w:rPr>
          <w:rFonts w:ascii="Times New Roman" w:hAnsi="Times New Roman"/>
          <w:sz w:val="24"/>
          <w:szCs w:val="24"/>
          <w:lang w:eastAsia="ar-SA"/>
        </w:rPr>
      </w:pPr>
    </w:p>
    <w:p w:rsidR="00CA64F9" w:rsidRPr="00CA64F9" w:rsidRDefault="00F0362D" w:rsidP="007D082E">
      <w:pPr>
        <w:pStyle w:val="Akapitzlist"/>
        <w:numPr>
          <w:ilvl w:val="0"/>
          <w:numId w:val="7"/>
        </w:numPr>
        <w:spacing w:line="240" w:lineRule="auto"/>
        <w:ind w:left="426" w:hanging="426"/>
        <w:jc w:val="both"/>
        <w:rPr>
          <w:rFonts w:ascii="Times New Roman" w:hAnsi="Times New Roman"/>
          <w:b/>
          <w:sz w:val="24"/>
          <w:szCs w:val="24"/>
        </w:rPr>
      </w:pPr>
      <w:r w:rsidRPr="00F0362D">
        <w:rPr>
          <w:rFonts w:ascii="Times New Roman" w:hAnsi="Times New Roman"/>
          <w:sz w:val="24"/>
          <w:szCs w:val="24"/>
        </w:rPr>
        <w:t xml:space="preserve">w § 1 w ust. </w:t>
      </w:r>
      <w:r>
        <w:rPr>
          <w:rFonts w:ascii="Times New Roman" w:hAnsi="Times New Roman"/>
          <w:sz w:val="24"/>
          <w:szCs w:val="24"/>
        </w:rPr>
        <w:t>1</w:t>
      </w:r>
      <w:r w:rsidRPr="00F0362D">
        <w:rPr>
          <w:rFonts w:ascii="Times New Roman" w:hAnsi="Times New Roman"/>
          <w:sz w:val="24"/>
          <w:szCs w:val="24"/>
        </w:rPr>
        <w:t xml:space="preserve"> </w:t>
      </w:r>
      <w:r>
        <w:rPr>
          <w:rFonts w:ascii="Times New Roman" w:hAnsi="Times New Roman"/>
          <w:sz w:val="24"/>
          <w:szCs w:val="24"/>
        </w:rPr>
        <w:t>w pkt 3</w:t>
      </w:r>
      <w:r w:rsidRPr="007F497D">
        <w:rPr>
          <w:rFonts w:ascii="Times New Roman" w:hAnsi="Times New Roman"/>
          <w:sz w:val="24"/>
          <w:szCs w:val="24"/>
        </w:rPr>
        <w:t xml:space="preserve"> kropkę zastępuje się średnikiem i dodaje się </w:t>
      </w:r>
      <w:r w:rsidRPr="00E21F2C">
        <w:rPr>
          <w:rFonts w:ascii="Times New Roman" w:hAnsi="Times New Roman"/>
          <w:sz w:val="24"/>
          <w:szCs w:val="24"/>
        </w:rPr>
        <w:t xml:space="preserve">pkt </w:t>
      </w:r>
      <w:r>
        <w:rPr>
          <w:rFonts w:ascii="Times New Roman" w:hAnsi="Times New Roman"/>
          <w:sz w:val="24"/>
          <w:szCs w:val="24"/>
        </w:rPr>
        <w:t xml:space="preserve">4, 5 i 6 </w:t>
      </w:r>
      <w:r>
        <w:rPr>
          <w:rFonts w:ascii="Times New Roman" w:hAnsi="Times New Roman"/>
          <w:sz w:val="24"/>
          <w:szCs w:val="24"/>
        </w:rPr>
        <w:br/>
      </w:r>
      <w:r w:rsidRPr="00E21F2C">
        <w:rPr>
          <w:rFonts w:ascii="Times New Roman" w:hAnsi="Times New Roman"/>
          <w:sz w:val="24"/>
          <w:szCs w:val="24"/>
        </w:rPr>
        <w:t>w brzmieniu:</w:t>
      </w:r>
    </w:p>
    <w:p w:rsidR="00F0362D" w:rsidRDefault="00F0362D" w:rsidP="007D082E">
      <w:pPr>
        <w:pStyle w:val="Akapitzlist"/>
        <w:tabs>
          <w:tab w:val="left" w:pos="851"/>
        </w:tabs>
        <w:suppressAutoHyphens/>
        <w:spacing w:after="200" w:line="240" w:lineRule="auto"/>
        <w:ind w:left="1004" w:hanging="578"/>
        <w:jc w:val="both"/>
        <w:rPr>
          <w:rFonts w:ascii="Times New Roman" w:eastAsia="Arial" w:hAnsi="Times New Roman"/>
          <w:sz w:val="24"/>
          <w:szCs w:val="24"/>
          <w:lang w:eastAsia="ar-SA"/>
        </w:rPr>
      </w:pPr>
      <w:r>
        <w:rPr>
          <w:rFonts w:ascii="Times New Roman" w:eastAsia="Arial" w:hAnsi="Times New Roman"/>
          <w:sz w:val="24"/>
          <w:szCs w:val="24"/>
          <w:lang w:eastAsia="ar-SA"/>
        </w:rPr>
        <w:t>„</w:t>
      </w:r>
      <w:r w:rsidR="00E771ED">
        <w:rPr>
          <w:rFonts w:ascii="Times New Roman" w:eastAsia="Arial" w:hAnsi="Times New Roman"/>
          <w:sz w:val="24"/>
          <w:szCs w:val="24"/>
          <w:lang w:eastAsia="ar-SA"/>
        </w:rPr>
        <w:t>4</w:t>
      </w:r>
      <w:r>
        <w:rPr>
          <w:rFonts w:ascii="Times New Roman" w:eastAsia="Arial" w:hAnsi="Times New Roman"/>
          <w:sz w:val="24"/>
          <w:szCs w:val="24"/>
          <w:lang w:eastAsia="ar-SA"/>
        </w:rPr>
        <w:t xml:space="preserve">) </w:t>
      </w:r>
      <w:r w:rsidR="00E771ED">
        <w:rPr>
          <w:rFonts w:ascii="Times New Roman" w:eastAsia="Arial" w:hAnsi="Times New Roman"/>
          <w:sz w:val="24"/>
          <w:szCs w:val="24"/>
          <w:lang w:eastAsia="ar-SA"/>
        </w:rPr>
        <w:t xml:space="preserve">Ośrodkowi Kultury Kraków–Nowa Huta – o kwotę </w:t>
      </w:r>
      <w:r w:rsidR="00571F1A">
        <w:rPr>
          <w:rFonts w:ascii="Times New Roman" w:eastAsia="Arial" w:hAnsi="Times New Roman"/>
          <w:sz w:val="24"/>
          <w:szCs w:val="24"/>
          <w:lang w:eastAsia="ar-SA"/>
        </w:rPr>
        <w:t>11</w:t>
      </w:r>
      <w:r w:rsidR="00E771ED">
        <w:rPr>
          <w:rFonts w:ascii="Times New Roman" w:eastAsia="Arial" w:hAnsi="Times New Roman"/>
          <w:sz w:val="24"/>
          <w:szCs w:val="24"/>
          <w:lang w:eastAsia="ar-SA"/>
        </w:rPr>
        <w:t xml:space="preserve"> 8</w:t>
      </w:r>
      <w:r w:rsidR="00E771ED" w:rsidRPr="005D62F3">
        <w:rPr>
          <w:rFonts w:ascii="Times New Roman" w:eastAsia="Arial" w:hAnsi="Times New Roman"/>
          <w:sz w:val="24"/>
          <w:szCs w:val="24"/>
          <w:lang w:eastAsia="ar-SA"/>
        </w:rPr>
        <w:t>00</w:t>
      </w:r>
      <w:r w:rsidR="00E771ED">
        <w:rPr>
          <w:rFonts w:ascii="Times New Roman" w:eastAsia="Arial" w:hAnsi="Times New Roman"/>
          <w:sz w:val="24"/>
          <w:szCs w:val="24"/>
          <w:lang w:eastAsia="ar-SA"/>
        </w:rPr>
        <w:t xml:space="preserve"> zł</w:t>
      </w:r>
      <w:r>
        <w:rPr>
          <w:rFonts w:ascii="Times New Roman" w:eastAsia="Arial" w:hAnsi="Times New Roman"/>
          <w:sz w:val="24"/>
          <w:szCs w:val="24"/>
          <w:lang w:eastAsia="ar-SA"/>
        </w:rPr>
        <w:t>;</w:t>
      </w:r>
    </w:p>
    <w:p w:rsidR="00F0362D" w:rsidRDefault="00E771ED" w:rsidP="007D082E">
      <w:pPr>
        <w:pStyle w:val="Akapitzlist"/>
        <w:tabs>
          <w:tab w:val="left" w:pos="851"/>
        </w:tabs>
        <w:suppressAutoHyphens/>
        <w:spacing w:after="200" w:line="240" w:lineRule="auto"/>
        <w:ind w:left="1004" w:hanging="578"/>
        <w:jc w:val="both"/>
        <w:rPr>
          <w:rFonts w:ascii="Times New Roman" w:eastAsia="Arial" w:hAnsi="Times New Roman"/>
          <w:sz w:val="24"/>
          <w:szCs w:val="24"/>
          <w:lang w:eastAsia="ar-SA"/>
        </w:rPr>
      </w:pPr>
      <w:r>
        <w:rPr>
          <w:rFonts w:ascii="Times New Roman" w:eastAsia="Arial" w:hAnsi="Times New Roman"/>
          <w:sz w:val="24"/>
          <w:szCs w:val="24"/>
          <w:lang w:eastAsia="ar-SA"/>
        </w:rPr>
        <w:t>5</w:t>
      </w:r>
      <w:r w:rsidR="00F0362D">
        <w:rPr>
          <w:rFonts w:ascii="Times New Roman" w:eastAsia="Arial" w:hAnsi="Times New Roman"/>
          <w:sz w:val="24"/>
          <w:szCs w:val="24"/>
          <w:lang w:eastAsia="ar-SA"/>
        </w:rPr>
        <w:t>)</w:t>
      </w:r>
      <w:r>
        <w:rPr>
          <w:rFonts w:ascii="Times New Roman" w:eastAsia="Arial" w:hAnsi="Times New Roman"/>
          <w:sz w:val="24"/>
          <w:szCs w:val="24"/>
          <w:lang w:eastAsia="ar-SA"/>
        </w:rPr>
        <w:t xml:space="preserve"> Ośrodkowi Kultury </w:t>
      </w:r>
      <w:r w:rsidRPr="003C28E9">
        <w:rPr>
          <w:rFonts w:ascii="Times New Roman" w:eastAsia="Arial" w:hAnsi="Times New Roman"/>
          <w:sz w:val="24"/>
          <w:szCs w:val="24"/>
          <w:lang w:eastAsia="ar-SA"/>
        </w:rPr>
        <w:t xml:space="preserve">im. C. K. Norwida </w:t>
      </w:r>
      <w:r>
        <w:rPr>
          <w:rFonts w:ascii="Times New Roman" w:eastAsia="Arial" w:hAnsi="Times New Roman"/>
          <w:sz w:val="24"/>
          <w:szCs w:val="24"/>
          <w:lang w:eastAsia="ar-SA"/>
        </w:rPr>
        <w:t xml:space="preserve">– o kwotę </w:t>
      </w:r>
      <w:r w:rsidR="00223B12">
        <w:rPr>
          <w:rFonts w:ascii="Times New Roman" w:eastAsia="Arial" w:hAnsi="Times New Roman"/>
          <w:sz w:val="24"/>
          <w:szCs w:val="24"/>
          <w:lang w:eastAsia="ar-SA"/>
        </w:rPr>
        <w:t>4</w:t>
      </w:r>
      <w:r>
        <w:rPr>
          <w:rFonts w:ascii="Times New Roman" w:eastAsia="Arial" w:hAnsi="Times New Roman"/>
          <w:sz w:val="24"/>
          <w:szCs w:val="24"/>
          <w:lang w:eastAsia="ar-SA"/>
        </w:rPr>
        <w:t xml:space="preserve"> </w:t>
      </w:r>
      <w:r w:rsidR="00223B12">
        <w:rPr>
          <w:rFonts w:ascii="Times New Roman" w:eastAsia="Arial" w:hAnsi="Times New Roman"/>
          <w:sz w:val="24"/>
          <w:szCs w:val="24"/>
          <w:lang w:eastAsia="ar-SA"/>
        </w:rPr>
        <w:t>3</w:t>
      </w:r>
      <w:r w:rsidRPr="005D62F3">
        <w:rPr>
          <w:rFonts w:ascii="Times New Roman" w:eastAsia="Arial" w:hAnsi="Times New Roman"/>
          <w:sz w:val="24"/>
          <w:szCs w:val="24"/>
          <w:lang w:eastAsia="ar-SA"/>
        </w:rPr>
        <w:t>00</w:t>
      </w:r>
      <w:r>
        <w:rPr>
          <w:rFonts w:ascii="Times New Roman" w:eastAsia="Arial" w:hAnsi="Times New Roman"/>
          <w:sz w:val="24"/>
          <w:szCs w:val="24"/>
          <w:lang w:eastAsia="ar-SA"/>
        </w:rPr>
        <w:t xml:space="preserve"> zł;</w:t>
      </w:r>
    </w:p>
    <w:p w:rsidR="00F0362D" w:rsidRDefault="00E771ED" w:rsidP="007D082E">
      <w:pPr>
        <w:pStyle w:val="Akapitzlist"/>
        <w:spacing w:line="240" w:lineRule="auto"/>
        <w:ind w:left="1004" w:hanging="578"/>
        <w:jc w:val="both"/>
        <w:rPr>
          <w:rFonts w:ascii="Times New Roman" w:hAnsi="Times New Roman"/>
          <w:sz w:val="24"/>
          <w:szCs w:val="24"/>
        </w:rPr>
      </w:pPr>
      <w:r>
        <w:rPr>
          <w:rFonts w:ascii="Times New Roman" w:hAnsi="Times New Roman"/>
          <w:sz w:val="24"/>
          <w:szCs w:val="24"/>
        </w:rPr>
        <w:t>6</w:t>
      </w:r>
      <w:r w:rsidR="00F0362D">
        <w:rPr>
          <w:rFonts w:ascii="Times New Roman" w:hAnsi="Times New Roman"/>
          <w:sz w:val="24"/>
          <w:szCs w:val="24"/>
        </w:rPr>
        <w:t>)</w:t>
      </w:r>
      <w:r w:rsidRPr="00E771ED">
        <w:rPr>
          <w:rFonts w:ascii="Times New Roman" w:eastAsia="Arial" w:hAnsi="Times New Roman"/>
          <w:sz w:val="24"/>
          <w:szCs w:val="24"/>
          <w:lang w:eastAsia="ar-SA"/>
        </w:rPr>
        <w:t xml:space="preserve"> </w:t>
      </w:r>
      <w:r w:rsidR="00C77B4A">
        <w:rPr>
          <w:rFonts w:ascii="Times New Roman" w:eastAsia="Arial" w:hAnsi="Times New Roman"/>
          <w:sz w:val="24"/>
          <w:szCs w:val="24"/>
          <w:lang w:eastAsia="ar-SA"/>
        </w:rPr>
        <w:t>Capelli Cracoviensis</w:t>
      </w:r>
      <w:r>
        <w:rPr>
          <w:rFonts w:ascii="Times New Roman" w:eastAsia="Arial" w:hAnsi="Times New Roman"/>
          <w:sz w:val="24"/>
          <w:szCs w:val="24"/>
          <w:lang w:eastAsia="ar-SA"/>
        </w:rPr>
        <w:t xml:space="preserve"> – o kwotę </w:t>
      </w:r>
      <w:r w:rsidR="00C77B4A" w:rsidRPr="00C77B4A">
        <w:rPr>
          <w:rFonts w:ascii="Times New Roman" w:eastAsia="Arial" w:hAnsi="Times New Roman"/>
          <w:sz w:val="24"/>
          <w:szCs w:val="24"/>
          <w:lang w:eastAsia="ar-SA"/>
        </w:rPr>
        <w:t>129</w:t>
      </w:r>
      <w:r>
        <w:rPr>
          <w:rFonts w:ascii="Times New Roman" w:eastAsia="Arial" w:hAnsi="Times New Roman"/>
          <w:sz w:val="24"/>
          <w:szCs w:val="24"/>
          <w:lang w:eastAsia="ar-SA"/>
        </w:rPr>
        <w:t xml:space="preserve"> </w:t>
      </w:r>
      <w:r w:rsidRPr="005D62F3">
        <w:rPr>
          <w:rFonts w:ascii="Times New Roman" w:eastAsia="Arial" w:hAnsi="Times New Roman"/>
          <w:sz w:val="24"/>
          <w:szCs w:val="24"/>
          <w:lang w:eastAsia="ar-SA"/>
        </w:rPr>
        <w:t>000</w:t>
      </w:r>
      <w:r>
        <w:rPr>
          <w:rFonts w:ascii="Times New Roman" w:eastAsia="Arial" w:hAnsi="Times New Roman"/>
          <w:sz w:val="24"/>
          <w:szCs w:val="24"/>
          <w:lang w:eastAsia="ar-SA"/>
        </w:rPr>
        <w:t xml:space="preserve"> zł</w:t>
      </w:r>
      <w:r w:rsidR="00A645D4">
        <w:rPr>
          <w:rFonts w:ascii="Times New Roman" w:eastAsia="Arial" w:hAnsi="Times New Roman"/>
          <w:sz w:val="24"/>
          <w:szCs w:val="24"/>
          <w:lang w:eastAsia="ar-SA"/>
        </w:rPr>
        <w:t>.</w:t>
      </w:r>
      <w:r w:rsidR="00F0362D" w:rsidRPr="000D16C9">
        <w:rPr>
          <w:rFonts w:ascii="Times New Roman" w:hAnsi="Times New Roman"/>
          <w:sz w:val="24"/>
          <w:szCs w:val="24"/>
        </w:rPr>
        <w:t>”</w:t>
      </w:r>
      <w:r w:rsidR="00F0362D">
        <w:rPr>
          <w:rFonts w:ascii="Times New Roman" w:hAnsi="Times New Roman"/>
          <w:sz w:val="24"/>
          <w:szCs w:val="24"/>
        </w:rPr>
        <w:t>;</w:t>
      </w:r>
    </w:p>
    <w:p w:rsidR="00F0362D" w:rsidRDefault="00F0362D" w:rsidP="00F0362D">
      <w:pPr>
        <w:pStyle w:val="Akapitzlist"/>
        <w:spacing w:line="240" w:lineRule="auto"/>
        <w:ind w:left="1004"/>
        <w:jc w:val="both"/>
        <w:rPr>
          <w:rFonts w:ascii="Times New Roman" w:hAnsi="Times New Roman"/>
          <w:b/>
          <w:sz w:val="24"/>
          <w:szCs w:val="24"/>
        </w:rPr>
      </w:pPr>
    </w:p>
    <w:p w:rsidR="00946E10" w:rsidRPr="00F0362D" w:rsidRDefault="00E21F2C" w:rsidP="007D082E">
      <w:pPr>
        <w:pStyle w:val="Akapitzlist"/>
        <w:numPr>
          <w:ilvl w:val="0"/>
          <w:numId w:val="7"/>
        </w:numPr>
        <w:spacing w:line="240" w:lineRule="auto"/>
        <w:ind w:left="426" w:hanging="426"/>
        <w:jc w:val="both"/>
        <w:rPr>
          <w:rFonts w:ascii="Times New Roman" w:hAnsi="Times New Roman"/>
          <w:b/>
          <w:sz w:val="24"/>
          <w:szCs w:val="24"/>
        </w:rPr>
      </w:pPr>
      <w:r w:rsidRPr="00F0362D">
        <w:rPr>
          <w:rFonts w:ascii="Times New Roman" w:hAnsi="Times New Roman"/>
          <w:sz w:val="24"/>
          <w:szCs w:val="24"/>
        </w:rPr>
        <w:t>w</w:t>
      </w:r>
      <w:r w:rsidR="00AE1E1D" w:rsidRPr="00F0362D">
        <w:rPr>
          <w:rFonts w:ascii="Times New Roman" w:hAnsi="Times New Roman"/>
          <w:sz w:val="24"/>
          <w:szCs w:val="24"/>
        </w:rPr>
        <w:t xml:space="preserve"> § 1</w:t>
      </w:r>
      <w:r w:rsidR="00E777B2" w:rsidRPr="00F0362D">
        <w:rPr>
          <w:rFonts w:ascii="Times New Roman" w:hAnsi="Times New Roman"/>
          <w:sz w:val="24"/>
          <w:szCs w:val="24"/>
        </w:rPr>
        <w:t xml:space="preserve"> </w:t>
      </w:r>
      <w:r w:rsidR="00C8136E" w:rsidRPr="00F0362D">
        <w:rPr>
          <w:rFonts w:ascii="Times New Roman" w:hAnsi="Times New Roman"/>
          <w:sz w:val="24"/>
          <w:szCs w:val="24"/>
        </w:rPr>
        <w:t>w ust.</w:t>
      </w:r>
      <w:r w:rsidR="00E777B2" w:rsidRPr="00F0362D">
        <w:rPr>
          <w:rFonts w:ascii="Times New Roman" w:hAnsi="Times New Roman"/>
          <w:sz w:val="24"/>
          <w:szCs w:val="24"/>
        </w:rPr>
        <w:t xml:space="preserve"> </w:t>
      </w:r>
      <w:r w:rsidR="00C8136E" w:rsidRPr="00F0362D">
        <w:rPr>
          <w:rFonts w:ascii="Times New Roman" w:hAnsi="Times New Roman"/>
          <w:sz w:val="24"/>
          <w:szCs w:val="24"/>
        </w:rPr>
        <w:t>2 pkt 1</w:t>
      </w:r>
      <w:r w:rsidR="00E777B2" w:rsidRPr="00F0362D">
        <w:rPr>
          <w:rFonts w:ascii="Times New Roman" w:hAnsi="Times New Roman"/>
          <w:sz w:val="24"/>
          <w:szCs w:val="24"/>
        </w:rPr>
        <w:t xml:space="preserve"> otrzymuj</w:t>
      </w:r>
      <w:r w:rsidR="00C8136E" w:rsidRPr="00F0362D">
        <w:rPr>
          <w:rFonts w:ascii="Times New Roman" w:hAnsi="Times New Roman"/>
          <w:sz w:val="24"/>
          <w:szCs w:val="24"/>
        </w:rPr>
        <w:t>e</w:t>
      </w:r>
      <w:r w:rsidR="00E777B2" w:rsidRPr="00F0362D">
        <w:rPr>
          <w:rFonts w:ascii="Times New Roman" w:hAnsi="Times New Roman"/>
          <w:sz w:val="24"/>
          <w:szCs w:val="24"/>
        </w:rPr>
        <w:t xml:space="preserve"> brzmienie</w:t>
      </w:r>
      <w:r w:rsidR="00AE1E1D" w:rsidRPr="00F0362D">
        <w:rPr>
          <w:rFonts w:ascii="Times New Roman" w:hAnsi="Times New Roman"/>
          <w:sz w:val="24"/>
          <w:szCs w:val="24"/>
        </w:rPr>
        <w:t xml:space="preserve">: </w:t>
      </w:r>
    </w:p>
    <w:p w:rsidR="00663504" w:rsidRDefault="00663504" w:rsidP="00663504">
      <w:pPr>
        <w:pStyle w:val="Akapitzlist"/>
        <w:tabs>
          <w:tab w:val="left" w:pos="567"/>
        </w:tabs>
        <w:suppressAutoHyphens/>
        <w:spacing w:after="0" w:line="240" w:lineRule="auto"/>
        <w:ind w:left="851"/>
        <w:jc w:val="both"/>
        <w:rPr>
          <w:rFonts w:ascii="Times New Roman" w:hAnsi="Times New Roman"/>
          <w:b/>
          <w:sz w:val="24"/>
          <w:szCs w:val="24"/>
        </w:rPr>
      </w:pPr>
    </w:p>
    <w:p w:rsidR="00C8136E" w:rsidRPr="002D3694" w:rsidRDefault="00E777B2" w:rsidP="00CA64F9">
      <w:pPr>
        <w:pStyle w:val="Akapitzlist"/>
        <w:tabs>
          <w:tab w:val="left" w:pos="0"/>
          <w:tab w:val="left" w:pos="709"/>
        </w:tabs>
        <w:suppressAutoHyphens/>
        <w:spacing w:after="0" w:line="240" w:lineRule="auto"/>
        <w:ind w:left="426"/>
        <w:jc w:val="both"/>
        <w:rPr>
          <w:rFonts w:ascii="Times New Roman" w:hAnsi="Times New Roman"/>
          <w:sz w:val="24"/>
          <w:szCs w:val="24"/>
        </w:rPr>
      </w:pPr>
      <w:r>
        <w:rPr>
          <w:rFonts w:ascii="Times New Roman" w:eastAsia="Arial" w:hAnsi="Times New Roman"/>
          <w:sz w:val="24"/>
          <w:szCs w:val="24"/>
          <w:lang w:eastAsia="ar-SA"/>
        </w:rPr>
        <w:t>„</w:t>
      </w:r>
      <w:r w:rsidR="00C8136E">
        <w:rPr>
          <w:rFonts w:ascii="Times New Roman" w:eastAsia="Arial" w:hAnsi="Times New Roman"/>
          <w:sz w:val="24"/>
          <w:szCs w:val="24"/>
          <w:lang w:eastAsia="ar-SA"/>
        </w:rPr>
        <w:t>1</w:t>
      </w:r>
      <w:r>
        <w:rPr>
          <w:rFonts w:ascii="Times New Roman" w:eastAsia="Arial" w:hAnsi="Times New Roman"/>
          <w:sz w:val="24"/>
          <w:szCs w:val="24"/>
          <w:lang w:eastAsia="ar-SA"/>
        </w:rPr>
        <w:t xml:space="preserve">) </w:t>
      </w:r>
      <w:r w:rsidR="00C8136E" w:rsidRPr="002D3694">
        <w:rPr>
          <w:rFonts w:ascii="Times New Roman" w:hAnsi="Times New Roman"/>
          <w:sz w:val="24"/>
          <w:szCs w:val="24"/>
        </w:rPr>
        <w:t xml:space="preserve">Muzeum Historycznemu Miasta Krakowa w wysokości 310 000 zł na realizację zadań inwestycyjnych: </w:t>
      </w:r>
    </w:p>
    <w:p w:rsidR="00C8136E" w:rsidRDefault="00C8136E" w:rsidP="00CA64F9">
      <w:pPr>
        <w:pStyle w:val="Akapitzlist"/>
        <w:numPr>
          <w:ilvl w:val="0"/>
          <w:numId w:val="24"/>
        </w:numPr>
        <w:tabs>
          <w:tab w:val="left" w:pos="567"/>
          <w:tab w:val="left" w:pos="1134"/>
        </w:tabs>
        <w:suppressAutoHyphens/>
        <w:spacing w:after="0" w:line="240" w:lineRule="auto"/>
        <w:ind w:left="993" w:hanging="284"/>
        <w:jc w:val="both"/>
        <w:rPr>
          <w:rFonts w:ascii="Times New Roman" w:hAnsi="Times New Roman"/>
          <w:sz w:val="24"/>
          <w:szCs w:val="24"/>
        </w:rPr>
      </w:pPr>
      <w:r w:rsidRPr="002D3694">
        <w:rPr>
          <w:rFonts w:ascii="Times New Roman" w:hAnsi="Times New Roman"/>
          <w:sz w:val="24"/>
          <w:szCs w:val="24"/>
        </w:rPr>
        <w:t xml:space="preserve">„Dostosowanie restaurowanego starego Fortu austriackiego 52a </w:t>
      </w:r>
      <w:r w:rsidR="0086511F">
        <w:rPr>
          <w:rFonts w:ascii="Times New Roman" w:hAnsi="Times New Roman"/>
          <w:sz w:val="24"/>
          <w:szCs w:val="24"/>
        </w:rPr>
        <w:t>„</w:t>
      </w:r>
      <w:r w:rsidRPr="002D3694">
        <w:rPr>
          <w:rFonts w:ascii="Times New Roman" w:hAnsi="Times New Roman"/>
          <w:sz w:val="24"/>
          <w:szCs w:val="24"/>
        </w:rPr>
        <w:t>Łapianka</w:t>
      </w:r>
      <w:r w:rsidR="0086511F">
        <w:rPr>
          <w:rFonts w:ascii="Times New Roman" w:hAnsi="Times New Roman"/>
          <w:sz w:val="24"/>
          <w:szCs w:val="24"/>
        </w:rPr>
        <w:t>”</w:t>
      </w:r>
      <w:r w:rsidRPr="002D3694">
        <w:rPr>
          <w:rFonts w:ascii="Times New Roman" w:hAnsi="Times New Roman"/>
          <w:sz w:val="24"/>
          <w:szCs w:val="24"/>
        </w:rPr>
        <w:t xml:space="preserve"> oraz przestrzeni w nowym budynku dla potrzeb wystawienniczych dla Muzeum Ruchu Harcersk</w:t>
      </w:r>
      <w:r>
        <w:rPr>
          <w:rFonts w:ascii="Times New Roman" w:hAnsi="Times New Roman"/>
          <w:sz w:val="24"/>
          <w:szCs w:val="24"/>
        </w:rPr>
        <w:t>iego - Oddziału Muzeum Krakowa”,</w:t>
      </w:r>
    </w:p>
    <w:p w:rsidR="00E21F2C" w:rsidRPr="00C8136E" w:rsidRDefault="00C8136E" w:rsidP="00CA64F9">
      <w:pPr>
        <w:pStyle w:val="Akapitzlist"/>
        <w:numPr>
          <w:ilvl w:val="0"/>
          <w:numId w:val="24"/>
        </w:numPr>
        <w:tabs>
          <w:tab w:val="left" w:pos="567"/>
          <w:tab w:val="left" w:pos="1134"/>
        </w:tabs>
        <w:suppressAutoHyphens/>
        <w:spacing w:after="0" w:line="240" w:lineRule="auto"/>
        <w:ind w:left="993" w:hanging="284"/>
        <w:jc w:val="both"/>
        <w:rPr>
          <w:rFonts w:ascii="Times New Roman" w:hAnsi="Times New Roman"/>
          <w:sz w:val="24"/>
          <w:szCs w:val="24"/>
        </w:rPr>
      </w:pPr>
      <w:r w:rsidRPr="00C8136E">
        <w:rPr>
          <w:rFonts w:ascii="Times New Roman" w:hAnsi="Times New Roman"/>
          <w:sz w:val="24"/>
          <w:szCs w:val="24"/>
        </w:rPr>
        <w:t>„Zakup sprzętu multimedialnego na potrzeby działalności kulturalnej oddziału Rynek Podziemny Muzeum Krakowa”;</w:t>
      </w:r>
      <w:r w:rsidR="009717C9" w:rsidRPr="00C8136E">
        <w:rPr>
          <w:rFonts w:ascii="Times New Roman" w:hAnsi="Times New Roman"/>
          <w:sz w:val="24"/>
          <w:szCs w:val="24"/>
        </w:rPr>
        <w:t>”</w:t>
      </w:r>
      <w:r w:rsidR="002D6405" w:rsidRPr="00C8136E">
        <w:rPr>
          <w:rFonts w:ascii="Times New Roman" w:hAnsi="Times New Roman"/>
          <w:sz w:val="24"/>
          <w:szCs w:val="24"/>
        </w:rPr>
        <w:t>;</w:t>
      </w:r>
    </w:p>
    <w:p w:rsidR="007F497D" w:rsidRDefault="007F497D" w:rsidP="002C3ABF">
      <w:pPr>
        <w:pStyle w:val="Akapitzlist"/>
        <w:tabs>
          <w:tab w:val="left" w:pos="851"/>
        </w:tabs>
        <w:suppressAutoHyphens/>
        <w:spacing w:after="200" w:line="240" w:lineRule="auto"/>
        <w:jc w:val="both"/>
        <w:rPr>
          <w:rFonts w:ascii="Times New Roman" w:hAnsi="Times New Roman"/>
          <w:sz w:val="24"/>
          <w:szCs w:val="24"/>
        </w:rPr>
      </w:pPr>
    </w:p>
    <w:p w:rsidR="002C14ED" w:rsidRPr="002C14ED" w:rsidRDefault="00E21F2C" w:rsidP="003A7BFE">
      <w:pPr>
        <w:pStyle w:val="Akapitzlist"/>
        <w:numPr>
          <w:ilvl w:val="0"/>
          <w:numId w:val="7"/>
        </w:numPr>
        <w:tabs>
          <w:tab w:val="left" w:pos="851"/>
        </w:tabs>
        <w:suppressAutoHyphens/>
        <w:spacing w:after="200" w:line="240" w:lineRule="auto"/>
        <w:ind w:left="426" w:hanging="426"/>
        <w:jc w:val="both"/>
        <w:rPr>
          <w:rFonts w:ascii="Times New Roman" w:hAnsi="Times New Roman"/>
          <w:sz w:val="24"/>
          <w:szCs w:val="24"/>
        </w:rPr>
      </w:pPr>
      <w:r w:rsidRPr="00E21F2C">
        <w:rPr>
          <w:rFonts w:ascii="Times New Roman" w:hAnsi="Times New Roman"/>
          <w:sz w:val="24"/>
          <w:szCs w:val="24"/>
        </w:rPr>
        <w:t xml:space="preserve">w § 1 </w:t>
      </w:r>
      <w:r w:rsidR="008B3F7D">
        <w:rPr>
          <w:rFonts w:ascii="Times New Roman" w:hAnsi="Times New Roman"/>
          <w:sz w:val="24"/>
          <w:szCs w:val="24"/>
        </w:rPr>
        <w:t>po</w:t>
      </w:r>
      <w:r w:rsidR="007F497D">
        <w:rPr>
          <w:rFonts w:ascii="Times New Roman" w:hAnsi="Times New Roman"/>
          <w:sz w:val="24"/>
          <w:szCs w:val="24"/>
        </w:rPr>
        <w:t xml:space="preserve"> </w:t>
      </w:r>
      <w:r w:rsidR="008B3F7D">
        <w:rPr>
          <w:rFonts w:ascii="Times New Roman" w:hAnsi="Times New Roman"/>
          <w:sz w:val="24"/>
          <w:szCs w:val="24"/>
        </w:rPr>
        <w:t>ust.</w:t>
      </w:r>
      <w:r w:rsidR="007F497D">
        <w:rPr>
          <w:rFonts w:ascii="Times New Roman" w:hAnsi="Times New Roman"/>
          <w:sz w:val="24"/>
          <w:szCs w:val="24"/>
        </w:rPr>
        <w:t xml:space="preserve"> </w:t>
      </w:r>
      <w:r w:rsidR="008B3F7D">
        <w:rPr>
          <w:rFonts w:ascii="Times New Roman" w:hAnsi="Times New Roman"/>
          <w:sz w:val="24"/>
          <w:szCs w:val="24"/>
        </w:rPr>
        <w:t>2</w:t>
      </w:r>
      <w:r w:rsidR="007F497D" w:rsidRPr="007F497D">
        <w:rPr>
          <w:rFonts w:ascii="Times New Roman" w:hAnsi="Times New Roman"/>
          <w:sz w:val="24"/>
          <w:szCs w:val="24"/>
        </w:rPr>
        <w:t xml:space="preserve"> dodaje się </w:t>
      </w:r>
      <w:r w:rsidR="008B3F7D">
        <w:rPr>
          <w:rFonts w:ascii="Times New Roman" w:hAnsi="Times New Roman"/>
          <w:sz w:val="24"/>
          <w:szCs w:val="24"/>
        </w:rPr>
        <w:t>ust.</w:t>
      </w:r>
      <w:r w:rsidR="00C10ACB" w:rsidRPr="00E21F2C">
        <w:rPr>
          <w:rFonts w:ascii="Times New Roman" w:hAnsi="Times New Roman"/>
          <w:sz w:val="24"/>
          <w:szCs w:val="24"/>
        </w:rPr>
        <w:t xml:space="preserve"> </w:t>
      </w:r>
      <w:r w:rsidR="008B3F7D">
        <w:rPr>
          <w:rFonts w:ascii="Times New Roman" w:hAnsi="Times New Roman"/>
          <w:sz w:val="24"/>
          <w:szCs w:val="24"/>
        </w:rPr>
        <w:t>3</w:t>
      </w:r>
      <w:r w:rsidR="000D6381">
        <w:rPr>
          <w:rFonts w:ascii="Times New Roman" w:hAnsi="Times New Roman"/>
          <w:sz w:val="24"/>
          <w:szCs w:val="24"/>
        </w:rPr>
        <w:t xml:space="preserve"> </w:t>
      </w:r>
      <w:r w:rsidR="00AE1E1D" w:rsidRPr="00E21F2C">
        <w:rPr>
          <w:rFonts w:ascii="Times New Roman" w:hAnsi="Times New Roman"/>
          <w:sz w:val="24"/>
          <w:szCs w:val="24"/>
        </w:rPr>
        <w:t>w brzmieniu</w:t>
      </w:r>
      <w:r w:rsidR="00C10ACB" w:rsidRPr="00E21F2C">
        <w:rPr>
          <w:rFonts w:ascii="Times New Roman" w:hAnsi="Times New Roman"/>
          <w:sz w:val="24"/>
          <w:szCs w:val="24"/>
        </w:rPr>
        <w:t>:</w:t>
      </w:r>
    </w:p>
    <w:p w:rsidR="008B3F7D" w:rsidRPr="002D3694" w:rsidRDefault="007F497D" w:rsidP="003A7BFE">
      <w:pPr>
        <w:tabs>
          <w:tab w:val="left" w:pos="567"/>
        </w:tabs>
        <w:suppressAutoHyphens/>
        <w:spacing w:line="240" w:lineRule="auto"/>
        <w:ind w:left="426"/>
        <w:jc w:val="both"/>
        <w:rPr>
          <w:rFonts w:ascii="Times New Roman" w:eastAsia="Arial" w:hAnsi="Times New Roman"/>
          <w:sz w:val="24"/>
          <w:szCs w:val="24"/>
          <w:lang w:eastAsia="ar-SA"/>
        </w:rPr>
      </w:pPr>
      <w:r>
        <w:rPr>
          <w:rFonts w:ascii="Times New Roman" w:hAnsi="Times New Roman"/>
          <w:sz w:val="24"/>
          <w:szCs w:val="24"/>
        </w:rPr>
        <w:t>„</w:t>
      </w:r>
      <w:r w:rsidR="008B3F7D">
        <w:rPr>
          <w:rFonts w:ascii="Times New Roman" w:hAnsi="Times New Roman"/>
          <w:sz w:val="24"/>
          <w:szCs w:val="24"/>
        </w:rPr>
        <w:t xml:space="preserve">3. </w:t>
      </w:r>
      <w:r w:rsidR="008B3F7D" w:rsidRPr="002D3694">
        <w:rPr>
          <w:rFonts w:ascii="Times New Roman" w:eastAsia="Arial" w:hAnsi="Times New Roman"/>
          <w:sz w:val="24"/>
          <w:szCs w:val="24"/>
          <w:lang w:eastAsia="ar-SA"/>
        </w:rPr>
        <w:t>Zwiększa się dotację celową miejskim instytucjom kultury na realizację wskazanych poniżej zadań inwestycyjnych:</w:t>
      </w:r>
    </w:p>
    <w:p w:rsidR="008B3F7D" w:rsidRPr="002D3694" w:rsidRDefault="008B3F7D" w:rsidP="003A7BFE">
      <w:pPr>
        <w:pStyle w:val="Akapitzlist"/>
        <w:numPr>
          <w:ilvl w:val="1"/>
          <w:numId w:val="25"/>
        </w:numPr>
        <w:tabs>
          <w:tab w:val="left" w:pos="1134"/>
        </w:tabs>
        <w:suppressAutoHyphens/>
        <w:spacing w:after="0" w:line="240" w:lineRule="auto"/>
        <w:ind w:left="1134" w:hanging="283"/>
        <w:jc w:val="both"/>
        <w:rPr>
          <w:rFonts w:ascii="Times New Roman" w:hAnsi="Times New Roman"/>
          <w:sz w:val="24"/>
          <w:szCs w:val="24"/>
        </w:rPr>
      </w:pPr>
      <w:r w:rsidRPr="002D3694">
        <w:rPr>
          <w:rFonts w:ascii="Times New Roman" w:eastAsia="Arial" w:hAnsi="Times New Roman"/>
          <w:sz w:val="24"/>
          <w:szCs w:val="24"/>
          <w:lang w:eastAsia="ar-SA"/>
        </w:rPr>
        <w:t>Nowohuckiemu Centrum Kultury</w:t>
      </w:r>
      <w:r w:rsidRPr="002D3694">
        <w:rPr>
          <w:rFonts w:ascii="Times New Roman" w:hAnsi="Times New Roman"/>
          <w:sz w:val="24"/>
          <w:szCs w:val="24"/>
        </w:rPr>
        <w:t xml:space="preserve"> w wysokości 400 000 zł na realizację zadania inwestycyjnego pn. „</w:t>
      </w:r>
      <w:r w:rsidRPr="00DE327C">
        <w:rPr>
          <w:rFonts w:ascii="Times New Roman" w:hAnsi="Times New Roman"/>
          <w:sz w:val="24"/>
          <w:szCs w:val="24"/>
        </w:rPr>
        <w:t>Przywrócenie funkcji publicznych zdegradowanym obszarom NCK</w:t>
      </w:r>
      <w:r w:rsidRPr="002D3694">
        <w:rPr>
          <w:rFonts w:ascii="Times New Roman" w:hAnsi="Times New Roman"/>
          <w:sz w:val="24"/>
          <w:szCs w:val="24"/>
        </w:rPr>
        <w:t xml:space="preserve">”; </w:t>
      </w:r>
    </w:p>
    <w:p w:rsidR="00C1592D" w:rsidRPr="008B3F7D" w:rsidRDefault="008B3F7D" w:rsidP="003A7BFE">
      <w:pPr>
        <w:pStyle w:val="Akapitzlist"/>
        <w:numPr>
          <w:ilvl w:val="1"/>
          <w:numId w:val="25"/>
        </w:numPr>
        <w:tabs>
          <w:tab w:val="left" w:pos="1134"/>
        </w:tabs>
        <w:suppressAutoHyphens/>
        <w:spacing w:after="200" w:line="240" w:lineRule="auto"/>
        <w:ind w:left="1134" w:hanging="283"/>
        <w:jc w:val="both"/>
        <w:rPr>
          <w:rFonts w:ascii="Times New Roman" w:eastAsia="Arial" w:hAnsi="Times New Roman"/>
          <w:sz w:val="24"/>
          <w:szCs w:val="24"/>
          <w:lang w:eastAsia="ar-SA"/>
        </w:rPr>
      </w:pPr>
      <w:r w:rsidRPr="002D3694">
        <w:rPr>
          <w:rFonts w:ascii="Times New Roman" w:hAnsi="Times New Roman"/>
          <w:sz w:val="24"/>
          <w:szCs w:val="24"/>
        </w:rPr>
        <w:t>Muzeum Inżynierii Miejskiej w Krakowie w wysokości 183 925 na realizację zadania inwestycyjnego pn. „</w:t>
      </w:r>
      <w:r w:rsidRPr="00AC3F6A">
        <w:rPr>
          <w:rFonts w:ascii="Times New Roman" w:hAnsi="Times New Roman"/>
          <w:sz w:val="24"/>
          <w:szCs w:val="24"/>
        </w:rPr>
        <w:t>MIM - Zimowy Ogród Doświadczeń - poszerzenie oferty Ogrodu Doświadczeń im. St. Lema w Krakowie</w:t>
      </w:r>
      <w:r w:rsidRPr="002D3694">
        <w:rPr>
          <w:rFonts w:ascii="Times New Roman" w:hAnsi="Times New Roman"/>
          <w:sz w:val="24"/>
          <w:szCs w:val="24"/>
        </w:rPr>
        <w:t>.”</w:t>
      </w:r>
      <w:r w:rsidR="00F8111C" w:rsidRPr="008B3F7D">
        <w:rPr>
          <w:rFonts w:ascii="Times New Roman" w:eastAsia="Arial" w:hAnsi="Times New Roman"/>
          <w:sz w:val="24"/>
          <w:szCs w:val="24"/>
          <w:lang w:eastAsia="ar-SA"/>
        </w:rPr>
        <w:t>.</w:t>
      </w:r>
      <w:r w:rsidR="007F497D" w:rsidRPr="008B3F7D">
        <w:rPr>
          <w:rFonts w:ascii="Times New Roman" w:eastAsia="Arial" w:hAnsi="Times New Roman"/>
          <w:sz w:val="24"/>
          <w:szCs w:val="24"/>
          <w:lang w:eastAsia="ar-SA"/>
        </w:rPr>
        <w:t>”</w:t>
      </w:r>
    </w:p>
    <w:p w:rsidR="00C1592D" w:rsidRDefault="00C1592D" w:rsidP="00C1592D">
      <w:pPr>
        <w:spacing w:after="0" w:line="240" w:lineRule="auto"/>
        <w:jc w:val="center"/>
        <w:rPr>
          <w:rFonts w:ascii="Times New Roman" w:hAnsi="Times New Roman"/>
          <w:b/>
          <w:sz w:val="24"/>
          <w:szCs w:val="24"/>
        </w:rPr>
      </w:pPr>
    </w:p>
    <w:p w:rsidR="00200AAA" w:rsidRPr="00E9170C" w:rsidRDefault="00200AAA" w:rsidP="00C1592D">
      <w:pPr>
        <w:spacing w:after="0" w:line="240" w:lineRule="auto"/>
        <w:jc w:val="center"/>
        <w:rPr>
          <w:rFonts w:ascii="Times New Roman" w:hAnsi="Times New Roman"/>
          <w:b/>
          <w:sz w:val="24"/>
          <w:szCs w:val="24"/>
        </w:rPr>
      </w:pPr>
    </w:p>
    <w:p w:rsidR="00C1592D" w:rsidRPr="00E9170C" w:rsidRDefault="00C1592D" w:rsidP="00B9283C">
      <w:pPr>
        <w:spacing w:after="0" w:line="240" w:lineRule="auto"/>
        <w:jc w:val="center"/>
        <w:rPr>
          <w:rFonts w:ascii="Times New Roman" w:hAnsi="Times New Roman"/>
          <w:b/>
          <w:sz w:val="24"/>
          <w:szCs w:val="24"/>
        </w:rPr>
      </w:pPr>
      <w:r w:rsidRPr="00E9170C">
        <w:rPr>
          <w:rFonts w:ascii="Times New Roman" w:hAnsi="Times New Roman"/>
          <w:b/>
          <w:sz w:val="24"/>
          <w:szCs w:val="24"/>
        </w:rPr>
        <w:t>UZASADNIENIE</w:t>
      </w:r>
    </w:p>
    <w:p w:rsidR="00C1592D" w:rsidRPr="00E9170C" w:rsidRDefault="00C1592D" w:rsidP="00C1592D">
      <w:pPr>
        <w:spacing w:after="0" w:line="240" w:lineRule="auto"/>
        <w:rPr>
          <w:rFonts w:ascii="Times New Roman" w:hAnsi="Times New Roman"/>
          <w:b/>
          <w:sz w:val="24"/>
          <w:szCs w:val="24"/>
        </w:rPr>
      </w:pPr>
    </w:p>
    <w:p w:rsidR="00EF2217" w:rsidRDefault="00A54DA0" w:rsidP="00C1592D">
      <w:pPr>
        <w:spacing w:after="0" w:line="240" w:lineRule="auto"/>
        <w:ind w:firstLine="426"/>
        <w:jc w:val="both"/>
        <w:rPr>
          <w:rFonts w:ascii="Times Roman" w:hAnsi="Times Roman"/>
          <w:sz w:val="24"/>
          <w:szCs w:val="24"/>
        </w:rPr>
      </w:pPr>
      <w:r w:rsidRPr="00A54DA0">
        <w:rPr>
          <w:rFonts w:ascii="Times Roman" w:hAnsi="Times Roman"/>
          <w:sz w:val="24"/>
          <w:szCs w:val="24"/>
          <w:lang w:eastAsia="pl-PL"/>
        </w:rPr>
        <w:t xml:space="preserve">Autopoprawkę wprowadza się w związku z wydanymi zarządzeniami Prezydenta Miasta Krakowa w sprawie zwiększenia dotacji </w:t>
      </w:r>
      <w:r w:rsidR="00711E19">
        <w:rPr>
          <w:rFonts w:ascii="Times Roman" w:hAnsi="Times Roman"/>
          <w:sz w:val="24"/>
          <w:szCs w:val="24"/>
          <w:lang w:eastAsia="pl-PL"/>
        </w:rPr>
        <w:t>celowych</w:t>
      </w:r>
      <w:r w:rsidR="00901E16">
        <w:rPr>
          <w:rFonts w:ascii="Times Roman" w:hAnsi="Times Roman"/>
          <w:sz w:val="24"/>
          <w:szCs w:val="24"/>
          <w:lang w:eastAsia="pl-PL"/>
        </w:rPr>
        <w:t xml:space="preserve"> i dotacji podmiotowych</w:t>
      </w:r>
      <w:r w:rsidRPr="00A54DA0">
        <w:rPr>
          <w:rFonts w:ascii="Times Roman" w:hAnsi="Times Roman"/>
          <w:sz w:val="24"/>
          <w:szCs w:val="24"/>
          <w:lang w:eastAsia="pl-PL"/>
        </w:rPr>
        <w:t xml:space="preserve"> miejskim instytucjom kultury. Zarządzenia zostały ogłoszone w trakcie procedowania uchwały, do której wprowadza się autopoprawkę.</w:t>
      </w:r>
    </w:p>
    <w:p w:rsidR="00060889" w:rsidRDefault="00060889" w:rsidP="00C1592D">
      <w:pPr>
        <w:spacing w:after="0" w:line="240" w:lineRule="auto"/>
        <w:ind w:firstLine="426"/>
        <w:jc w:val="both"/>
        <w:rPr>
          <w:rFonts w:ascii="Times Roman" w:hAnsi="Times Roman"/>
          <w:sz w:val="24"/>
          <w:szCs w:val="24"/>
        </w:rPr>
      </w:pPr>
    </w:p>
    <w:p w:rsidR="006F3E0B" w:rsidRDefault="00060889" w:rsidP="00060889">
      <w:pPr>
        <w:tabs>
          <w:tab w:val="left" w:pos="709"/>
        </w:tabs>
        <w:suppressAutoHyphens/>
        <w:spacing w:line="240" w:lineRule="auto"/>
        <w:jc w:val="both"/>
        <w:rPr>
          <w:rFonts w:ascii="Times New Roman" w:eastAsia="Arial" w:hAnsi="Times New Roman"/>
          <w:sz w:val="24"/>
          <w:szCs w:val="24"/>
          <w:lang w:eastAsia="ar-SA"/>
        </w:rPr>
      </w:pPr>
      <w:r w:rsidRPr="00207F68">
        <w:rPr>
          <w:rFonts w:ascii="Times New Roman" w:eastAsia="Arial" w:hAnsi="Times New Roman"/>
          <w:sz w:val="24"/>
          <w:szCs w:val="24"/>
          <w:lang w:eastAsia="ar-SA"/>
        </w:rPr>
        <w:t xml:space="preserve">1. </w:t>
      </w:r>
      <w:r w:rsidR="000164AB" w:rsidRPr="00246E7A">
        <w:rPr>
          <w:rFonts w:ascii="Times New Roman" w:eastAsia="Arial" w:hAnsi="Times New Roman"/>
          <w:sz w:val="24"/>
          <w:szCs w:val="24"/>
          <w:lang w:eastAsia="ar-SA"/>
        </w:rPr>
        <w:t>Zwiększenie dotacji podmiotowej miejskim instytucjom kultury:</w:t>
      </w:r>
    </w:p>
    <w:p w:rsidR="005A63FF" w:rsidRDefault="000164AB" w:rsidP="004349CC">
      <w:pPr>
        <w:pStyle w:val="Akapitzlist"/>
        <w:numPr>
          <w:ilvl w:val="0"/>
          <w:numId w:val="33"/>
        </w:numPr>
        <w:tabs>
          <w:tab w:val="left" w:pos="709"/>
        </w:tabs>
        <w:suppressAutoHyphens/>
        <w:spacing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Ośrodkowi Kultury Kraków–Nowa Huta – o kwotę 11 8</w:t>
      </w:r>
      <w:r w:rsidRPr="005D62F3">
        <w:rPr>
          <w:rFonts w:ascii="Times New Roman" w:eastAsia="Arial" w:hAnsi="Times New Roman"/>
          <w:sz w:val="24"/>
          <w:szCs w:val="24"/>
          <w:lang w:eastAsia="ar-SA"/>
        </w:rPr>
        <w:t>00</w:t>
      </w:r>
      <w:r>
        <w:rPr>
          <w:rFonts w:ascii="Times New Roman" w:eastAsia="Arial" w:hAnsi="Times New Roman"/>
          <w:sz w:val="24"/>
          <w:szCs w:val="24"/>
          <w:lang w:eastAsia="ar-SA"/>
        </w:rPr>
        <w:t xml:space="preserve"> zł </w:t>
      </w:r>
      <w:r w:rsidRPr="00246E7A">
        <w:rPr>
          <w:rFonts w:ascii="Times New Roman" w:eastAsia="Arial" w:hAnsi="Times New Roman"/>
          <w:sz w:val="24"/>
          <w:szCs w:val="24"/>
          <w:lang w:eastAsia="ar-SA"/>
        </w:rPr>
        <w:t>z przeznaczeniem na realizację zadań statutowych, w tym na</w:t>
      </w:r>
      <w:r>
        <w:rPr>
          <w:rFonts w:ascii="Times New Roman" w:eastAsia="Arial" w:hAnsi="Times New Roman"/>
          <w:sz w:val="24"/>
          <w:szCs w:val="24"/>
          <w:lang w:eastAsia="ar-SA"/>
        </w:rPr>
        <w:t xml:space="preserve"> </w:t>
      </w:r>
      <w:r w:rsidR="00E46F2C">
        <w:rPr>
          <w:rFonts w:ascii="Times New Roman" w:eastAsia="Arial" w:hAnsi="Times New Roman"/>
          <w:sz w:val="24"/>
          <w:szCs w:val="24"/>
          <w:lang w:eastAsia="ar-SA"/>
        </w:rPr>
        <w:t>z</w:t>
      </w:r>
      <w:r w:rsidRPr="000164AB">
        <w:rPr>
          <w:rFonts w:ascii="Times New Roman" w:eastAsia="Arial" w:hAnsi="Times New Roman"/>
          <w:sz w:val="24"/>
          <w:szCs w:val="24"/>
          <w:lang w:eastAsia="ar-SA"/>
        </w:rPr>
        <w:t>apewnienie wkładu własnego do zada</w:t>
      </w:r>
      <w:r w:rsidR="004349CC">
        <w:rPr>
          <w:rFonts w:ascii="Times New Roman" w:eastAsia="Arial" w:hAnsi="Times New Roman"/>
          <w:sz w:val="24"/>
          <w:szCs w:val="24"/>
          <w:lang w:eastAsia="ar-SA"/>
        </w:rPr>
        <w:t>ń:</w:t>
      </w:r>
      <w:r w:rsidRPr="000164AB">
        <w:rPr>
          <w:rFonts w:ascii="Times New Roman" w:eastAsia="Arial" w:hAnsi="Times New Roman"/>
          <w:sz w:val="24"/>
          <w:szCs w:val="24"/>
          <w:lang w:eastAsia="ar-SA"/>
        </w:rPr>
        <w:t xml:space="preserve"> </w:t>
      </w:r>
    </w:p>
    <w:p w:rsidR="000164AB" w:rsidRPr="0079778A" w:rsidRDefault="007A6230" w:rsidP="005A63FF">
      <w:pPr>
        <w:pStyle w:val="Akapitzlist"/>
        <w:numPr>
          <w:ilvl w:val="0"/>
          <w:numId w:val="34"/>
        </w:numPr>
        <w:tabs>
          <w:tab w:val="left" w:pos="709"/>
        </w:tabs>
        <w:suppressAutoHyphens/>
        <w:spacing w:line="240" w:lineRule="auto"/>
        <w:ind w:left="993" w:hanging="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11 000 zł </w:t>
      </w:r>
      <w:r w:rsidRPr="0079778A">
        <w:rPr>
          <w:rFonts w:ascii="Times New Roman" w:eastAsia="Arial" w:hAnsi="Times New Roman"/>
          <w:sz w:val="24"/>
          <w:szCs w:val="24"/>
          <w:lang w:eastAsia="ar-SA"/>
        </w:rPr>
        <w:t>–</w:t>
      </w:r>
      <w:r>
        <w:rPr>
          <w:rFonts w:ascii="Times New Roman" w:eastAsia="Arial" w:hAnsi="Times New Roman"/>
          <w:sz w:val="24"/>
          <w:szCs w:val="24"/>
          <w:lang w:eastAsia="ar-SA"/>
        </w:rPr>
        <w:t xml:space="preserve"> </w:t>
      </w:r>
      <w:r w:rsidR="004349CC" w:rsidRPr="0079778A">
        <w:rPr>
          <w:rFonts w:ascii="Times New Roman" w:eastAsia="Arial" w:hAnsi="Times New Roman"/>
          <w:sz w:val="24"/>
          <w:szCs w:val="24"/>
          <w:lang w:eastAsia="ar-SA"/>
        </w:rPr>
        <w:t>„</w:t>
      </w:r>
      <w:r w:rsidR="000164AB" w:rsidRPr="0079778A">
        <w:rPr>
          <w:rFonts w:ascii="Times New Roman" w:eastAsia="Arial" w:hAnsi="Times New Roman"/>
          <w:sz w:val="24"/>
          <w:szCs w:val="24"/>
          <w:lang w:eastAsia="ar-SA"/>
        </w:rPr>
        <w:t>NH 70 - społecznoś</w:t>
      </w:r>
      <w:r w:rsidR="004349CC" w:rsidRPr="0079778A">
        <w:rPr>
          <w:rFonts w:ascii="Times New Roman" w:eastAsia="Arial" w:hAnsi="Times New Roman"/>
          <w:sz w:val="24"/>
          <w:szCs w:val="24"/>
          <w:lang w:eastAsia="ar-SA"/>
        </w:rPr>
        <w:t>ć</w:t>
      </w:r>
      <w:r w:rsidR="000164AB" w:rsidRPr="0079778A">
        <w:rPr>
          <w:rFonts w:ascii="Times New Roman" w:eastAsia="Arial" w:hAnsi="Times New Roman"/>
          <w:sz w:val="24"/>
          <w:szCs w:val="24"/>
          <w:lang w:eastAsia="ar-SA"/>
        </w:rPr>
        <w:t>, tradycja i historia</w:t>
      </w:r>
      <w:r w:rsidR="005A63FF" w:rsidRPr="0079778A">
        <w:rPr>
          <w:rFonts w:ascii="Times New Roman" w:eastAsia="Arial" w:hAnsi="Times New Roman"/>
          <w:sz w:val="24"/>
          <w:szCs w:val="24"/>
          <w:lang w:eastAsia="ar-SA"/>
        </w:rPr>
        <w:t xml:space="preserve">” - zadanie zostało dofinansowane ze środków będących w dyspozycji Muzeum Historii Polski w ramach programu </w:t>
      </w:r>
      <w:r w:rsidR="0079778A" w:rsidRPr="0079778A">
        <w:rPr>
          <w:rFonts w:ascii="Times New Roman" w:eastAsia="Arial" w:hAnsi="Times New Roman"/>
          <w:sz w:val="24"/>
          <w:szCs w:val="24"/>
          <w:lang w:eastAsia="ar-SA"/>
        </w:rPr>
        <w:t>„</w:t>
      </w:r>
      <w:r w:rsidR="005A63FF" w:rsidRPr="0079778A">
        <w:rPr>
          <w:rFonts w:ascii="Times New Roman" w:eastAsia="Arial" w:hAnsi="Times New Roman"/>
          <w:sz w:val="24"/>
          <w:szCs w:val="24"/>
          <w:lang w:eastAsia="ar-SA"/>
        </w:rPr>
        <w:t>Patriotyzm jutra</w:t>
      </w:r>
      <w:r w:rsidR="0079778A" w:rsidRPr="0079778A">
        <w:rPr>
          <w:rFonts w:ascii="Times New Roman" w:eastAsia="Arial" w:hAnsi="Times New Roman"/>
          <w:sz w:val="24"/>
          <w:szCs w:val="24"/>
          <w:lang w:eastAsia="ar-SA"/>
        </w:rPr>
        <w:t>”</w:t>
      </w:r>
      <w:r w:rsidR="005A63FF" w:rsidRPr="0079778A">
        <w:rPr>
          <w:rFonts w:ascii="Times New Roman" w:eastAsia="Arial" w:hAnsi="Times New Roman"/>
          <w:sz w:val="24"/>
          <w:szCs w:val="24"/>
          <w:lang w:eastAsia="ar-SA"/>
        </w:rPr>
        <w:t xml:space="preserve">. Projekt jest w pełni bezpieczny do realizacji również w czasach pandemii, ponieważ polega na opracowaniu albumu z opowieściami mieszkańców różnych dzielnic (XIV – XVIII) o Nowej Hucie, zebranymi przez pracowników Ośrodka w ubiegłym roku przy okazji realizacji projektu pn. „O Nowej to Hucie piosenka – 70 lat sztuki i historii”. Każdej opowieści towarzyszyć będzie zdjęcie wykonane specjalnie na ten cel przez nowohuckiego artystę – fotografa, ilustrujące miejsce lub wydarzenie opisane w opowieści. Album w formacie A4, liczący 64 strony, ukaże się jesienią tego roku – planowany nakład to 1000 </w:t>
      </w:r>
      <w:r w:rsidR="0079778A" w:rsidRPr="0079778A">
        <w:rPr>
          <w:rFonts w:ascii="Times New Roman" w:eastAsia="Arial" w:hAnsi="Times New Roman"/>
          <w:sz w:val="24"/>
          <w:szCs w:val="24"/>
          <w:lang w:eastAsia="ar-SA"/>
        </w:rPr>
        <w:t>egz</w:t>
      </w:r>
      <w:r w:rsidR="005A63FF" w:rsidRPr="0079778A">
        <w:rPr>
          <w:rFonts w:ascii="Times New Roman" w:eastAsia="Arial" w:hAnsi="Times New Roman"/>
          <w:sz w:val="24"/>
          <w:szCs w:val="24"/>
          <w:lang w:eastAsia="ar-SA"/>
        </w:rPr>
        <w:t xml:space="preserve">. Dodatkowo album zostanie zamieszczony również w sieci, zaś wszystkie opowieści zawarte w nim zostaną przetłumaczone na Polski Język Migowy, natomiast zdjęcia będą </w:t>
      </w:r>
      <w:proofErr w:type="spellStart"/>
      <w:r w:rsidR="005A63FF" w:rsidRPr="0079778A">
        <w:rPr>
          <w:rFonts w:ascii="Times New Roman" w:eastAsia="Arial" w:hAnsi="Times New Roman"/>
          <w:sz w:val="24"/>
          <w:szCs w:val="24"/>
          <w:lang w:eastAsia="ar-SA"/>
        </w:rPr>
        <w:t>audiodeskrybowane</w:t>
      </w:r>
      <w:proofErr w:type="spellEnd"/>
      <w:r w:rsidR="005A63FF" w:rsidRPr="0079778A">
        <w:rPr>
          <w:rFonts w:ascii="Times New Roman" w:eastAsia="Arial" w:hAnsi="Times New Roman"/>
          <w:sz w:val="24"/>
          <w:szCs w:val="24"/>
          <w:lang w:eastAsia="ar-SA"/>
        </w:rPr>
        <w:t xml:space="preserve"> – w celu zapewnienia pełnego dostępu do efektów realizacji działań osobom z niepełnosprawnościami w zakresie narządów wzroku i słuchu. Zadanie jest realizowane we współpracy z Grupą MIGAWKI, reprezentującą kulturę Głuchych w </w:t>
      </w:r>
      <w:r w:rsidR="00FF6738" w:rsidRPr="0079778A">
        <w:rPr>
          <w:rFonts w:ascii="Times New Roman" w:eastAsia="Arial" w:hAnsi="Times New Roman"/>
          <w:sz w:val="24"/>
          <w:szCs w:val="24"/>
          <w:lang w:eastAsia="ar-SA"/>
        </w:rPr>
        <w:t>Krakowie;</w:t>
      </w:r>
    </w:p>
    <w:p w:rsidR="00FF6738" w:rsidRPr="0079778A" w:rsidRDefault="007A6230" w:rsidP="005A63FF">
      <w:pPr>
        <w:pStyle w:val="Akapitzlist"/>
        <w:numPr>
          <w:ilvl w:val="0"/>
          <w:numId w:val="34"/>
        </w:numPr>
        <w:tabs>
          <w:tab w:val="left" w:pos="709"/>
        </w:tabs>
        <w:suppressAutoHyphens/>
        <w:spacing w:line="240" w:lineRule="auto"/>
        <w:ind w:left="993" w:hanging="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800 zł </w:t>
      </w:r>
      <w:r w:rsidRPr="0079778A">
        <w:rPr>
          <w:rFonts w:ascii="Times New Roman" w:eastAsia="Arial" w:hAnsi="Times New Roman"/>
          <w:sz w:val="24"/>
          <w:szCs w:val="24"/>
          <w:lang w:eastAsia="ar-SA"/>
        </w:rPr>
        <w:t>–</w:t>
      </w:r>
      <w:r>
        <w:rPr>
          <w:rFonts w:ascii="Times New Roman" w:eastAsia="Arial" w:hAnsi="Times New Roman"/>
          <w:sz w:val="24"/>
          <w:szCs w:val="24"/>
          <w:lang w:eastAsia="ar-SA"/>
        </w:rPr>
        <w:t xml:space="preserve"> </w:t>
      </w:r>
      <w:r w:rsidR="00FF6738">
        <w:rPr>
          <w:rFonts w:ascii="Times New Roman" w:eastAsia="Arial" w:hAnsi="Times New Roman"/>
          <w:sz w:val="24"/>
          <w:szCs w:val="24"/>
          <w:lang w:eastAsia="ar-SA"/>
        </w:rPr>
        <w:t>„Potańcówka sąsiedzka tradycyjna”</w:t>
      </w:r>
      <w:r w:rsidR="00FF6738" w:rsidRPr="00FF6738">
        <w:rPr>
          <w:rFonts w:ascii="Times New Roman" w:eastAsia="Arial" w:hAnsi="Times New Roman"/>
          <w:color w:val="FF0000"/>
          <w:sz w:val="24"/>
          <w:szCs w:val="24"/>
          <w:lang w:eastAsia="ar-SA"/>
        </w:rPr>
        <w:t xml:space="preserve"> </w:t>
      </w:r>
      <w:r w:rsidR="00FF6738" w:rsidRPr="0079778A">
        <w:rPr>
          <w:rFonts w:ascii="Times New Roman" w:eastAsia="Arial" w:hAnsi="Times New Roman"/>
          <w:sz w:val="24"/>
          <w:szCs w:val="24"/>
          <w:lang w:eastAsia="ar-SA"/>
        </w:rPr>
        <w:t>– projekt wspierany jest przez Fundację PZU kwotą 5 800 zł. Jego realizacja planowana jest na okres wakacyjny i ma za zadanie wspieranie inicjatyw lokalnych, stosunków dobrosąsiedzkich i budowania poczucia „małych ojczyzn”.</w:t>
      </w:r>
    </w:p>
    <w:p w:rsidR="00AA1D36" w:rsidRPr="00F31DEE" w:rsidRDefault="004349CC" w:rsidP="00516AB2">
      <w:pPr>
        <w:pStyle w:val="Akapitzlist"/>
        <w:numPr>
          <w:ilvl w:val="0"/>
          <w:numId w:val="33"/>
        </w:numPr>
        <w:tabs>
          <w:tab w:val="left" w:pos="709"/>
        </w:tabs>
        <w:suppressAutoHyphens/>
        <w:spacing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Ośrodkowi Kultury </w:t>
      </w:r>
      <w:r w:rsidRPr="003C28E9">
        <w:rPr>
          <w:rFonts w:ascii="Times New Roman" w:eastAsia="Arial" w:hAnsi="Times New Roman"/>
          <w:sz w:val="24"/>
          <w:szCs w:val="24"/>
          <w:lang w:eastAsia="ar-SA"/>
        </w:rPr>
        <w:t xml:space="preserve">im. C. K. Norwida </w:t>
      </w:r>
      <w:r>
        <w:rPr>
          <w:rFonts w:ascii="Times New Roman" w:eastAsia="Arial" w:hAnsi="Times New Roman"/>
          <w:sz w:val="24"/>
          <w:szCs w:val="24"/>
          <w:lang w:eastAsia="ar-SA"/>
        </w:rPr>
        <w:t>– o kwotę 4 3</w:t>
      </w:r>
      <w:r w:rsidRPr="005D62F3">
        <w:rPr>
          <w:rFonts w:ascii="Times New Roman" w:eastAsia="Arial" w:hAnsi="Times New Roman"/>
          <w:sz w:val="24"/>
          <w:szCs w:val="24"/>
          <w:lang w:eastAsia="ar-SA"/>
        </w:rPr>
        <w:t>00</w:t>
      </w:r>
      <w:r>
        <w:rPr>
          <w:rFonts w:ascii="Times New Roman" w:eastAsia="Arial" w:hAnsi="Times New Roman"/>
          <w:sz w:val="24"/>
          <w:szCs w:val="24"/>
          <w:lang w:eastAsia="ar-SA"/>
        </w:rPr>
        <w:t xml:space="preserve"> zł</w:t>
      </w:r>
      <w:r w:rsidR="00516AB2">
        <w:rPr>
          <w:rFonts w:ascii="Times New Roman" w:eastAsia="Arial" w:hAnsi="Times New Roman"/>
          <w:sz w:val="24"/>
          <w:szCs w:val="24"/>
          <w:lang w:eastAsia="ar-SA"/>
        </w:rPr>
        <w:t xml:space="preserve"> </w:t>
      </w:r>
      <w:r w:rsidR="00516AB2" w:rsidRPr="00246E7A">
        <w:rPr>
          <w:rFonts w:ascii="Times New Roman" w:eastAsia="Arial" w:hAnsi="Times New Roman"/>
          <w:sz w:val="24"/>
          <w:szCs w:val="24"/>
          <w:lang w:eastAsia="ar-SA"/>
        </w:rPr>
        <w:t xml:space="preserve">z przeznaczeniem na </w:t>
      </w:r>
      <w:r w:rsidR="00516AB2" w:rsidRPr="00F31DEE">
        <w:rPr>
          <w:rFonts w:ascii="Times New Roman" w:eastAsia="Arial" w:hAnsi="Times New Roman"/>
          <w:sz w:val="24"/>
          <w:szCs w:val="24"/>
          <w:lang w:eastAsia="ar-SA"/>
        </w:rPr>
        <w:t>realizację zadań statutowych, w tym</w:t>
      </w:r>
      <w:r w:rsidR="005025E5" w:rsidRPr="00F31DEE">
        <w:rPr>
          <w:rFonts w:ascii="Times New Roman" w:eastAsia="Arial" w:hAnsi="Times New Roman"/>
          <w:sz w:val="24"/>
          <w:szCs w:val="24"/>
          <w:lang w:eastAsia="ar-SA"/>
        </w:rPr>
        <w:t xml:space="preserve"> na</w:t>
      </w:r>
      <w:r w:rsidR="00516AB2" w:rsidRPr="00F31DEE">
        <w:rPr>
          <w:rFonts w:ascii="Times New Roman" w:eastAsia="Arial" w:hAnsi="Times New Roman"/>
          <w:sz w:val="24"/>
          <w:szCs w:val="24"/>
          <w:lang w:eastAsia="ar-SA"/>
        </w:rPr>
        <w:t xml:space="preserve"> działalność Dyskusyjnego Klubu Filmowego „Kropka</w:t>
      </w:r>
      <w:r w:rsidR="00B12A82" w:rsidRPr="00F31DEE">
        <w:rPr>
          <w:rFonts w:ascii="Times New Roman" w:eastAsia="Arial" w:hAnsi="Times New Roman"/>
          <w:sz w:val="24"/>
          <w:szCs w:val="24"/>
          <w:lang w:eastAsia="ar-SA"/>
        </w:rPr>
        <w:t>”.</w:t>
      </w:r>
      <w:r w:rsidR="00980371" w:rsidRPr="00F31DEE">
        <w:rPr>
          <w:rFonts w:ascii="Times New Roman" w:eastAsia="Arial" w:hAnsi="Times New Roman"/>
          <w:sz w:val="24"/>
          <w:szCs w:val="24"/>
          <w:lang w:eastAsia="ar-SA"/>
        </w:rPr>
        <w:t xml:space="preserve"> Zadanie to uzyskało dofinansowanie ze środków Polskiego Instytutu Sztuki Filmowej w ramach programu </w:t>
      </w:r>
      <w:r w:rsidR="00AA1D36" w:rsidRPr="00F31DEE">
        <w:rPr>
          <w:rFonts w:ascii="Times New Roman" w:eastAsia="Arial" w:hAnsi="Times New Roman"/>
          <w:sz w:val="24"/>
          <w:szCs w:val="24"/>
          <w:lang w:eastAsia="ar-SA"/>
        </w:rPr>
        <w:t>„</w:t>
      </w:r>
      <w:r w:rsidR="00980371" w:rsidRPr="00F31DEE">
        <w:rPr>
          <w:rFonts w:ascii="Times New Roman" w:eastAsia="Arial" w:hAnsi="Times New Roman"/>
          <w:sz w:val="24"/>
          <w:szCs w:val="24"/>
          <w:lang w:eastAsia="ar-SA"/>
        </w:rPr>
        <w:t>Upowszechnianie Kultury Filmowej</w:t>
      </w:r>
      <w:r w:rsidR="00AA1D36" w:rsidRPr="00F31DEE">
        <w:rPr>
          <w:rFonts w:ascii="Times New Roman" w:eastAsia="Arial" w:hAnsi="Times New Roman"/>
          <w:sz w:val="24"/>
          <w:szCs w:val="24"/>
          <w:lang w:eastAsia="ar-SA"/>
        </w:rPr>
        <w:t>”. Środki przeznaczone m.in. na zakup kopii filmowych, pokrycie w części kosztów dla prelegentów oraz częściowe pokrycie kosztów realizacji materiałów promocyjnych.</w:t>
      </w:r>
    </w:p>
    <w:p w:rsidR="004349CC" w:rsidRPr="00F31DEE" w:rsidRDefault="00980371" w:rsidP="00AA1D36">
      <w:pPr>
        <w:pStyle w:val="Akapitzlist"/>
        <w:tabs>
          <w:tab w:val="left" w:pos="709"/>
        </w:tabs>
        <w:suppressAutoHyphens/>
        <w:spacing w:line="240" w:lineRule="auto"/>
        <w:jc w:val="both"/>
        <w:rPr>
          <w:rFonts w:ascii="Times New Roman" w:eastAsia="Arial" w:hAnsi="Times New Roman"/>
          <w:sz w:val="24"/>
          <w:szCs w:val="24"/>
          <w:lang w:eastAsia="ar-SA"/>
        </w:rPr>
      </w:pPr>
      <w:r w:rsidRPr="00F31DEE">
        <w:rPr>
          <w:rFonts w:ascii="Times New Roman" w:eastAsia="Arial" w:hAnsi="Times New Roman"/>
          <w:sz w:val="24"/>
          <w:szCs w:val="24"/>
          <w:lang w:eastAsia="ar-SA"/>
        </w:rPr>
        <w:t xml:space="preserve">DKF „Kropka” jest to jeden z najstarszych Dyskusyjnych Klubów Filmowych działających w Polsce </w:t>
      </w:r>
      <w:r w:rsidR="00AA1D36" w:rsidRPr="00F31DEE">
        <w:rPr>
          <w:rFonts w:ascii="Times New Roman" w:eastAsia="Arial" w:hAnsi="Times New Roman"/>
          <w:sz w:val="24"/>
          <w:szCs w:val="24"/>
          <w:lang w:eastAsia="ar-SA"/>
        </w:rPr>
        <w:t>–</w:t>
      </w:r>
      <w:r w:rsidRPr="00F31DEE">
        <w:rPr>
          <w:rFonts w:ascii="Times New Roman" w:eastAsia="Arial" w:hAnsi="Times New Roman"/>
          <w:sz w:val="24"/>
          <w:szCs w:val="24"/>
          <w:lang w:eastAsia="ar-SA"/>
        </w:rPr>
        <w:t xml:space="preserve"> pierwsze spotkania miały miejsce już w 1968 r. Jest to jedyny działający DKF na terenie Nowej Huty, działa w dwóch odsłonach: DKF-u dla dorosłych i dla dzieci. Przed każdym seansem wygłaszana jest przez filmoznawcę prelekcja dotycząca wyświetlanego filmu, a po seansie odbywa się dyskusja z widzami. Program DKF</w:t>
      </w:r>
      <w:r w:rsidR="00AA1D36" w:rsidRPr="00F31DEE">
        <w:rPr>
          <w:rFonts w:ascii="Times New Roman" w:eastAsia="Arial" w:hAnsi="Times New Roman"/>
          <w:sz w:val="24"/>
          <w:szCs w:val="24"/>
          <w:lang w:eastAsia="ar-SA"/>
        </w:rPr>
        <w:t>-</w:t>
      </w:r>
      <w:r w:rsidRPr="00F31DEE">
        <w:rPr>
          <w:rFonts w:ascii="Times New Roman" w:eastAsia="Arial" w:hAnsi="Times New Roman"/>
          <w:sz w:val="24"/>
          <w:szCs w:val="24"/>
          <w:lang w:eastAsia="ar-SA"/>
        </w:rPr>
        <w:t>ów jest ambitny i różnorodny (w przypadku DKF</w:t>
      </w:r>
      <w:r w:rsidR="00AA1D36" w:rsidRPr="00F31DEE">
        <w:rPr>
          <w:rFonts w:ascii="Times New Roman" w:eastAsia="Arial" w:hAnsi="Times New Roman"/>
          <w:sz w:val="24"/>
          <w:szCs w:val="24"/>
          <w:lang w:eastAsia="ar-SA"/>
        </w:rPr>
        <w:t>-</w:t>
      </w:r>
      <w:r w:rsidRPr="00F31DEE">
        <w:rPr>
          <w:rFonts w:ascii="Times New Roman" w:eastAsia="Arial" w:hAnsi="Times New Roman"/>
          <w:sz w:val="24"/>
          <w:szCs w:val="24"/>
          <w:lang w:eastAsia="ar-SA"/>
        </w:rPr>
        <w:t xml:space="preserve">u dla dzieci – dostosowany do wieku najmłodszych widzów) i skupia się na filmach interesujących twórców, kinie niszowym, artystycznym i klasyce kina. </w:t>
      </w:r>
    </w:p>
    <w:p w:rsidR="00980371" w:rsidRDefault="005025E5" w:rsidP="00620AB5">
      <w:pPr>
        <w:pStyle w:val="Akapitzlist"/>
        <w:numPr>
          <w:ilvl w:val="0"/>
          <w:numId w:val="33"/>
        </w:numPr>
        <w:tabs>
          <w:tab w:val="left" w:pos="709"/>
        </w:tabs>
        <w:suppressAutoHyphens/>
        <w:spacing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Capelli Cracoviensis – o kwotę </w:t>
      </w:r>
      <w:r w:rsidRPr="00C77B4A">
        <w:rPr>
          <w:rFonts w:ascii="Times New Roman" w:eastAsia="Arial" w:hAnsi="Times New Roman"/>
          <w:sz w:val="24"/>
          <w:szCs w:val="24"/>
          <w:lang w:eastAsia="ar-SA"/>
        </w:rPr>
        <w:t>129</w:t>
      </w:r>
      <w:r>
        <w:rPr>
          <w:rFonts w:ascii="Times New Roman" w:eastAsia="Arial" w:hAnsi="Times New Roman"/>
          <w:sz w:val="24"/>
          <w:szCs w:val="24"/>
          <w:lang w:eastAsia="ar-SA"/>
        </w:rPr>
        <w:t xml:space="preserve"> </w:t>
      </w:r>
      <w:r w:rsidRPr="005D62F3">
        <w:rPr>
          <w:rFonts w:ascii="Times New Roman" w:eastAsia="Arial" w:hAnsi="Times New Roman"/>
          <w:sz w:val="24"/>
          <w:szCs w:val="24"/>
          <w:lang w:eastAsia="ar-SA"/>
        </w:rPr>
        <w:t>000</w:t>
      </w:r>
      <w:r>
        <w:rPr>
          <w:rFonts w:ascii="Times New Roman" w:eastAsia="Arial" w:hAnsi="Times New Roman"/>
          <w:sz w:val="24"/>
          <w:szCs w:val="24"/>
          <w:lang w:eastAsia="ar-SA"/>
        </w:rPr>
        <w:t xml:space="preserve"> zł</w:t>
      </w:r>
      <w:r w:rsidR="005478BD">
        <w:rPr>
          <w:rFonts w:ascii="Times New Roman" w:eastAsia="Arial" w:hAnsi="Times New Roman"/>
          <w:sz w:val="24"/>
          <w:szCs w:val="24"/>
          <w:lang w:eastAsia="ar-SA"/>
        </w:rPr>
        <w:t xml:space="preserve"> </w:t>
      </w:r>
      <w:r w:rsidR="005478BD" w:rsidRPr="00246E7A">
        <w:rPr>
          <w:rFonts w:ascii="Times New Roman" w:eastAsia="Arial" w:hAnsi="Times New Roman"/>
          <w:sz w:val="24"/>
          <w:szCs w:val="24"/>
          <w:lang w:eastAsia="ar-SA"/>
        </w:rPr>
        <w:t xml:space="preserve">z przeznaczeniem na realizację zadań </w:t>
      </w:r>
      <w:r w:rsidR="005478BD" w:rsidRPr="00F31DEE">
        <w:rPr>
          <w:rFonts w:ascii="Times New Roman" w:eastAsia="Arial" w:hAnsi="Times New Roman"/>
          <w:sz w:val="24"/>
          <w:szCs w:val="24"/>
          <w:lang w:eastAsia="ar-SA"/>
        </w:rPr>
        <w:t>statutowych, w tym</w:t>
      </w:r>
      <w:r w:rsidR="00620AB5" w:rsidRPr="00F31DEE">
        <w:rPr>
          <w:rFonts w:ascii="Times New Roman" w:eastAsia="Arial" w:hAnsi="Times New Roman"/>
          <w:sz w:val="24"/>
          <w:szCs w:val="24"/>
          <w:lang w:eastAsia="ar-SA"/>
        </w:rPr>
        <w:t xml:space="preserve"> na zapewnienie wkładu własnego do projektów dofinansowanych przez </w:t>
      </w:r>
      <w:r w:rsidR="00980371" w:rsidRPr="00F31DEE">
        <w:rPr>
          <w:rFonts w:ascii="Times New Roman" w:eastAsia="Arial" w:hAnsi="Times New Roman"/>
          <w:sz w:val="24"/>
          <w:szCs w:val="24"/>
          <w:lang w:eastAsia="ar-SA"/>
        </w:rPr>
        <w:t>Narodowe Centrum Kultury</w:t>
      </w:r>
      <w:r w:rsidR="00980371" w:rsidRPr="00A417BD">
        <w:rPr>
          <w:rFonts w:ascii="Times New Roman" w:eastAsia="Arial" w:hAnsi="Times New Roman"/>
          <w:sz w:val="24"/>
          <w:szCs w:val="24"/>
          <w:lang w:eastAsia="ar-SA"/>
        </w:rPr>
        <w:t>:</w:t>
      </w:r>
    </w:p>
    <w:p w:rsidR="00980371" w:rsidRPr="00AD129F" w:rsidRDefault="00B1757E" w:rsidP="00980371">
      <w:pPr>
        <w:pStyle w:val="Akapitzlist"/>
        <w:numPr>
          <w:ilvl w:val="0"/>
          <w:numId w:val="35"/>
        </w:numPr>
        <w:tabs>
          <w:tab w:val="left" w:pos="709"/>
        </w:tabs>
        <w:suppressAutoHyphens/>
        <w:spacing w:line="240" w:lineRule="auto"/>
        <w:ind w:left="993" w:hanging="284"/>
        <w:jc w:val="both"/>
        <w:rPr>
          <w:rFonts w:ascii="Times New Roman" w:eastAsia="Arial" w:hAnsi="Times New Roman"/>
          <w:sz w:val="24"/>
          <w:szCs w:val="24"/>
          <w:lang w:eastAsia="ar-SA"/>
        </w:rPr>
      </w:pPr>
      <w:r w:rsidRPr="00AD129F">
        <w:rPr>
          <w:rFonts w:ascii="Times New Roman" w:eastAsia="Arial" w:hAnsi="Times New Roman"/>
          <w:sz w:val="24"/>
          <w:szCs w:val="24"/>
          <w:lang w:eastAsia="ar-SA"/>
        </w:rPr>
        <w:lastRenderedPageBreak/>
        <w:t xml:space="preserve">50 000 zł – </w:t>
      </w:r>
      <w:r w:rsidR="00620AB5" w:rsidRPr="00AD129F">
        <w:rPr>
          <w:rFonts w:ascii="Times New Roman" w:eastAsia="Arial" w:hAnsi="Times New Roman"/>
          <w:sz w:val="24"/>
          <w:szCs w:val="24"/>
          <w:lang w:eastAsia="ar-SA"/>
        </w:rPr>
        <w:t>„HAYDN COMPLETE SYMPHONIES</w:t>
      </w:r>
      <w:r w:rsidR="00980371" w:rsidRPr="00AD129F">
        <w:rPr>
          <w:rFonts w:ascii="Times New Roman" w:eastAsia="Arial" w:hAnsi="Times New Roman"/>
          <w:sz w:val="24"/>
          <w:szCs w:val="24"/>
          <w:lang w:eastAsia="ar-SA"/>
        </w:rPr>
        <w:t>”</w:t>
      </w:r>
      <w:r w:rsidR="0068386C" w:rsidRPr="00AD129F">
        <w:rPr>
          <w:rFonts w:ascii="Times New Roman" w:eastAsia="Arial" w:hAnsi="Times New Roman"/>
          <w:sz w:val="24"/>
          <w:szCs w:val="24"/>
          <w:lang w:eastAsia="ar-SA"/>
        </w:rPr>
        <w:t xml:space="preserve"> (w ramach programu Interwencje – kwota dofinansowania 51 000 zł)</w:t>
      </w:r>
      <w:r w:rsidR="0099667B" w:rsidRPr="00AD129F">
        <w:rPr>
          <w:rFonts w:ascii="Times New Roman" w:eastAsia="Arial" w:hAnsi="Times New Roman"/>
          <w:sz w:val="24"/>
          <w:szCs w:val="24"/>
          <w:lang w:eastAsia="ar-SA"/>
        </w:rPr>
        <w:t xml:space="preserve"> to unikalny projekt o znaczeniu światowym oraz seria płyt winylowych nagranych na żywo dodatkowo podnosi rangę wydarzenia (</w:t>
      </w:r>
      <w:r w:rsidRPr="00AD129F">
        <w:rPr>
          <w:rFonts w:ascii="Times New Roman" w:eastAsia="Arial" w:hAnsi="Times New Roman"/>
          <w:sz w:val="24"/>
          <w:szCs w:val="24"/>
          <w:lang w:eastAsia="ar-SA"/>
        </w:rPr>
        <w:t>ponadto</w:t>
      </w:r>
      <w:r w:rsidR="0099667B" w:rsidRPr="00AD129F">
        <w:rPr>
          <w:rFonts w:ascii="Times New Roman" w:eastAsia="Arial" w:hAnsi="Times New Roman"/>
          <w:sz w:val="24"/>
          <w:szCs w:val="24"/>
          <w:lang w:eastAsia="ar-SA"/>
        </w:rPr>
        <w:t xml:space="preserve"> warto podkreślić, iż zadanie jest częścią większego projektu, 6-letniego działania, zaplanowanego na lata 2018-2023)</w:t>
      </w:r>
      <w:r w:rsidR="00980371" w:rsidRPr="00AD129F">
        <w:rPr>
          <w:rFonts w:ascii="Times New Roman" w:eastAsia="Arial" w:hAnsi="Times New Roman"/>
          <w:sz w:val="24"/>
          <w:szCs w:val="24"/>
          <w:lang w:eastAsia="ar-SA"/>
        </w:rPr>
        <w:t>;</w:t>
      </w:r>
    </w:p>
    <w:p w:rsidR="009C45F2" w:rsidRPr="00387DF5" w:rsidRDefault="00566102" w:rsidP="00980371">
      <w:pPr>
        <w:pStyle w:val="Akapitzlist"/>
        <w:numPr>
          <w:ilvl w:val="0"/>
          <w:numId w:val="35"/>
        </w:numPr>
        <w:tabs>
          <w:tab w:val="left" w:pos="709"/>
        </w:tabs>
        <w:suppressAutoHyphens/>
        <w:spacing w:line="240" w:lineRule="auto"/>
        <w:ind w:left="993" w:hanging="284"/>
        <w:jc w:val="both"/>
        <w:rPr>
          <w:rFonts w:ascii="Times New Roman" w:eastAsia="Arial" w:hAnsi="Times New Roman"/>
          <w:sz w:val="24"/>
          <w:szCs w:val="24"/>
          <w:lang w:eastAsia="ar-SA"/>
        </w:rPr>
      </w:pPr>
      <w:r w:rsidRPr="00387DF5">
        <w:rPr>
          <w:rFonts w:ascii="Times New Roman" w:eastAsia="Arial" w:hAnsi="Times New Roman"/>
          <w:sz w:val="24"/>
          <w:szCs w:val="24"/>
          <w:lang w:eastAsia="ar-SA"/>
        </w:rPr>
        <w:t xml:space="preserve">79 000 zł – </w:t>
      </w:r>
      <w:r w:rsidR="00620AB5" w:rsidRPr="00387DF5">
        <w:rPr>
          <w:rFonts w:ascii="Times New Roman" w:eastAsia="Arial" w:hAnsi="Times New Roman"/>
          <w:sz w:val="24"/>
          <w:szCs w:val="24"/>
          <w:lang w:eastAsia="ar-SA"/>
        </w:rPr>
        <w:t>„TERRA INCOGNITA”</w:t>
      </w:r>
      <w:r w:rsidR="000D729B" w:rsidRPr="00387DF5">
        <w:rPr>
          <w:rFonts w:ascii="Times New Roman" w:eastAsia="Arial" w:hAnsi="Times New Roman"/>
          <w:sz w:val="24"/>
          <w:szCs w:val="24"/>
          <w:lang w:eastAsia="ar-SA"/>
        </w:rPr>
        <w:t xml:space="preserve"> (w ramach programu </w:t>
      </w:r>
      <w:r w:rsidR="00AD129F" w:rsidRPr="00387DF5">
        <w:rPr>
          <w:rFonts w:ascii="Times New Roman" w:eastAsia="Arial" w:hAnsi="Times New Roman"/>
          <w:sz w:val="24"/>
          <w:szCs w:val="24"/>
          <w:lang w:eastAsia="ar-SA"/>
        </w:rPr>
        <w:t>„</w:t>
      </w:r>
      <w:r w:rsidR="000D729B" w:rsidRPr="00387DF5">
        <w:rPr>
          <w:rFonts w:ascii="Times New Roman" w:eastAsia="Arial" w:hAnsi="Times New Roman"/>
          <w:sz w:val="24"/>
          <w:szCs w:val="24"/>
          <w:lang w:eastAsia="ar-SA"/>
        </w:rPr>
        <w:t>Kultura w sieci</w:t>
      </w:r>
      <w:r w:rsidR="00AD129F" w:rsidRPr="00387DF5">
        <w:rPr>
          <w:rFonts w:ascii="Times New Roman" w:eastAsia="Arial" w:hAnsi="Times New Roman"/>
          <w:sz w:val="24"/>
          <w:szCs w:val="24"/>
          <w:lang w:eastAsia="ar-SA"/>
        </w:rPr>
        <w:t>”</w:t>
      </w:r>
      <w:r w:rsidR="000D729B" w:rsidRPr="00387DF5">
        <w:rPr>
          <w:rFonts w:ascii="Times New Roman" w:eastAsia="Arial" w:hAnsi="Times New Roman"/>
          <w:sz w:val="24"/>
          <w:szCs w:val="24"/>
          <w:lang w:eastAsia="ar-SA"/>
        </w:rPr>
        <w:t xml:space="preserve"> – kwota dofinansowania 79 000 zł)</w:t>
      </w:r>
      <w:r w:rsidR="0099667B" w:rsidRPr="00387DF5">
        <w:rPr>
          <w:rFonts w:ascii="Times New Roman" w:eastAsia="Arial" w:hAnsi="Times New Roman"/>
          <w:sz w:val="24"/>
          <w:szCs w:val="24"/>
          <w:lang w:eastAsia="ar-SA"/>
        </w:rPr>
        <w:t xml:space="preserve"> </w:t>
      </w:r>
      <w:r w:rsidR="002F22AD" w:rsidRPr="00387DF5">
        <w:rPr>
          <w:rFonts w:ascii="Times New Roman" w:eastAsia="Arial" w:hAnsi="Times New Roman"/>
          <w:sz w:val="24"/>
          <w:szCs w:val="24"/>
          <w:lang w:eastAsia="ar-SA"/>
        </w:rPr>
        <w:t>–</w:t>
      </w:r>
      <w:r w:rsidR="0099667B" w:rsidRPr="00387DF5">
        <w:rPr>
          <w:rFonts w:ascii="Times New Roman" w:eastAsia="Arial" w:hAnsi="Times New Roman"/>
          <w:sz w:val="24"/>
          <w:szCs w:val="24"/>
          <w:lang w:eastAsia="ar-SA"/>
        </w:rPr>
        <w:t xml:space="preserve"> projekt z obszaru społecznej odpowiedzialności </w:t>
      </w:r>
      <w:r w:rsidR="0099667B" w:rsidRPr="00387DF5">
        <w:rPr>
          <w:rFonts w:ascii="Times New Roman" w:eastAsia="Arial" w:hAnsi="Times New Roman"/>
          <w:sz w:val="24"/>
          <w:szCs w:val="24"/>
          <w:lang w:eastAsia="ar-SA"/>
        </w:rPr>
        <w:br/>
        <w:t xml:space="preserve">i decentralizacji kultury inspirowany ideą Wielkiego Krakowa. Celem projektu jest edukacja estetyczna, rozwijanie wrażliwości, poprawa gustu publicznego </w:t>
      </w:r>
      <w:r w:rsidR="0099667B" w:rsidRPr="00387DF5">
        <w:rPr>
          <w:rFonts w:ascii="Times New Roman" w:eastAsia="Arial" w:hAnsi="Times New Roman"/>
          <w:sz w:val="24"/>
          <w:szCs w:val="24"/>
          <w:lang w:eastAsia="ar-SA"/>
        </w:rPr>
        <w:br/>
        <w:t>i otwieranie umysłów na coraz bardziej subtelne formy sztuki. W centrum projektu znajdują się z jednej strony wspaniałe, zabytkowe obiekty na obrzeżach miasta (Tyniec, Mogiła) jak i kompletnie nieznane miejsca w jego sercu (kaplica szpitalna przy ul. Kopernika czy sala Mehoffera przy ul. Długiej). W krajobrazach, w których czas się zatrzymał, zagrane zostaną i zarejestrowane koncerty-reportaże, którym towarzyszyć będą wywiady-impresje. W zależności od sytuacji epidemiologicznej zrealizowane zostaną tylko online lub z udziałem ograniczonej, dozwolonej liczby słuchaczy. Realizacja zadania pozostaje niezagrożona niezależnie od obostrzeń, które mogą być wprowadzane do końca br. W obecnej sytuacji bardzo istotne dla instytucji jest realizowanie działań umożliwiających nieprzerwane ciągłe funkcjonowanie orkiestry i chóru Capelli Cracoviensis, co dla zespołów jest niezwykle ważne dla utrzymania wysokiego poziomu artystycznego i jakości niezbędnej dla osiągania sukcesów na arenie międzynarodowej. Ze względu na konieczność poniesienia dodatkowych kosztów technicznych rejestracji audio i wideo oraz realizacji transmisji niemożliwe byłoby wyłącznie ze środków Ministerstwa, bez udziału wkładu własnego miasta, stworzenie tak skutecznej wizytówki Krakowa jako miasta dynamicznie wracającego do życia po pandemii i otwierającego się ponownie na turystów, również kulturalnych, którzy zasilają znacząco miejski budżet swymi odwiedzinami. Realizacja zadania jest niezwykle istotna również ze względu na konieczność utrzymania zainteresowania turystów Krakowem jako kulturalną stolicą Polski</w:t>
      </w:r>
      <w:r w:rsidR="00620AB5" w:rsidRPr="00387DF5">
        <w:rPr>
          <w:rFonts w:ascii="Times New Roman" w:eastAsia="Arial" w:hAnsi="Times New Roman"/>
          <w:sz w:val="24"/>
          <w:szCs w:val="24"/>
          <w:lang w:eastAsia="ar-SA"/>
        </w:rPr>
        <w:t xml:space="preserve">. </w:t>
      </w:r>
    </w:p>
    <w:p w:rsidR="00CE4272" w:rsidRPr="000D729B" w:rsidRDefault="00CE4272" w:rsidP="00CE4272">
      <w:pPr>
        <w:pStyle w:val="Akapitzlist"/>
        <w:tabs>
          <w:tab w:val="left" w:pos="709"/>
        </w:tabs>
        <w:suppressAutoHyphens/>
        <w:spacing w:line="240" w:lineRule="auto"/>
        <w:jc w:val="both"/>
        <w:rPr>
          <w:rFonts w:ascii="Times New Roman" w:eastAsia="Arial" w:hAnsi="Times New Roman"/>
          <w:sz w:val="24"/>
          <w:szCs w:val="24"/>
          <w:lang w:eastAsia="ar-SA"/>
        </w:rPr>
      </w:pPr>
    </w:p>
    <w:p w:rsidR="00330D2E" w:rsidRPr="006F3E0B" w:rsidRDefault="008434AB" w:rsidP="00814CED">
      <w:pPr>
        <w:pStyle w:val="Akapitzlist"/>
        <w:numPr>
          <w:ilvl w:val="0"/>
          <w:numId w:val="30"/>
        </w:numPr>
        <w:tabs>
          <w:tab w:val="left" w:pos="284"/>
        </w:tabs>
        <w:suppressAutoHyphens/>
        <w:spacing w:line="240" w:lineRule="auto"/>
        <w:ind w:left="284" w:hanging="284"/>
        <w:jc w:val="both"/>
        <w:rPr>
          <w:rFonts w:ascii="Times New Roman" w:eastAsia="Arial" w:hAnsi="Times New Roman"/>
          <w:sz w:val="24"/>
          <w:szCs w:val="24"/>
          <w:lang w:eastAsia="ar-SA"/>
        </w:rPr>
      </w:pPr>
      <w:r w:rsidRPr="006F3E0B">
        <w:rPr>
          <w:rFonts w:ascii="Times New Roman" w:hAnsi="Times New Roman"/>
          <w:sz w:val="24"/>
          <w:szCs w:val="24"/>
        </w:rPr>
        <w:t xml:space="preserve">Udziela się dotacji celowej na realizację zadań wymienionych w treści uchwały miejskim instytucjom kultury:  </w:t>
      </w:r>
    </w:p>
    <w:p w:rsidR="00D70D54" w:rsidRPr="002D3694" w:rsidRDefault="00D70D54" w:rsidP="00D70D54">
      <w:pPr>
        <w:pStyle w:val="Akapitzlist"/>
        <w:numPr>
          <w:ilvl w:val="0"/>
          <w:numId w:val="26"/>
        </w:numPr>
        <w:tabs>
          <w:tab w:val="left" w:pos="567"/>
        </w:tabs>
        <w:suppressAutoHyphens/>
        <w:spacing w:after="0" w:line="240" w:lineRule="auto"/>
        <w:ind w:left="567" w:hanging="283"/>
        <w:jc w:val="both"/>
        <w:rPr>
          <w:rFonts w:ascii="Times New Roman" w:hAnsi="Times New Roman"/>
          <w:sz w:val="24"/>
          <w:szCs w:val="24"/>
        </w:rPr>
      </w:pPr>
      <w:r w:rsidRPr="002D3694">
        <w:rPr>
          <w:rFonts w:ascii="Times New Roman" w:hAnsi="Times New Roman"/>
          <w:sz w:val="24"/>
          <w:szCs w:val="24"/>
        </w:rPr>
        <w:t>Muzeum Historycznemu Miasta Krakowa o kwotę 310 000 zł:</w:t>
      </w:r>
    </w:p>
    <w:p w:rsidR="003D5AC1" w:rsidRDefault="00D70D54" w:rsidP="003D5AC1">
      <w:pPr>
        <w:pStyle w:val="Akapitzlist"/>
        <w:numPr>
          <w:ilvl w:val="0"/>
          <w:numId w:val="27"/>
        </w:numPr>
        <w:tabs>
          <w:tab w:val="left" w:pos="567"/>
        </w:tabs>
        <w:suppressAutoHyphens/>
        <w:spacing w:after="0" w:line="240" w:lineRule="auto"/>
        <w:ind w:left="851" w:hanging="284"/>
        <w:jc w:val="both"/>
        <w:rPr>
          <w:rFonts w:ascii="Times New Roman" w:hAnsi="Times New Roman"/>
          <w:sz w:val="24"/>
          <w:szCs w:val="24"/>
        </w:rPr>
      </w:pPr>
      <w:r w:rsidRPr="002D3694">
        <w:rPr>
          <w:rFonts w:ascii="Times New Roman" w:hAnsi="Times New Roman"/>
          <w:sz w:val="24"/>
          <w:szCs w:val="24"/>
        </w:rPr>
        <w:t xml:space="preserve">110 000 zł na realizację zadania inwestycyjnego pn. „Dostosowanie restaurowanego starego Fortu austriackiego 52a „Łapianka” oraz przestrzeni w nowym budynku dla potrzeb wystawienniczych dla Muzeum Ruchu Harcerskiego - Oddziału Muzeum Krakowa”; KD/K1.3/20. </w:t>
      </w:r>
      <w:r w:rsidRPr="002D3694">
        <w:rPr>
          <w:rFonts w:ascii="Times New Roman" w:hAnsi="Times New Roman"/>
          <w:color w:val="000000"/>
          <w:sz w:val="24"/>
          <w:szCs w:val="24"/>
        </w:rPr>
        <w:t xml:space="preserve">Kwota ta pozwoli na rozpoczęcie w tym roku prac projektowych związanych z wystawą stałą, w efekcie których w 2022 r. powstanie  muzeum i wystawa poświęcona historii ruchu harcerskiego. </w:t>
      </w:r>
    </w:p>
    <w:p w:rsidR="006F3E0B" w:rsidRPr="003D5AC1" w:rsidRDefault="00D70D54" w:rsidP="003D5AC1">
      <w:pPr>
        <w:pStyle w:val="Akapitzlist"/>
        <w:numPr>
          <w:ilvl w:val="0"/>
          <w:numId w:val="27"/>
        </w:numPr>
        <w:tabs>
          <w:tab w:val="left" w:pos="567"/>
        </w:tabs>
        <w:suppressAutoHyphens/>
        <w:spacing w:after="0" w:line="240" w:lineRule="auto"/>
        <w:ind w:left="851" w:hanging="284"/>
        <w:jc w:val="both"/>
        <w:rPr>
          <w:rFonts w:ascii="Times New Roman" w:hAnsi="Times New Roman"/>
          <w:sz w:val="24"/>
          <w:szCs w:val="24"/>
        </w:rPr>
      </w:pPr>
      <w:r w:rsidRPr="003D5AC1">
        <w:rPr>
          <w:rFonts w:ascii="Times New Roman" w:hAnsi="Times New Roman"/>
          <w:sz w:val="24"/>
          <w:szCs w:val="24"/>
        </w:rPr>
        <w:t xml:space="preserve">200 000 zł na realizację zadania inwestycyjnego pn. „Zakup sprzętu multimedialnego na potrzeby działalności kulturalnej oddziału Rynek Podziemny Muzeum Krakowa”; KD/K2.3Z/20. Środki przeznaczone na zakup sprzętu multimedialnego potrzebnego do wymienienia awaryjnego sprzętu w oddziale (obecnie wykorzystywany sprzęt ma ponad 10 lat i pomimo stałych prac serwisowych i sprawowania nadzoru niestety stał się bardzo awaryjny, a jego serwisowanie staje się coraz droższe) w celu przywrócenia jakości prezentacji i zoptymalizowania kosztów serwisowania; kwota potrzebna do zabezpieczenia wkładu własnego w ramach otrzymanego dofinansowania ze środków Programu Infrastruktura kultury Ministra Kultury i Dziedzictwa Narodowego </w:t>
      </w:r>
      <w:r w:rsidR="00DF69F6">
        <w:rPr>
          <w:rFonts w:ascii="Times New Roman" w:hAnsi="Times New Roman"/>
          <w:sz w:val="24"/>
          <w:szCs w:val="24"/>
        </w:rPr>
        <w:br/>
      </w:r>
      <w:r w:rsidRPr="003D5AC1">
        <w:rPr>
          <w:rFonts w:ascii="Times New Roman" w:hAnsi="Times New Roman"/>
          <w:sz w:val="24"/>
          <w:szCs w:val="24"/>
        </w:rPr>
        <w:t>w wysokości 200 000 zł</w:t>
      </w:r>
      <w:r w:rsidR="006F3E0B" w:rsidRPr="003D5AC1">
        <w:rPr>
          <w:rFonts w:ascii="Times New Roman" w:hAnsi="Times New Roman"/>
          <w:color w:val="000000"/>
          <w:sz w:val="24"/>
        </w:rPr>
        <w:t>.</w:t>
      </w:r>
    </w:p>
    <w:p w:rsidR="006F3E0B" w:rsidRPr="006F3E0B" w:rsidRDefault="006F3E0B" w:rsidP="006F3E0B">
      <w:pPr>
        <w:pStyle w:val="Akapitzlist"/>
        <w:tabs>
          <w:tab w:val="left" w:pos="851"/>
        </w:tabs>
        <w:suppressAutoHyphens/>
        <w:spacing w:before="240" w:line="240" w:lineRule="auto"/>
        <w:ind w:left="851"/>
        <w:jc w:val="both"/>
        <w:rPr>
          <w:rFonts w:ascii="Times New Roman" w:eastAsia="Arial" w:hAnsi="Times New Roman"/>
          <w:sz w:val="24"/>
          <w:szCs w:val="24"/>
          <w:lang w:eastAsia="ar-SA"/>
        </w:rPr>
      </w:pPr>
    </w:p>
    <w:p w:rsidR="00645E96" w:rsidRPr="006F3E0B" w:rsidRDefault="00645E96" w:rsidP="006F3E0B">
      <w:pPr>
        <w:pStyle w:val="Akapitzlist"/>
        <w:numPr>
          <w:ilvl w:val="0"/>
          <w:numId w:val="32"/>
        </w:numPr>
        <w:tabs>
          <w:tab w:val="left" w:pos="851"/>
        </w:tabs>
        <w:suppressAutoHyphens/>
        <w:spacing w:before="240" w:line="240" w:lineRule="auto"/>
        <w:ind w:left="284" w:hanging="284"/>
        <w:jc w:val="both"/>
        <w:rPr>
          <w:rFonts w:ascii="Times New Roman" w:eastAsia="Arial" w:hAnsi="Times New Roman"/>
          <w:sz w:val="24"/>
          <w:szCs w:val="24"/>
          <w:lang w:eastAsia="ar-SA"/>
        </w:rPr>
      </w:pPr>
      <w:r w:rsidRPr="006F3E0B">
        <w:rPr>
          <w:rFonts w:ascii="Times New Roman" w:eastAsia="Arial" w:hAnsi="Times New Roman"/>
          <w:sz w:val="24"/>
          <w:szCs w:val="24"/>
          <w:lang w:eastAsia="ar-SA"/>
        </w:rPr>
        <w:t>Zwiększa się dotację celową miejskim instytucjom kultury na realizację wskazanych poniżej zadań inwestycyjnych:</w:t>
      </w:r>
    </w:p>
    <w:p w:rsidR="00645E96" w:rsidRDefault="00645E96" w:rsidP="00645E96">
      <w:pPr>
        <w:pStyle w:val="Akapitzlist"/>
        <w:numPr>
          <w:ilvl w:val="0"/>
          <w:numId w:val="28"/>
        </w:numPr>
        <w:suppressAutoHyphens/>
        <w:spacing w:after="200" w:line="240" w:lineRule="auto"/>
        <w:jc w:val="both"/>
        <w:rPr>
          <w:rFonts w:ascii="Times New Roman" w:hAnsi="Times New Roman"/>
          <w:sz w:val="24"/>
          <w:szCs w:val="24"/>
        </w:rPr>
      </w:pPr>
      <w:r w:rsidRPr="00CE2F74">
        <w:rPr>
          <w:rFonts w:ascii="Times New Roman" w:hAnsi="Times New Roman"/>
          <w:sz w:val="24"/>
          <w:szCs w:val="24"/>
        </w:rPr>
        <w:t xml:space="preserve">Nowohuckiemu Centrum Kultury o kwotę 400 000 zł na realizację zadania inwestycyjnego pn. „Przywrócenie funkcji publicznych zdegradowanym obszarom NCK”; KD/K2.58/18. </w:t>
      </w:r>
      <w:r w:rsidRPr="00CE2F74">
        <w:rPr>
          <w:rFonts w:ascii="Times New Roman" w:hAnsi="Times New Roman"/>
          <w:color w:val="000000"/>
          <w:sz w:val="24"/>
          <w:szCs w:val="24"/>
        </w:rPr>
        <w:t>Kwota ta jest niezbędna do zakończenia w tym roku wieloletniej inwestycji, której efektem będzie modernizacja infrastruktury terenu zewnętrznego otoczenia Nowohuckiego Centrum Kultury o pow. ok. 32 946 m</w:t>
      </w:r>
      <w:r w:rsidRPr="00CE2F74">
        <w:rPr>
          <w:rFonts w:ascii="Times New Roman" w:hAnsi="Times New Roman"/>
          <w:color w:val="000000"/>
          <w:sz w:val="24"/>
          <w:szCs w:val="24"/>
          <w:vertAlign w:val="superscript"/>
        </w:rPr>
        <w:t>2</w:t>
      </w:r>
      <w:r w:rsidRPr="00CE2F74">
        <w:rPr>
          <w:rFonts w:ascii="Times New Roman" w:hAnsi="Times New Roman"/>
          <w:color w:val="000000"/>
          <w:sz w:val="24"/>
          <w:szCs w:val="24"/>
        </w:rPr>
        <w:t xml:space="preserve">, a tym samym przywrócenie do pełnego użytkowania tej niezwykle ważnej dla nowohuckiej społeczności przestrzeni publicznej. </w:t>
      </w:r>
    </w:p>
    <w:p w:rsidR="004355B2" w:rsidRPr="00645E96" w:rsidRDefault="00645E96" w:rsidP="00645E96">
      <w:pPr>
        <w:pStyle w:val="Akapitzlist"/>
        <w:numPr>
          <w:ilvl w:val="0"/>
          <w:numId w:val="28"/>
        </w:numPr>
        <w:suppressAutoHyphens/>
        <w:spacing w:after="200" w:line="240" w:lineRule="auto"/>
        <w:jc w:val="both"/>
        <w:rPr>
          <w:rFonts w:ascii="Times New Roman" w:hAnsi="Times New Roman"/>
          <w:sz w:val="24"/>
          <w:szCs w:val="24"/>
        </w:rPr>
      </w:pPr>
      <w:r w:rsidRPr="00645E96">
        <w:rPr>
          <w:rFonts w:ascii="Times New Roman" w:hAnsi="Times New Roman"/>
          <w:sz w:val="24"/>
          <w:szCs w:val="24"/>
        </w:rPr>
        <w:t xml:space="preserve">Muzeum Inżynierii Miejskiej w Krakowie o kwotę 183 925 zł na realizację zadania inwestycyjnego pn. „MIM - Zimowy Ogród Doświadczeń - poszerzenie oferty Ogrodu Doświadczeń im. St. Lema w Krakowie”; KD/K2.53/18. Kwota niezbędna do zakończenia w tym roku wieloletniej inwestycji, której celem jest modernizacja terenu </w:t>
      </w:r>
      <w:r w:rsidRPr="00645E96">
        <w:rPr>
          <w:rFonts w:ascii="Times New Roman" w:hAnsi="Times New Roman"/>
          <w:sz w:val="24"/>
          <w:szCs w:val="24"/>
        </w:rPr>
        <w:br/>
        <w:t>o pow. ok. 2,5 ha, w tym modernizacja strefy wejścia, utworzenie nowej przestrzeni edukacyjnej, zmodernizowanie istniejącej ścieżki, małej architektury, a także oświetlenia oraz utworzenie nowych alejek i rozbudowanie przestrzeni magazynowej. Realizacja tego przedsięwzięcia poprawi całoroczną dostępność Ogrodu Doświadczeń im. Stanisława Lema dla krakowian i turystów.</w:t>
      </w:r>
    </w:p>
    <w:sectPr w:rsidR="004355B2" w:rsidRPr="00645E96" w:rsidSect="00F85B7D">
      <w:pgSz w:w="11906" w:h="16838"/>
      <w:pgMar w:top="1417" w:right="1417" w:bottom="170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00"/>
    <w:family w:val="auto"/>
    <w:pitch w:val="default"/>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C03"/>
    <w:multiLevelType w:val="hybridMultilevel"/>
    <w:tmpl w:val="6B4E2FD2"/>
    <w:lvl w:ilvl="0" w:tplc="F306B010">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DFD5D98"/>
    <w:multiLevelType w:val="hybridMultilevel"/>
    <w:tmpl w:val="D666B4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072257D"/>
    <w:multiLevelType w:val="hybridMultilevel"/>
    <w:tmpl w:val="D7EAE15C"/>
    <w:lvl w:ilvl="0" w:tplc="A7B8CC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24A4E3F"/>
    <w:multiLevelType w:val="hybridMultilevel"/>
    <w:tmpl w:val="8416BF7E"/>
    <w:lvl w:ilvl="0" w:tplc="04150017">
      <w:start w:val="1"/>
      <w:numFmt w:val="lowerLetter"/>
      <w:lvlText w:val="%1)"/>
      <w:lvlJc w:val="left"/>
      <w:pPr>
        <w:ind w:left="720" w:hanging="360"/>
      </w:pPr>
      <w:rPr>
        <w:b w:val="0"/>
      </w:rPr>
    </w:lvl>
    <w:lvl w:ilvl="1" w:tplc="EEC6C3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27446"/>
    <w:multiLevelType w:val="hybridMultilevel"/>
    <w:tmpl w:val="D1C86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BEF4E73"/>
    <w:multiLevelType w:val="hybridMultilevel"/>
    <w:tmpl w:val="C664952C"/>
    <w:lvl w:ilvl="0" w:tplc="426A4BA4">
      <w:start w:val="1"/>
      <w:numFmt w:val="decimal"/>
      <w:lvlText w:val="%1."/>
      <w:lvlJc w:val="left"/>
      <w:pPr>
        <w:ind w:left="720" w:hanging="360"/>
      </w:pPr>
      <w:rPr>
        <w:rFonts w:hint="default"/>
        <w:b w:val="0"/>
      </w:rPr>
    </w:lvl>
    <w:lvl w:ilvl="1" w:tplc="5B4CD7C6" w:tentative="1">
      <w:start w:val="1"/>
      <w:numFmt w:val="lowerLetter"/>
      <w:lvlText w:val="%2."/>
      <w:lvlJc w:val="left"/>
      <w:pPr>
        <w:ind w:left="1440" w:hanging="360"/>
      </w:pPr>
    </w:lvl>
    <w:lvl w:ilvl="2" w:tplc="425AFC02" w:tentative="1">
      <w:start w:val="1"/>
      <w:numFmt w:val="lowerRoman"/>
      <w:lvlText w:val="%3."/>
      <w:lvlJc w:val="right"/>
      <w:pPr>
        <w:ind w:left="2160" w:hanging="180"/>
      </w:pPr>
    </w:lvl>
    <w:lvl w:ilvl="3" w:tplc="87A2D6DE" w:tentative="1">
      <w:start w:val="1"/>
      <w:numFmt w:val="decimal"/>
      <w:lvlText w:val="%4."/>
      <w:lvlJc w:val="left"/>
      <w:pPr>
        <w:ind w:left="2880" w:hanging="360"/>
      </w:pPr>
    </w:lvl>
    <w:lvl w:ilvl="4" w:tplc="A3F6B794" w:tentative="1">
      <w:start w:val="1"/>
      <w:numFmt w:val="lowerLetter"/>
      <w:lvlText w:val="%5."/>
      <w:lvlJc w:val="left"/>
      <w:pPr>
        <w:ind w:left="3600" w:hanging="360"/>
      </w:pPr>
    </w:lvl>
    <w:lvl w:ilvl="5" w:tplc="4E1E4CF2" w:tentative="1">
      <w:start w:val="1"/>
      <w:numFmt w:val="lowerRoman"/>
      <w:lvlText w:val="%6."/>
      <w:lvlJc w:val="right"/>
      <w:pPr>
        <w:ind w:left="4320" w:hanging="180"/>
      </w:pPr>
    </w:lvl>
    <w:lvl w:ilvl="6" w:tplc="4296093E" w:tentative="1">
      <w:start w:val="1"/>
      <w:numFmt w:val="decimal"/>
      <w:lvlText w:val="%7."/>
      <w:lvlJc w:val="left"/>
      <w:pPr>
        <w:ind w:left="5040" w:hanging="360"/>
      </w:pPr>
    </w:lvl>
    <w:lvl w:ilvl="7" w:tplc="C9DEF944" w:tentative="1">
      <w:start w:val="1"/>
      <w:numFmt w:val="lowerLetter"/>
      <w:lvlText w:val="%8."/>
      <w:lvlJc w:val="left"/>
      <w:pPr>
        <w:ind w:left="5760" w:hanging="360"/>
      </w:pPr>
    </w:lvl>
    <w:lvl w:ilvl="8" w:tplc="65084B76" w:tentative="1">
      <w:start w:val="1"/>
      <w:numFmt w:val="lowerRoman"/>
      <w:lvlText w:val="%9."/>
      <w:lvlJc w:val="right"/>
      <w:pPr>
        <w:ind w:left="6480" w:hanging="180"/>
      </w:pPr>
    </w:lvl>
  </w:abstractNum>
  <w:abstractNum w:abstractNumId="6" w15:restartNumberingAfterBreak="0">
    <w:nsid w:val="1C187710"/>
    <w:multiLevelType w:val="hybridMultilevel"/>
    <w:tmpl w:val="4EF21B1C"/>
    <w:lvl w:ilvl="0" w:tplc="4CC450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D4A8D"/>
    <w:multiLevelType w:val="hybridMultilevel"/>
    <w:tmpl w:val="7778B208"/>
    <w:lvl w:ilvl="0" w:tplc="7C868D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839B4"/>
    <w:multiLevelType w:val="hybridMultilevel"/>
    <w:tmpl w:val="D820C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A47B1"/>
    <w:multiLevelType w:val="hybridMultilevel"/>
    <w:tmpl w:val="E486765E"/>
    <w:lvl w:ilvl="0" w:tplc="4CC450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D2EC9"/>
    <w:multiLevelType w:val="hybridMultilevel"/>
    <w:tmpl w:val="09346E7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39F4144B"/>
    <w:multiLevelType w:val="hybridMultilevel"/>
    <w:tmpl w:val="5A5864BA"/>
    <w:lvl w:ilvl="0" w:tplc="04150017">
      <w:start w:val="1"/>
      <w:numFmt w:val="lowerLetter"/>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3D193351"/>
    <w:multiLevelType w:val="hybridMultilevel"/>
    <w:tmpl w:val="AC0265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FD33831"/>
    <w:multiLevelType w:val="hybridMultilevel"/>
    <w:tmpl w:val="591AC86E"/>
    <w:lvl w:ilvl="0" w:tplc="0E705CBC">
      <w:start w:val="1"/>
      <w:numFmt w:val="decimal"/>
      <w:lvlText w:val="%1."/>
      <w:lvlJc w:val="left"/>
      <w:pPr>
        <w:ind w:left="1004" w:hanging="360"/>
      </w:pPr>
      <w:rPr>
        <w:color w:val="auto"/>
      </w:r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0704CD7"/>
    <w:multiLevelType w:val="hybridMultilevel"/>
    <w:tmpl w:val="41C45EA2"/>
    <w:lvl w:ilvl="0" w:tplc="0415000F">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5" w15:restartNumberingAfterBreak="0">
    <w:nsid w:val="413B2C2E"/>
    <w:multiLevelType w:val="hybridMultilevel"/>
    <w:tmpl w:val="5100C4BA"/>
    <w:lvl w:ilvl="0" w:tplc="04150011">
      <w:start w:val="1"/>
      <w:numFmt w:val="decimal"/>
      <w:lvlText w:val="%1)"/>
      <w:lvlJc w:val="left"/>
      <w:pPr>
        <w:ind w:left="502" w:hanging="360"/>
      </w:pPr>
    </w:lvl>
    <w:lvl w:ilvl="1" w:tplc="04ACA2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1610B"/>
    <w:multiLevelType w:val="hybridMultilevel"/>
    <w:tmpl w:val="6616DC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46F24AC"/>
    <w:multiLevelType w:val="hybridMultilevel"/>
    <w:tmpl w:val="59C67328"/>
    <w:lvl w:ilvl="0" w:tplc="CD328D58">
      <w:start w:val="1"/>
      <w:numFmt w:val="lowerLetter"/>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45DB189E"/>
    <w:multiLevelType w:val="hybridMultilevel"/>
    <w:tmpl w:val="20FCABA0"/>
    <w:lvl w:ilvl="0" w:tplc="FC8C4F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2601D"/>
    <w:multiLevelType w:val="hybridMultilevel"/>
    <w:tmpl w:val="0090DA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06D23FA"/>
    <w:multiLevelType w:val="hybridMultilevel"/>
    <w:tmpl w:val="B1D4940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509F2086"/>
    <w:multiLevelType w:val="hybridMultilevel"/>
    <w:tmpl w:val="C6982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463C1"/>
    <w:multiLevelType w:val="hybridMultilevel"/>
    <w:tmpl w:val="5E3A63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3FF7318"/>
    <w:multiLevelType w:val="hybridMultilevel"/>
    <w:tmpl w:val="C8C82850"/>
    <w:lvl w:ilvl="0" w:tplc="D69CC46A">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15:restartNumberingAfterBreak="0">
    <w:nsid w:val="67C70057"/>
    <w:multiLevelType w:val="hybridMultilevel"/>
    <w:tmpl w:val="1E8E81EC"/>
    <w:lvl w:ilvl="0" w:tplc="04150011">
      <w:start w:val="1"/>
      <w:numFmt w:val="decimal"/>
      <w:lvlText w:val="%1)"/>
      <w:lvlJc w:val="left"/>
      <w:pPr>
        <w:ind w:left="502" w:hanging="360"/>
      </w:pPr>
    </w:lvl>
    <w:lvl w:ilvl="1" w:tplc="04ACA2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42F3A"/>
    <w:multiLevelType w:val="hybridMultilevel"/>
    <w:tmpl w:val="5B4619D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A8E2467"/>
    <w:multiLevelType w:val="hybridMultilevel"/>
    <w:tmpl w:val="62908A4C"/>
    <w:lvl w:ilvl="0" w:tplc="E848A61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8C6C13"/>
    <w:multiLevelType w:val="hybridMultilevel"/>
    <w:tmpl w:val="D63A16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0DF6F5A"/>
    <w:multiLevelType w:val="hybridMultilevel"/>
    <w:tmpl w:val="A17A4E9E"/>
    <w:lvl w:ilvl="0" w:tplc="8D0A56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16AC4"/>
    <w:multiLevelType w:val="hybridMultilevel"/>
    <w:tmpl w:val="C4CA233A"/>
    <w:lvl w:ilvl="0" w:tplc="E2E4E9E0">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78436172"/>
    <w:multiLevelType w:val="hybridMultilevel"/>
    <w:tmpl w:val="2C400A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90219A8"/>
    <w:multiLevelType w:val="hybridMultilevel"/>
    <w:tmpl w:val="D25E0414"/>
    <w:lvl w:ilvl="0" w:tplc="21FE4F20">
      <w:start w:val="1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227025"/>
    <w:multiLevelType w:val="hybridMultilevel"/>
    <w:tmpl w:val="3564C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6928F0"/>
    <w:multiLevelType w:val="hybridMultilevel"/>
    <w:tmpl w:val="68A87BFE"/>
    <w:lvl w:ilvl="0" w:tplc="04150017">
      <w:start w:val="1"/>
      <w:numFmt w:val="lowerLetter"/>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
  </w:num>
  <w:num w:numId="2">
    <w:abstractNumId w:val="3"/>
  </w:num>
  <w:num w:numId="3">
    <w:abstractNumId w:val="29"/>
  </w:num>
  <w:num w:numId="4">
    <w:abstractNumId w:val="9"/>
  </w:num>
  <w:num w:numId="5">
    <w:abstractNumId w:val="6"/>
  </w:num>
  <w:num w:numId="6">
    <w:abstractNumId w:val="23"/>
  </w:num>
  <w:num w:numId="7">
    <w:abstractNumId w:val="2"/>
  </w:num>
  <w:num w:numId="8">
    <w:abstractNumId w:val="30"/>
  </w:num>
  <w:num w:numId="9">
    <w:abstractNumId w:val="8"/>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0"/>
  </w:num>
  <w:num w:numId="15">
    <w:abstractNumId w:val="25"/>
  </w:num>
  <w:num w:numId="16">
    <w:abstractNumId w:val="17"/>
  </w:num>
  <w:num w:numId="17">
    <w:abstractNumId w:val="10"/>
  </w:num>
  <w:num w:numId="18">
    <w:abstractNumId w:val="21"/>
  </w:num>
  <w:num w:numId="19">
    <w:abstractNumId w:val="12"/>
  </w:num>
  <w:num w:numId="20">
    <w:abstractNumId w:val="22"/>
  </w:num>
  <w:num w:numId="21">
    <w:abstractNumId w:val="1"/>
  </w:num>
  <w:num w:numId="22">
    <w:abstractNumId w:val="18"/>
  </w:num>
  <w:num w:numId="23">
    <w:abstractNumId w:val="11"/>
  </w:num>
  <w:num w:numId="24">
    <w:abstractNumId w:val="20"/>
  </w:num>
  <w:num w:numId="25">
    <w:abstractNumId w:val="33"/>
  </w:num>
  <w:num w:numId="26">
    <w:abstractNumId w:val="24"/>
  </w:num>
  <w:num w:numId="27">
    <w:abstractNumId w:val="27"/>
  </w:num>
  <w:num w:numId="28">
    <w:abstractNumId w:val="15"/>
  </w:num>
  <w:num w:numId="29">
    <w:abstractNumId w:val="7"/>
  </w:num>
  <w:num w:numId="30">
    <w:abstractNumId w:val="28"/>
  </w:num>
  <w:num w:numId="31">
    <w:abstractNumId w:val="19"/>
  </w:num>
  <w:num w:numId="32">
    <w:abstractNumId w:val="26"/>
  </w:num>
  <w:num w:numId="33">
    <w:abstractNumId w:val="32"/>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F4"/>
    <w:rsid w:val="000164AB"/>
    <w:rsid w:val="000165F9"/>
    <w:rsid w:val="00020D1F"/>
    <w:rsid w:val="0002253C"/>
    <w:rsid w:val="0005325D"/>
    <w:rsid w:val="00060889"/>
    <w:rsid w:val="000638BC"/>
    <w:rsid w:val="00065C9A"/>
    <w:rsid w:val="000710D8"/>
    <w:rsid w:val="00074AD4"/>
    <w:rsid w:val="000968E9"/>
    <w:rsid w:val="000B4924"/>
    <w:rsid w:val="000B648A"/>
    <w:rsid w:val="000C4F3C"/>
    <w:rsid w:val="000D16C9"/>
    <w:rsid w:val="000D1950"/>
    <w:rsid w:val="000D6381"/>
    <w:rsid w:val="000D729B"/>
    <w:rsid w:val="000E4581"/>
    <w:rsid w:val="000E5A51"/>
    <w:rsid w:val="000E70E8"/>
    <w:rsid w:val="000F3270"/>
    <w:rsid w:val="000F49DC"/>
    <w:rsid w:val="001201DA"/>
    <w:rsid w:val="0012126B"/>
    <w:rsid w:val="0013087E"/>
    <w:rsid w:val="00145413"/>
    <w:rsid w:val="001456FD"/>
    <w:rsid w:val="00152734"/>
    <w:rsid w:val="00152755"/>
    <w:rsid w:val="00160EC6"/>
    <w:rsid w:val="001621A3"/>
    <w:rsid w:val="00167B80"/>
    <w:rsid w:val="001764D0"/>
    <w:rsid w:val="001819CB"/>
    <w:rsid w:val="00183278"/>
    <w:rsid w:val="001858ED"/>
    <w:rsid w:val="00193C84"/>
    <w:rsid w:val="001A1BFE"/>
    <w:rsid w:val="001A3F20"/>
    <w:rsid w:val="001A5F39"/>
    <w:rsid w:val="001D0804"/>
    <w:rsid w:val="001D0CD5"/>
    <w:rsid w:val="001D2498"/>
    <w:rsid w:val="001D5CFF"/>
    <w:rsid w:val="001D687B"/>
    <w:rsid w:val="001D75FF"/>
    <w:rsid w:val="001F682C"/>
    <w:rsid w:val="00200AAA"/>
    <w:rsid w:val="00204DBE"/>
    <w:rsid w:val="002225C6"/>
    <w:rsid w:val="00223B12"/>
    <w:rsid w:val="0022743E"/>
    <w:rsid w:val="00245FC5"/>
    <w:rsid w:val="00252B7F"/>
    <w:rsid w:val="00257280"/>
    <w:rsid w:val="00257F12"/>
    <w:rsid w:val="00262CC5"/>
    <w:rsid w:val="002661FD"/>
    <w:rsid w:val="002749DB"/>
    <w:rsid w:val="00275BBD"/>
    <w:rsid w:val="002809F4"/>
    <w:rsid w:val="002815E1"/>
    <w:rsid w:val="00284AA4"/>
    <w:rsid w:val="0029004E"/>
    <w:rsid w:val="00292C8D"/>
    <w:rsid w:val="00294808"/>
    <w:rsid w:val="002A7F1A"/>
    <w:rsid w:val="002B239E"/>
    <w:rsid w:val="002B4AFA"/>
    <w:rsid w:val="002C14ED"/>
    <w:rsid w:val="002C3ABF"/>
    <w:rsid w:val="002C7872"/>
    <w:rsid w:val="002D1D3B"/>
    <w:rsid w:val="002D6405"/>
    <w:rsid w:val="002D7BD9"/>
    <w:rsid w:val="002F22AD"/>
    <w:rsid w:val="002F762B"/>
    <w:rsid w:val="0031143C"/>
    <w:rsid w:val="00312918"/>
    <w:rsid w:val="00312970"/>
    <w:rsid w:val="00314DB4"/>
    <w:rsid w:val="003174B3"/>
    <w:rsid w:val="00325376"/>
    <w:rsid w:val="00330D2E"/>
    <w:rsid w:val="00345AF2"/>
    <w:rsid w:val="00350257"/>
    <w:rsid w:val="00351392"/>
    <w:rsid w:val="00364265"/>
    <w:rsid w:val="00370B47"/>
    <w:rsid w:val="003714E6"/>
    <w:rsid w:val="00387DF5"/>
    <w:rsid w:val="003A1C66"/>
    <w:rsid w:val="003A4E6D"/>
    <w:rsid w:val="003A7BFE"/>
    <w:rsid w:val="003B2E8E"/>
    <w:rsid w:val="003C3843"/>
    <w:rsid w:val="003C79A8"/>
    <w:rsid w:val="003D4170"/>
    <w:rsid w:val="003D47D1"/>
    <w:rsid w:val="003D5AC1"/>
    <w:rsid w:val="00401693"/>
    <w:rsid w:val="00404CF8"/>
    <w:rsid w:val="004167E3"/>
    <w:rsid w:val="00420FC4"/>
    <w:rsid w:val="00430096"/>
    <w:rsid w:val="004349CC"/>
    <w:rsid w:val="004355B2"/>
    <w:rsid w:val="00453907"/>
    <w:rsid w:val="00454096"/>
    <w:rsid w:val="00471BF9"/>
    <w:rsid w:val="0048334E"/>
    <w:rsid w:val="0048739C"/>
    <w:rsid w:val="004873E2"/>
    <w:rsid w:val="0049250B"/>
    <w:rsid w:val="00496EC1"/>
    <w:rsid w:val="004B0ABC"/>
    <w:rsid w:val="004B4137"/>
    <w:rsid w:val="004B4155"/>
    <w:rsid w:val="004C0DCE"/>
    <w:rsid w:val="004C5B5E"/>
    <w:rsid w:val="004C799B"/>
    <w:rsid w:val="005025E5"/>
    <w:rsid w:val="00516AB2"/>
    <w:rsid w:val="005345DC"/>
    <w:rsid w:val="00535B62"/>
    <w:rsid w:val="00537AE8"/>
    <w:rsid w:val="005442E3"/>
    <w:rsid w:val="005478BD"/>
    <w:rsid w:val="005547F1"/>
    <w:rsid w:val="00566102"/>
    <w:rsid w:val="00571F1A"/>
    <w:rsid w:val="00577BDD"/>
    <w:rsid w:val="00594F72"/>
    <w:rsid w:val="005A0CA7"/>
    <w:rsid w:val="005A21C2"/>
    <w:rsid w:val="005A63FF"/>
    <w:rsid w:val="005B5684"/>
    <w:rsid w:val="005B6C16"/>
    <w:rsid w:val="005C3994"/>
    <w:rsid w:val="005D1F53"/>
    <w:rsid w:val="005D4691"/>
    <w:rsid w:val="005E1534"/>
    <w:rsid w:val="005F0874"/>
    <w:rsid w:val="005F5848"/>
    <w:rsid w:val="005F76DF"/>
    <w:rsid w:val="00611425"/>
    <w:rsid w:val="00613789"/>
    <w:rsid w:val="00620AB5"/>
    <w:rsid w:val="006423A9"/>
    <w:rsid w:val="00643E2F"/>
    <w:rsid w:val="00645E96"/>
    <w:rsid w:val="00650584"/>
    <w:rsid w:val="0066170B"/>
    <w:rsid w:val="0066217D"/>
    <w:rsid w:val="00663504"/>
    <w:rsid w:val="00663C84"/>
    <w:rsid w:val="00672A9E"/>
    <w:rsid w:val="006829AF"/>
    <w:rsid w:val="0068386C"/>
    <w:rsid w:val="006962CA"/>
    <w:rsid w:val="00697D4E"/>
    <w:rsid w:val="006A1810"/>
    <w:rsid w:val="006A43DE"/>
    <w:rsid w:val="006A7DB1"/>
    <w:rsid w:val="006B0636"/>
    <w:rsid w:val="006C0F06"/>
    <w:rsid w:val="006C5E00"/>
    <w:rsid w:val="006D71DF"/>
    <w:rsid w:val="006D7943"/>
    <w:rsid w:val="006E2A23"/>
    <w:rsid w:val="006F0134"/>
    <w:rsid w:val="006F3E0B"/>
    <w:rsid w:val="00701269"/>
    <w:rsid w:val="0070444A"/>
    <w:rsid w:val="00711E19"/>
    <w:rsid w:val="00721532"/>
    <w:rsid w:val="007232A3"/>
    <w:rsid w:val="00723336"/>
    <w:rsid w:val="007242C6"/>
    <w:rsid w:val="00725307"/>
    <w:rsid w:val="00727B1F"/>
    <w:rsid w:val="00731F12"/>
    <w:rsid w:val="00742F60"/>
    <w:rsid w:val="007476AE"/>
    <w:rsid w:val="007627F6"/>
    <w:rsid w:val="00775F6B"/>
    <w:rsid w:val="007837FB"/>
    <w:rsid w:val="00787FA8"/>
    <w:rsid w:val="00792EC6"/>
    <w:rsid w:val="00796EFA"/>
    <w:rsid w:val="00796F7B"/>
    <w:rsid w:val="0079778A"/>
    <w:rsid w:val="007A6230"/>
    <w:rsid w:val="007B1FD4"/>
    <w:rsid w:val="007C6157"/>
    <w:rsid w:val="007C6FF8"/>
    <w:rsid w:val="007D082E"/>
    <w:rsid w:val="007D647C"/>
    <w:rsid w:val="007E205C"/>
    <w:rsid w:val="007F0CEE"/>
    <w:rsid w:val="007F497D"/>
    <w:rsid w:val="00800414"/>
    <w:rsid w:val="008078DF"/>
    <w:rsid w:val="008079EF"/>
    <w:rsid w:val="00814CED"/>
    <w:rsid w:val="0082455B"/>
    <w:rsid w:val="008307D3"/>
    <w:rsid w:val="0083164D"/>
    <w:rsid w:val="008434AB"/>
    <w:rsid w:val="00851EF6"/>
    <w:rsid w:val="00853E5B"/>
    <w:rsid w:val="008556FF"/>
    <w:rsid w:val="00861ADE"/>
    <w:rsid w:val="00861CFB"/>
    <w:rsid w:val="00863D8D"/>
    <w:rsid w:val="00864574"/>
    <w:rsid w:val="0086511F"/>
    <w:rsid w:val="00874326"/>
    <w:rsid w:val="008757E1"/>
    <w:rsid w:val="0088595E"/>
    <w:rsid w:val="00891BA9"/>
    <w:rsid w:val="008A25D7"/>
    <w:rsid w:val="008A7648"/>
    <w:rsid w:val="008B3006"/>
    <w:rsid w:val="008B3F7D"/>
    <w:rsid w:val="008D0B1A"/>
    <w:rsid w:val="008D265C"/>
    <w:rsid w:val="008F131F"/>
    <w:rsid w:val="008F3FE6"/>
    <w:rsid w:val="00901E16"/>
    <w:rsid w:val="00911B81"/>
    <w:rsid w:val="009142B2"/>
    <w:rsid w:val="00916123"/>
    <w:rsid w:val="009167D6"/>
    <w:rsid w:val="009176F7"/>
    <w:rsid w:val="00923633"/>
    <w:rsid w:val="009400E7"/>
    <w:rsid w:val="009406C8"/>
    <w:rsid w:val="00941223"/>
    <w:rsid w:val="0094223E"/>
    <w:rsid w:val="00946E10"/>
    <w:rsid w:val="0095023F"/>
    <w:rsid w:val="0095222E"/>
    <w:rsid w:val="00967D5D"/>
    <w:rsid w:val="009717C9"/>
    <w:rsid w:val="00980371"/>
    <w:rsid w:val="00980449"/>
    <w:rsid w:val="00986C84"/>
    <w:rsid w:val="0099667B"/>
    <w:rsid w:val="009B3D31"/>
    <w:rsid w:val="009B5343"/>
    <w:rsid w:val="009C45F2"/>
    <w:rsid w:val="009C721B"/>
    <w:rsid w:val="009C7777"/>
    <w:rsid w:val="009E0A11"/>
    <w:rsid w:val="00A03757"/>
    <w:rsid w:val="00A13FB1"/>
    <w:rsid w:val="00A142F0"/>
    <w:rsid w:val="00A167AE"/>
    <w:rsid w:val="00A2379B"/>
    <w:rsid w:val="00A5381C"/>
    <w:rsid w:val="00A54DA0"/>
    <w:rsid w:val="00A554D3"/>
    <w:rsid w:val="00A5568F"/>
    <w:rsid w:val="00A56A8C"/>
    <w:rsid w:val="00A60CCF"/>
    <w:rsid w:val="00A645D4"/>
    <w:rsid w:val="00A70919"/>
    <w:rsid w:val="00A75F6A"/>
    <w:rsid w:val="00A764C8"/>
    <w:rsid w:val="00A85F30"/>
    <w:rsid w:val="00A935DA"/>
    <w:rsid w:val="00A943E6"/>
    <w:rsid w:val="00AA1D36"/>
    <w:rsid w:val="00AB2DC2"/>
    <w:rsid w:val="00AB7B89"/>
    <w:rsid w:val="00AD129F"/>
    <w:rsid w:val="00AD34E7"/>
    <w:rsid w:val="00AD462B"/>
    <w:rsid w:val="00AE1E1D"/>
    <w:rsid w:val="00AE38FD"/>
    <w:rsid w:val="00AF4588"/>
    <w:rsid w:val="00B12A82"/>
    <w:rsid w:val="00B1757E"/>
    <w:rsid w:val="00B32F3A"/>
    <w:rsid w:val="00B371AD"/>
    <w:rsid w:val="00B55060"/>
    <w:rsid w:val="00B73BC5"/>
    <w:rsid w:val="00B865EF"/>
    <w:rsid w:val="00B9283C"/>
    <w:rsid w:val="00B95B57"/>
    <w:rsid w:val="00B96664"/>
    <w:rsid w:val="00B978DA"/>
    <w:rsid w:val="00B97EA9"/>
    <w:rsid w:val="00BB3D5A"/>
    <w:rsid w:val="00BB426E"/>
    <w:rsid w:val="00BB5345"/>
    <w:rsid w:val="00BC4BEC"/>
    <w:rsid w:val="00BC6D6E"/>
    <w:rsid w:val="00BC7EB7"/>
    <w:rsid w:val="00BD0E0E"/>
    <w:rsid w:val="00BD256D"/>
    <w:rsid w:val="00BE1724"/>
    <w:rsid w:val="00BE1B49"/>
    <w:rsid w:val="00BF7932"/>
    <w:rsid w:val="00C061D2"/>
    <w:rsid w:val="00C10ACB"/>
    <w:rsid w:val="00C1592D"/>
    <w:rsid w:val="00C178DC"/>
    <w:rsid w:val="00C375DE"/>
    <w:rsid w:val="00C5756B"/>
    <w:rsid w:val="00C70C3A"/>
    <w:rsid w:val="00C77B4A"/>
    <w:rsid w:val="00C8136E"/>
    <w:rsid w:val="00C82DE6"/>
    <w:rsid w:val="00C857C2"/>
    <w:rsid w:val="00C9103C"/>
    <w:rsid w:val="00C922D6"/>
    <w:rsid w:val="00C92647"/>
    <w:rsid w:val="00C93E75"/>
    <w:rsid w:val="00C94149"/>
    <w:rsid w:val="00CA64F9"/>
    <w:rsid w:val="00CB59F6"/>
    <w:rsid w:val="00CC121A"/>
    <w:rsid w:val="00CC3DBF"/>
    <w:rsid w:val="00CC677E"/>
    <w:rsid w:val="00CD1001"/>
    <w:rsid w:val="00CD77BA"/>
    <w:rsid w:val="00CE4272"/>
    <w:rsid w:val="00CF7CAF"/>
    <w:rsid w:val="00D008B0"/>
    <w:rsid w:val="00D01E29"/>
    <w:rsid w:val="00D134E8"/>
    <w:rsid w:val="00D13ABB"/>
    <w:rsid w:val="00D141F7"/>
    <w:rsid w:val="00D17F2F"/>
    <w:rsid w:val="00D20BF3"/>
    <w:rsid w:val="00D213BF"/>
    <w:rsid w:val="00D21B55"/>
    <w:rsid w:val="00D24E17"/>
    <w:rsid w:val="00D24E51"/>
    <w:rsid w:val="00D26D78"/>
    <w:rsid w:val="00D32F59"/>
    <w:rsid w:val="00D368D4"/>
    <w:rsid w:val="00D369C7"/>
    <w:rsid w:val="00D40D9B"/>
    <w:rsid w:val="00D43F26"/>
    <w:rsid w:val="00D44F2A"/>
    <w:rsid w:val="00D460B8"/>
    <w:rsid w:val="00D47968"/>
    <w:rsid w:val="00D52FB9"/>
    <w:rsid w:val="00D5543B"/>
    <w:rsid w:val="00D577E5"/>
    <w:rsid w:val="00D67E81"/>
    <w:rsid w:val="00D70D54"/>
    <w:rsid w:val="00D724B2"/>
    <w:rsid w:val="00D740EC"/>
    <w:rsid w:val="00D851C4"/>
    <w:rsid w:val="00D86550"/>
    <w:rsid w:val="00D91CF1"/>
    <w:rsid w:val="00D944FE"/>
    <w:rsid w:val="00DA5799"/>
    <w:rsid w:val="00DB49BE"/>
    <w:rsid w:val="00DD18AF"/>
    <w:rsid w:val="00DD36C9"/>
    <w:rsid w:val="00DE33CA"/>
    <w:rsid w:val="00DF4E34"/>
    <w:rsid w:val="00DF69F6"/>
    <w:rsid w:val="00E021D7"/>
    <w:rsid w:val="00E134B8"/>
    <w:rsid w:val="00E21F2C"/>
    <w:rsid w:val="00E24BC2"/>
    <w:rsid w:val="00E25232"/>
    <w:rsid w:val="00E2672C"/>
    <w:rsid w:val="00E40F24"/>
    <w:rsid w:val="00E42837"/>
    <w:rsid w:val="00E437ED"/>
    <w:rsid w:val="00E45578"/>
    <w:rsid w:val="00E46F2C"/>
    <w:rsid w:val="00E50098"/>
    <w:rsid w:val="00E55F30"/>
    <w:rsid w:val="00E66D3B"/>
    <w:rsid w:val="00E771ED"/>
    <w:rsid w:val="00E777B2"/>
    <w:rsid w:val="00E946BB"/>
    <w:rsid w:val="00EA0030"/>
    <w:rsid w:val="00EA1CC7"/>
    <w:rsid w:val="00EB055C"/>
    <w:rsid w:val="00EB3510"/>
    <w:rsid w:val="00EB606C"/>
    <w:rsid w:val="00EF2217"/>
    <w:rsid w:val="00EF6987"/>
    <w:rsid w:val="00EF69BE"/>
    <w:rsid w:val="00EF78DA"/>
    <w:rsid w:val="00F02657"/>
    <w:rsid w:val="00F0362D"/>
    <w:rsid w:val="00F04078"/>
    <w:rsid w:val="00F13D97"/>
    <w:rsid w:val="00F31DEE"/>
    <w:rsid w:val="00F372F1"/>
    <w:rsid w:val="00F47820"/>
    <w:rsid w:val="00F4787F"/>
    <w:rsid w:val="00F53260"/>
    <w:rsid w:val="00F624C1"/>
    <w:rsid w:val="00F64D3C"/>
    <w:rsid w:val="00F76178"/>
    <w:rsid w:val="00F77878"/>
    <w:rsid w:val="00F8111C"/>
    <w:rsid w:val="00F85B7D"/>
    <w:rsid w:val="00F90811"/>
    <w:rsid w:val="00F961F4"/>
    <w:rsid w:val="00F965FA"/>
    <w:rsid w:val="00FC6445"/>
    <w:rsid w:val="00FC6A6C"/>
    <w:rsid w:val="00FD6E88"/>
    <w:rsid w:val="00FE711D"/>
    <w:rsid w:val="00FF31B1"/>
    <w:rsid w:val="00FF6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68AE"/>
  <w15:docId w15:val="{B72CAA11-BB53-4A0C-8D79-ABEBBE9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3336"/>
    <w:pPr>
      <w:spacing w:after="160" w:line="259" w:lineRule="auto"/>
    </w:pPr>
    <w:rPr>
      <w:rFonts w:ascii="Calibri" w:eastAsia="Calibri" w:hAnsi="Calibri" w:cs="Times New Roman"/>
    </w:rPr>
  </w:style>
  <w:style w:type="paragraph" w:styleId="Nagwek3">
    <w:name w:val="heading 3"/>
    <w:basedOn w:val="Normalny"/>
    <w:next w:val="Normalny"/>
    <w:link w:val="Nagwek3Znak"/>
    <w:semiHidden/>
    <w:unhideWhenUsed/>
    <w:qFormat/>
    <w:rsid w:val="0072333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723336"/>
    <w:rPr>
      <w:rFonts w:ascii="Arial" w:eastAsia="Times New Roman" w:hAnsi="Arial" w:cs="Arial"/>
      <w:b/>
      <w:bCs/>
      <w:sz w:val="26"/>
      <w:szCs w:val="26"/>
      <w:lang w:eastAsia="ar-SA"/>
    </w:rPr>
  </w:style>
  <w:style w:type="paragraph" w:customStyle="1" w:styleId="paragraf">
    <w:name w:val="paragraf"/>
    <w:basedOn w:val="Normalny"/>
    <w:next w:val="Normalny"/>
    <w:rsid w:val="00723336"/>
    <w:pPr>
      <w:suppressAutoHyphens/>
      <w:spacing w:before="240" w:after="0" w:line="240" w:lineRule="auto"/>
      <w:jc w:val="center"/>
    </w:pPr>
    <w:rPr>
      <w:rFonts w:ascii="Times New Roman" w:eastAsia="Arial" w:hAnsi="Times New Roman"/>
      <w:sz w:val="24"/>
      <w:szCs w:val="20"/>
      <w:lang w:eastAsia="ar-SA"/>
    </w:rPr>
  </w:style>
  <w:style w:type="paragraph" w:customStyle="1" w:styleId="Style4">
    <w:name w:val="Style4"/>
    <w:basedOn w:val="Normalny"/>
    <w:next w:val="Normalny"/>
    <w:rsid w:val="00C1592D"/>
    <w:pPr>
      <w:suppressAutoHyphens/>
      <w:spacing w:before="480" w:after="240" w:line="240" w:lineRule="exact"/>
      <w:jc w:val="center"/>
    </w:pPr>
    <w:rPr>
      <w:rFonts w:ascii="Times New Roman" w:eastAsia="Arial" w:hAnsi="Times New Roman"/>
      <w:sz w:val="24"/>
      <w:szCs w:val="20"/>
      <w:lang w:eastAsia="ar-SA"/>
    </w:rPr>
  </w:style>
  <w:style w:type="paragraph" w:customStyle="1" w:styleId="gwkauchway">
    <w:name w:val="główka uchwały"/>
    <w:basedOn w:val="Normalny"/>
    <w:next w:val="Normalny"/>
    <w:rsid w:val="00C1592D"/>
    <w:pPr>
      <w:suppressAutoHyphens/>
      <w:spacing w:after="480" w:line="360" w:lineRule="auto"/>
      <w:jc w:val="center"/>
    </w:pPr>
    <w:rPr>
      <w:rFonts w:ascii="Times New Roman" w:eastAsia="Arial" w:hAnsi="Times New Roman"/>
      <w:sz w:val="24"/>
      <w:szCs w:val="20"/>
      <w:lang w:eastAsia="ar-SA"/>
    </w:rPr>
  </w:style>
  <w:style w:type="paragraph" w:styleId="Akapitzlist">
    <w:name w:val="List Paragraph"/>
    <w:basedOn w:val="Normalny"/>
    <w:uiPriority w:val="34"/>
    <w:qFormat/>
    <w:rsid w:val="00C1592D"/>
    <w:pPr>
      <w:ind w:left="720"/>
      <w:contextualSpacing/>
    </w:pPr>
  </w:style>
  <w:style w:type="paragraph" w:styleId="Tekstdymka">
    <w:name w:val="Balloon Text"/>
    <w:basedOn w:val="Normalny"/>
    <w:link w:val="TekstdymkaZnak"/>
    <w:uiPriority w:val="99"/>
    <w:semiHidden/>
    <w:unhideWhenUsed/>
    <w:rsid w:val="004300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096"/>
    <w:rPr>
      <w:rFonts w:ascii="Segoe UI" w:eastAsia="Calibri" w:hAnsi="Segoe UI" w:cs="Segoe UI"/>
      <w:sz w:val="18"/>
      <w:szCs w:val="18"/>
    </w:rPr>
  </w:style>
  <w:style w:type="character" w:styleId="Pogrubienie">
    <w:name w:val="Strong"/>
    <w:basedOn w:val="Domylnaczcionkaakapitu"/>
    <w:uiPriority w:val="22"/>
    <w:qFormat/>
    <w:rsid w:val="000D16C9"/>
    <w:rPr>
      <w:b/>
      <w:bCs/>
    </w:rPr>
  </w:style>
  <w:style w:type="character" w:styleId="Odwoaniedokomentarza">
    <w:name w:val="annotation reference"/>
    <w:basedOn w:val="Domylnaczcionkaakapitu"/>
    <w:uiPriority w:val="99"/>
    <w:semiHidden/>
    <w:unhideWhenUsed/>
    <w:rsid w:val="003C79A8"/>
    <w:rPr>
      <w:sz w:val="16"/>
      <w:szCs w:val="16"/>
    </w:rPr>
  </w:style>
  <w:style w:type="paragraph" w:styleId="Tekstkomentarza">
    <w:name w:val="annotation text"/>
    <w:basedOn w:val="Normalny"/>
    <w:link w:val="TekstkomentarzaZnak"/>
    <w:uiPriority w:val="99"/>
    <w:semiHidden/>
    <w:unhideWhenUsed/>
    <w:rsid w:val="003C79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79A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79A8"/>
    <w:rPr>
      <w:b/>
      <w:bCs/>
    </w:rPr>
  </w:style>
  <w:style w:type="character" w:customStyle="1" w:styleId="TematkomentarzaZnak">
    <w:name w:val="Temat komentarza Znak"/>
    <w:basedOn w:val="TekstkomentarzaZnak"/>
    <w:link w:val="Tematkomentarza"/>
    <w:uiPriority w:val="99"/>
    <w:semiHidden/>
    <w:rsid w:val="003C79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373474">
      <w:bodyDiv w:val="1"/>
      <w:marLeft w:val="0"/>
      <w:marRight w:val="0"/>
      <w:marTop w:val="0"/>
      <w:marBottom w:val="0"/>
      <w:divBdr>
        <w:top w:val="none" w:sz="0" w:space="0" w:color="auto"/>
        <w:left w:val="none" w:sz="0" w:space="0" w:color="auto"/>
        <w:bottom w:val="none" w:sz="0" w:space="0" w:color="auto"/>
        <w:right w:val="none" w:sz="0" w:space="0" w:color="auto"/>
      </w:divBdr>
    </w:div>
    <w:div w:id="19649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603A-B359-4ABB-874F-8EC0FAAA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9439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Hadam Joanna</dc:creator>
  <cp:lastModifiedBy>Miotła Dagmara</cp:lastModifiedBy>
  <cp:revision>3</cp:revision>
  <cp:lastPrinted>2020-07-01T10:40:00Z</cp:lastPrinted>
  <dcterms:created xsi:type="dcterms:W3CDTF">2020-07-06T09:23:00Z</dcterms:created>
  <dcterms:modified xsi:type="dcterms:W3CDTF">2020-07-08T05:43:00Z</dcterms:modified>
</cp:coreProperties>
</file>