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D6" w:rsidRPr="00BF679D" w:rsidRDefault="00665AD6" w:rsidP="00665AD6">
      <w:pPr>
        <w:tabs>
          <w:tab w:val="left" w:pos="2410"/>
        </w:tabs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sz w:val="24"/>
          <w:szCs w:val="24"/>
          <w:lang w:eastAsia="pl-PL"/>
        </w:rPr>
        <w:t>Komisja Budżetowa</w:t>
      </w:r>
    </w:p>
    <w:p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sz w:val="24"/>
          <w:szCs w:val="24"/>
          <w:lang w:eastAsia="pl-PL"/>
        </w:rPr>
        <w:t>Rady Miasta Krakowa</w:t>
      </w:r>
    </w:p>
    <w:p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sz w:val="24"/>
          <w:szCs w:val="24"/>
          <w:lang w:eastAsia="pl-PL"/>
        </w:rPr>
        <w:t>BR.03.0014.2.3.</w:t>
      </w:r>
      <w:r w:rsidR="004A13E3">
        <w:rPr>
          <w:rFonts w:ascii="Lato" w:eastAsia="Times New Roman" w:hAnsi="Lato" w:cs="Arial"/>
          <w:sz w:val="24"/>
          <w:szCs w:val="24"/>
          <w:lang w:eastAsia="pl-PL"/>
        </w:rPr>
        <w:t>1</w:t>
      </w:r>
      <w:r w:rsidR="00D162A0">
        <w:rPr>
          <w:rFonts w:ascii="Lato" w:eastAsia="Times New Roman" w:hAnsi="Lato" w:cs="Arial"/>
          <w:sz w:val="24"/>
          <w:szCs w:val="24"/>
          <w:lang w:eastAsia="pl-PL"/>
        </w:rPr>
        <w:t>2</w:t>
      </w:r>
      <w:r w:rsidR="00CF01EF">
        <w:rPr>
          <w:rFonts w:ascii="Lato" w:eastAsia="Times New Roman" w:hAnsi="Lato" w:cs="Arial"/>
          <w:sz w:val="24"/>
          <w:szCs w:val="24"/>
          <w:lang w:eastAsia="pl-PL"/>
        </w:rPr>
        <w:t>6</w:t>
      </w:r>
      <w:r w:rsidR="00C87FD6">
        <w:rPr>
          <w:rFonts w:ascii="Lato" w:eastAsia="Times New Roman" w:hAnsi="Lato" w:cs="Arial"/>
          <w:sz w:val="24"/>
          <w:szCs w:val="24"/>
          <w:lang w:eastAsia="pl-PL"/>
        </w:rPr>
        <w:t>.</w:t>
      </w:r>
      <w:r w:rsidRPr="00BF679D">
        <w:rPr>
          <w:rFonts w:ascii="Lato" w:eastAsia="Times New Roman" w:hAnsi="Lato" w:cs="Arial"/>
          <w:sz w:val="24"/>
          <w:szCs w:val="24"/>
          <w:lang w:eastAsia="pl-PL"/>
        </w:rPr>
        <w:t>202</w:t>
      </w:r>
      <w:r w:rsidR="009504CB">
        <w:rPr>
          <w:rFonts w:ascii="Lato" w:eastAsia="Times New Roman" w:hAnsi="Lato" w:cs="Arial"/>
          <w:sz w:val="24"/>
          <w:szCs w:val="24"/>
          <w:lang w:eastAsia="pl-PL"/>
        </w:rPr>
        <w:t>1</w:t>
      </w:r>
    </w:p>
    <w:p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keepNext/>
        <w:spacing w:after="0" w:line="360" w:lineRule="auto"/>
        <w:jc w:val="center"/>
        <w:outlineLvl w:val="0"/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 xml:space="preserve">OPINIA NR </w:t>
      </w:r>
      <w:r w:rsidR="00BA35AA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8</w:t>
      </w:r>
      <w:r w:rsidR="0047630C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8</w:t>
      </w:r>
      <w:r w:rsidR="00CF01EF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4</w:t>
      </w:r>
      <w:r w:rsidR="003C228B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/</w:t>
      </w:r>
      <w:r w:rsidR="00646B68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21</w:t>
      </w:r>
    </w:p>
    <w:p w:rsidR="00665AD6" w:rsidRPr="00BF679D" w:rsidRDefault="00665AD6" w:rsidP="00665AD6">
      <w:pPr>
        <w:keepNext/>
        <w:spacing w:after="0" w:line="360" w:lineRule="auto"/>
        <w:jc w:val="center"/>
        <w:outlineLvl w:val="1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>Komisji Budżetowej</w:t>
      </w:r>
    </w:p>
    <w:p w:rsidR="00665AD6" w:rsidRPr="00BF679D" w:rsidRDefault="00665AD6" w:rsidP="00665AD6">
      <w:pPr>
        <w:spacing w:after="0" w:line="360" w:lineRule="auto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>Rady Miasta Krakowa</w:t>
      </w:r>
    </w:p>
    <w:p w:rsidR="00665AD6" w:rsidRPr="00BF679D" w:rsidRDefault="00665AD6" w:rsidP="00665AD6">
      <w:pPr>
        <w:spacing w:after="0" w:line="360" w:lineRule="auto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z </w:t>
      </w:r>
      <w:r w:rsidR="004D10FC">
        <w:rPr>
          <w:rFonts w:ascii="Lato" w:eastAsia="Times New Roman" w:hAnsi="Lato" w:cs="Arial"/>
          <w:b/>
          <w:bCs/>
          <w:sz w:val="24"/>
          <w:szCs w:val="24"/>
          <w:lang w:eastAsia="pl-PL"/>
        </w:rPr>
        <w:t>1</w:t>
      </w:r>
      <w:r w:rsidR="00D162A0">
        <w:rPr>
          <w:rFonts w:ascii="Lato" w:eastAsia="Times New Roman" w:hAnsi="Lato" w:cs="Arial"/>
          <w:b/>
          <w:bCs/>
          <w:sz w:val="24"/>
          <w:szCs w:val="24"/>
          <w:lang w:eastAsia="pl-PL"/>
        </w:rPr>
        <w:t>6</w:t>
      </w:r>
      <w:r w:rsidR="00C87FD6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 </w:t>
      </w:r>
      <w:r w:rsidR="004D10FC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lutego </w:t>
      </w: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>202</w:t>
      </w:r>
      <w:r w:rsidR="009504CB">
        <w:rPr>
          <w:rFonts w:ascii="Lato" w:eastAsia="Times New Roman" w:hAnsi="Lato" w:cs="Arial"/>
          <w:b/>
          <w:bCs/>
          <w:sz w:val="24"/>
          <w:szCs w:val="24"/>
          <w:lang w:eastAsia="pl-PL"/>
        </w:rPr>
        <w:t>1</w:t>
      </w: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 r.</w:t>
      </w:r>
    </w:p>
    <w:p w:rsidR="00665AD6" w:rsidRPr="00BF679D" w:rsidRDefault="00665AD6" w:rsidP="00665AD6">
      <w:pPr>
        <w:spacing w:after="0" w:line="360" w:lineRule="auto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665AD6" w:rsidRPr="00BF679D" w:rsidRDefault="00665AD6" w:rsidP="00665AD6">
      <w:pPr>
        <w:spacing w:after="0" w:line="240" w:lineRule="auto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8B7643" w:rsidRDefault="008B7643" w:rsidP="008B7643">
      <w:pPr>
        <w:spacing w:after="0" w:line="23" w:lineRule="atLeast"/>
        <w:ind w:firstLine="708"/>
        <w:jc w:val="both"/>
        <w:rPr>
          <w:rFonts w:ascii="Lato" w:eastAsia="Times New Roman" w:hAnsi="Lato" w:cs="Arial"/>
          <w:lang w:eastAsia="pl-PL"/>
        </w:rPr>
      </w:pPr>
      <w:r w:rsidRPr="00EC5B17">
        <w:rPr>
          <w:rFonts w:ascii="Lato" w:hAnsi="Lato" w:cs="Arial"/>
        </w:rPr>
        <w:t xml:space="preserve">Komisja Budżetowa Rady Miasta Krakowa </w:t>
      </w:r>
      <w:r w:rsidR="00D162A0">
        <w:rPr>
          <w:rFonts w:ascii="Lato" w:hAnsi="Lato" w:cs="Arial"/>
        </w:rPr>
        <w:t>pozy</w:t>
      </w:r>
      <w:r>
        <w:rPr>
          <w:rFonts w:ascii="Lato" w:hAnsi="Lato" w:cs="Arial"/>
        </w:rPr>
        <w:t>tywnie</w:t>
      </w:r>
      <w:r w:rsidRPr="00EC5B17">
        <w:rPr>
          <w:rFonts w:ascii="Lato" w:hAnsi="Lato" w:cs="Arial"/>
        </w:rPr>
        <w:t xml:space="preserve"> opiniuje</w:t>
      </w:r>
      <w:r w:rsidR="00D162A0">
        <w:rPr>
          <w:rFonts w:ascii="Lato" w:hAnsi="Lato" w:cs="Arial"/>
        </w:rPr>
        <w:t xml:space="preserve"> </w:t>
      </w:r>
      <w:r w:rsidR="004D10FC" w:rsidRPr="00A73C97">
        <w:rPr>
          <w:rFonts w:ascii="Lato" w:hAnsi="Lato" w:cs="Arial"/>
        </w:rPr>
        <w:t>projekt uchwały</w:t>
      </w:r>
      <w:r w:rsidR="004D10FC">
        <w:rPr>
          <w:rFonts w:ascii="Lato" w:hAnsi="Lato" w:cs="Arial"/>
        </w:rPr>
        <w:t xml:space="preserve"> </w:t>
      </w:r>
      <w:r w:rsidR="00CF01EF">
        <w:rPr>
          <w:rFonts w:ascii="Lato" w:hAnsi="Lato" w:cs="Arial"/>
        </w:rPr>
        <w:t>w </w:t>
      </w:r>
      <w:r w:rsidR="00CF01EF">
        <w:rPr>
          <w:rFonts w:ascii="Lato" w:hAnsi="Lato" w:cs="Arial"/>
        </w:rPr>
        <w:t>sprawie z</w:t>
      </w:r>
      <w:r w:rsidR="00CF01EF" w:rsidRPr="007A6B4A">
        <w:rPr>
          <w:rFonts w:ascii="Lato" w:hAnsi="Lato" w:cs="Arial"/>
        </w:rPr>
        <w:t>mian</w:t>
      </w:r>
      <w:r w:rsidR="00CF01EF">
        <w:rPr>
          <w:rFonts w:ascii="Lato" w:hAnsi="Lato" w:cs="Arial"/>
        </w:rPr>
        <w:t>y</w:t>
      </w:r>
      <w:r w:rsidR="00CF01EF" w:rsidRPr="007A6B4A">
        <w:rPr>
          <w:rFonts w:ascii="Lato" w:hAnsi="Lato" w:cs="Arial"/>
        </w:rPr>
        <w:t xml:space="preserve"> uchwały Nr L/1376/20 Rady Miasta Krak</w:t>
      </w:r>
      <w:r w:rsidR="00CF01EF">
        <w:rPr>
          <w:rFonts w:ascii="Lato" w:hAnsi="Lato" w:cs="Arial"/>
        </w:rPr>
        <w:t>owa z dnia 16 grudnia 2020 r. w </w:t>
      </w:r>
      <w:r w:rsidR="00CF01EF" w:rsidRPr="007A6B4A">
        <w:rPr>
          <w:rFonts w:ascii="Lato" w:hAnsi="Lato" w:cs="Arial"/>
        </w:rPr>
        <w:t>sprawie Wieloletniej Prognozy Finansowej Miasta Krakowa</w:t>
      </w:r>
      <w:r w:rsidR="00CF01EF">
        <w:rPr>
          <w:rFonts w:ascii="Lato" w:hAnsi="Lato" w:cs="Arial"/>
        </w:rPr>
        <w:t xml:space="preserve"> – druk nr 1692</w:t>
      </w:r>
      <w:r w:rsidR="004D10FC">
        <w:rPr>
          <w:rFonts w:ascii="Lato" w:hAnsi="Lato" w:cs="Arial"/>
        </w:rPr>
        <w:t>.</w:t>
      </w:r>
    </w:p>
    <w:p w:rsidR="00E85B53" w:rsidRDefault="00E85B53" w:rsidP="00E85B53">
      <w:pPr>
        <w:spacing w:after="0" w:line="23" w:lineRule="atLeast"/>
        <w:ind w:firstLine="708"/>
        <w:jc w:val="both"/>
        <w:rPr>
          <w:rFonts w:ascii="Lato" w:eastAsia="Times New Roman" w:hAnsi="Lato" w:cs="Arial"/>
          <w:lang w:eastAsia="pl-PL"/>
        </w:rPr>
      </w:pPr>
    </w:p>
    <w:p w:rsidR="00D162A0" w:rsidRDefault="00D162A0" w:rsidP="00D162A0">
      <w:pPr>
        <w:spacing w:after="120"/>
        <w:jc w:val="both"/>
        <w:rPr>
          <w:rFonts w:ascii="Lato" w:eastAsia="Times New Roman" w:hAnsi="Lato" w:cs="Arial"/>
          <w:lang w:eastAsia="pl-PL"/>
        </w:rPr>
      </w:pPr>
      <w:r w:rsidRPr="006675A3">
        <w:rPr>
          <w:rFonts w:ascii="Lato" w:eastAsia="Times New Roman" w:hAnsi="Lato" w:cs="Arial"/>
          <w:lang w:eastAsia="pl-PL"/>
        </w:rPr>
        <w:t xml:space="preserve">Głosowano </w:t>
      </w:r>
      <w:r>
        <w:rPr>
          <w:rFonts w:ascii="Lato" w:eastAsia="Times New Roman" w:hAnsi="Lato" w:cs="Arial"/>
          <w:lang w:eastAsia="pl-PL"/>
        </w:rPr>
        <w:t xml:space="preserve">za pozytywną opinią: </w:t>
      </w:r>
      <w:r w:rsidR="005B24DB">
        <w:rPr>
          <w:rFonts w:ascii="Lato" w:eastAsia="Times New Roman" w:hAnsi="Lato" w:cs="Arial"/>
          <w:lang w:eastAsia="pl-PL"/>
        </w:rPr>
        <w:t>6</w:t>
      </w:r>
      <w:r>
        <w:rPr>
          <w:rFonts w:ascii="Lato" w:eastAsia="Times New Roman" w:hAnsi="Lato" w:cs="Arial"/>
          <w:lang w:eastAsia="pl-PL"/>
        </w:rPr>
        <w:t xml:space="preserve"> za, </w:t>
      </w:r>
      <w:r w:rsidR="005B24DB">
        <w:rPr>
          <w:rFonts w:ascii="Lato" w:eastAsia="Times New Roman" w:hAnsi="Lato" w:cs="Arial"/>
          <w:lang w:eastAsia="pl-PL"/>
        </w:rPr>
        <w:t>2</w:t>
      </w:r>
      <w:r>
        <w:rPr>
          <w:rFonts w:ascii="Lato" w:eastAsia="Times New Roman" w:hAnsi="Lato" w:cs="Arial"/>
          <w:lang w:eastAsia="pl-PL"/>
        </w:rPr>
        <w:t xml:space="preserve"> przeciw, </w:t>
      </w:r>
      <w:r w:rsidR="00CF01EF">
        <w:rPr>
          <w:rFonts w:ascii="Lato" w:eastAsia="Times New Roman" w:hAnsi="Lato" w:cs="Arial"/>
          <w:lang w:eastAsia="pl-PL"/>
        </w:rPr>
        <w:t>5</w:t>
      </w:r>
      <w:r>
        <w:rPr>
          <w:rFonts w:ascii="Lato" w:eastAsia="Times New Roman" w:hAnsi="Lato" w:cs="Arial"/>
          <w:lang w:eastAsia="pl-PL"/>
        </w:rPr>
        <w:t xml:space="preserve"> </w:t>
      </w:r>
      <w:r w:rsidR="005B24DB">
        <w:rPr>
          <w:rFonts w:ascii="Lato" w:eastAsia="Times New Roman" w:hAnsi="Lato" w:cs="Arial"/>
          <w:lang w:eastAsia="pl-PL"/>
        </w:rPr>
        <w:t>os</w:t>
      </w:r>
      <w:r w:rsidR="00CF01EF">
        <w:rPr>
          <w:rFonts w:ascii="Lato" w:eastAsia="Times New Roman" w:hAnsi="Lato" w:cs="Arial"/>
          <w:lang w:eastAsia="pl-PL"/>
        </w:rPr>
        <w:t>ób</w:t>
      </w:r>
      <w:r w:rsidR="005B24DB">
        <w:rPr>
          <w:rFonts w:ascii="Lato" w:eastAsia="Times New Roman" w:hAnsi="Lato" w:cs="Arial"/>
          <w:lang w:eastAsia="pl-PL"/>
        </w:rPr>
        <w:t xml:space="preserve"> </w:t>
      </w:r>
      <w:r>
        <w:rPr>
          <w:rFonts w:ascii="Lato" w:eastAsia="Times New Roman" w:hAnsi="Lato" w:cs="Arial"/>
          <w:lang w:eastAsia="pl-PL"/>
        </w:rPr>
        <w:t>wstrzymał</w:t>
      </w:r>
      <w:r w:rsidR="00CF01EF">
        <w:rPr>
          <w:rFonts w:ascii="Lato" w:eastAsia="Times New Roman" w:hAnsi="Lato" w:cs="Arial"/>
          <w:lang w:eastAsia="pl-PL"/>
        </w:rPr>
        <w:t>o</w:t>
      </w:r>
      <w:bookmarkStart w:id="0" w:name="_GoBack"/>
      <w:bookmarkEnd w:id="0"/>
      <w:r>
        <w:rPr>
          <w:rFonts w:ascii="Lato" w:eastAsia="Times New Roman" w:hAnsi="Lato" w:cs="Arial"/>
          <w:lang w:eastAsia="pl-PL"/>
        </w:rPr>
        <w:t xml:space="preserve"> się od głosu</w:t>
      </w:r>
    </w:p>
    <w:p w:rsidR="00665AD6" w:rsidRPr="00BF679D" w:rsidRDefault="00665AD6" w:rsidP="00665AD6">
      <w:pPr>
        <w:spacing w:after="0" w:line="23" w:lineRule="atLeast"/>
        <w:ind w:firstLine="709"/>
        <w:jc w:val="both"/>
        <w:rPr>
          <w:rFonts w:ascii="Lato" w:eastAsia="Times New Roman" w:hAnsi="Lato" w:cs="Arial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 w:firstLine="44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sz w:val="24"/>
          <w:szCs w:val="24"/>
          <w:lang w:eastAsia="pl-PL"/>
        </w:rPr>
        <w:t>Przewodniczący Komisji</w:t>
      </w: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812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sz w:val="24"/>
          <w:szCs w:val="24"/>
          <w:lang w:eastAsia="pl-PL"/>
        </w:rPr>
        <w:t>Andrzej HAWRANEK</w:t>
      </w:r>
    </w:p>
    <w:p w:rsidR="00665AD6" w:rsidRPr="00BF679D" w:rsidRDefault="00665AD6" w:rsidP="00665AD6">
      <w:pPr>
        <w:spacing w:after="0" w:line="360" w:lineRule="auto"/>
        <w:ind w:firstLine="1134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firstLine="1134"/>
        <w:jc w:val="both"/>
        <w:rPr>
          <w:rFonts w:ascii="Lato" w:eastAsia="Times New Roman" w:hAnsi="Lato" w:cs="Arial"/>
          <w:iCs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5AD6" w:rsidRPr="00BF679D" w:rsidRDefault="00665AD6" w:rsidP="00665AD6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BF679D">
        <w:rPr>
          <w:rFonts w:ascii="Lato" w:eastAsia="Times New Roman" w:hAnsi="Lato" w:cs="Arial"/>
          <w:lang w:eastAsia="pl-PL"/>
        </w:rPr>
        <w:t>Otrzymuje:</w:t>
      </w:r>
    </w:p>
    <w:p w:rsidR="00665AD6" w:rsidRPr="00BF679D" w:rsidRDefault="00665AD6" w:rsidP="00665A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  <w:r w:rsidRPr="00BF679D">
        <w:rPr>
          <w:rFonts w:ascii="Lato" w:eastAsia="Times New Roman" w:hAnsi="Lato" w:cs="Arial"/>
          <w:lang w:eastAsia="pl-PL"/>
        </w:rPr>
        <w:t>Przewodniczący Rady Miasta Krakowa</w:t>
      </w:r>
    </w:p>
    <w:p w:rsidR="00665AD6" w:rsidRPr="00BF679D" w:rsidRDefault="00665AD6" w:rsidP="00665A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  <w:r w:rsidRPr="00BF679D">
        <w:rPr>
          <w:rFonts w:ascii="Lato" w:eastAsia="Times New Roman" w:hAnsi="Lato" w:cs="Arial"/>
          <w:lang w:eastAsia="pl-PL"/>
        </w:rPr>
        <w:t>Prezydent Miasta Krakowa</w:t>
      </w:r>
    </w:p>
    <w:sectPr w:rsidR="00665AD6" w:rsidRPr="00BF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593"/>
    <w:multiLevelType w:val="hybridMultilevel"/>
    <w:tmpl w:val="92D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45DE"/>
    <w:multiLevelType w:val="hybridMultilevel"/>
    <w:tmpl w:val="EE920346"/>
    <w:lvl w:ilvl="0" w:tplc="FE768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D6"/>
    <w:rsid w:val="00001E7F"/>
    <w:rsid w:val="00007066"/>
    <w:rsid w:val="00012310"/>
    <w:rsid w:val="00013280"/>
    <w:rsid w:val="00013AD5"/>
    <w:rsid w:val="00037656"/>
    <w:rsid w:val="00042475"/>
    <w:rsid w:val="0006254B"/>
    <w:rsid w:val="00065626"/>
    <w:rsid w:val="000755D5"/>
    <w:rsid w:val="00085E93"/>
    <w:rsid w:val="00087869"/>
    <w:rsid w:val="00091B8C"/>
    <w:rsid w:val="00094C35"/>
    <w:rsid w:val="000A17F0"/>
    <w:rsid w:val="000A1C05"/>
    <w:rsid w:val="000A3B39"/>
    <w:rsid w:val="000A6706"/>
    <w:rsid w:val="000C082D"/>
    <w:rsid w:val="000C37B7"/>
    <w:rsid w:val="000D1703"/>
    <w:rsid w:val="000E2DB0"/>
    <w:rsid w:val="001020F9"/>
    <w:rsid w:val="001070DC"/>
    <w:rsid w:val="00120F3F"/>
    <w:rsid w:val="00123E39"/>
    <w:rsid w:val="00124EA6"/>
    <w:rsid w:val="001435F5"/>
    <w:rsid w:val="00143AFE"/>
    <w:rsid w:val="0015398A"/>
    <w:rsid w:val="00155103"/>
    <w:rsid w:val="00173FB7"/>
    <w:rsid w:val="00174739"/>
    <w:rsid w:val="00181DF0"/>
    <w:rsid w:val="00182447"/>
    <w:rsid w:val="0019538B"/>
    <w:rsid w:val="00196009"/>
    <w:rsid w:val="0019799F"/>
    <w:rsid w:val="001B4AA7"/>
    <w:rsid w:val="001B5707"/>
    <w:rsid w:val="001C2FC6"/>
    <w:rsid w:val="001D04F2"/>
    <w:rsid w:val="001D1A68"/>
    <w:rsid w:val="001D30A5"/>
    <w:rsid w:val="001D7C8A"/>
    <w:rsid w:val="001E381E"/>
    <w:rsid w:val="001E40E6"/>
    <w:rsid w:val="001F01A2"/>
    <w:rsid w:val="002059B9"/>
    <w:rsid w:val="002167B5"/>
    <w:rsid w:val="0021733A"/>
    <w:rsid w:val="00222EE1"/>
    <w:rsid w:val="0022396F"/>
    <w:rsid w:val="002245F4"/>
    <w:rsid w:val="00242F5F"/>
    <w:rsid w:val="00246C00"/>
    <w:rsid w:val="00250820"/>
    <w:rsid w:val="00251F2B"/>
    <w:rsid w:val="00264C45"/>
    <w:rsid w:val="00282185"/>
    <w:rsid w:val="00283E95"/>
    <w:rsid w:val="00285ACB"/>
    <w:rsid w:val="002876D1"/>
    <w:rsid w:val="0029329C"/>
    <w:rsid w:val="002966E8"/>
    <w:rsid w:val="00297B50"/>
    <w:rsid w:val="002A4FFC"/>
    <w:rsid w:val="002B2A60"/>
    <w:rsid w:val="002B4A43"/>
    <w:rsid w:val="002C5FB7"/>
    <w:rsid w:val="002E331C"/>
    <w:rsid w:val="002E43B3"/>
    <w:rsid w:val="002E58E8"/>
    <w:rsid w:val="002E6294"/>
    <w:rsid w:val="002F0BE5"/>
    <w:rsid w:val="00303EB7"/>
    <w:rsid w:val="0030618E"/>
    <w:rsid w:val="003102F2"/>
    <w:rsid w:val="003130DA"/>
    <w:rsid w:val="00325853"/>
    <w:rsid w:val="00326BFA"/>
    <w:rsid w:val="003354B9"/>
    <w:rsid w:val="00336DA1"/>
    <w:rsid w:val="00342A0E"/>
    <w:rsid w:val="003509AD"/>
    <w:rsid w:val="003530A7"/>
    <w:rsid w:val="00355729"/>
    <w:rsid w:val="003557B8"/>
    <w:rsid w:val="003757AC"/>
    <w:rsid w:val="00376122"/>
    <w:rsid w:val="00382E51"/>
    <w:rsid w:val="00386492"/>
    <w:rsid w:val="00386E32"/>
    <w:rsid w:val="00387C15"/>
    <w:rsid w:val="00391081"/>
    <w:rsid w:val="003A14E1"/>
    <w:rsid w:val="003A1A3F"/>
    <w:rsid w:val="003C10FE"/>
    <w:rsid w:val="003C228B"/>
    <w:rsid w:val="003D216C"/>
    <w:rsid w:val="003D41DE"/>
    <w:rsid w:val="003E2478"/>
    <w:rsid w:val="003E63F5"/>
    <w:rsid w:val="003F0010"/>
    <w:rsid w:val="003F35A6"/>
    <w:rsid w:val="003F48D8"/>
    <w:rsid w:val="0040088F"/>
    <w:rsid w:val="00400B7A"/>
    <w:rsid w:val="0040113D"/>
    <w:rsid w:val="00402939"/>
    <w:rsid w:val="00411770"/>
    <w:rsid w:val="00426D77"/>
    <w:rsid w:val="00444185"/>
    <w:rsid w:val="004500F2"/>
    <w:rsid w:val="004506D1"/>
    <w:rsid w:val="00451404"/>
    <w:rsid w:val="00453DA3"/>
    <w:rsid w:val="004622E9"/>
    <w:rsid w:val="004629FC"/>
    <w:rsid w:val="00464524"/>
    <w:rsid w:val="00465B1C"/>
    <w:rsid w:val="004741A4"/>
    <w:rsid w:val="0047630C"/>
    <w:rsid w:val="00490A5D"/>
    <w:rsid w:val="004956B1"/>
    <w:rsid w:val="004A13E3"/>
    <w:rsid w:val="004A1857"/>
    <w:rsid w:val="004A6AD9"/>
    <w:rsid w:val="004B5E4E"/>
    <w:rsid w:val="004B63B1"/>
    <w:rsid w:val="004C63BC"/>
    <w:rsid w:val="004D10FC"/>
    <w:rsid w:val="004D3758"/>
    <w:rsid w:val="004D3F84"/>
    <w:rsid w:val="004D6E06"/>
    <w:rsid w:val="004E1469"/>
    <w:rsid w:val="004F29B1"/>
    <w:rsid w:val="004F43BC"/>
    <w:rsid w:val="00501982"/>
    <w:rsid w:val="00507F50"/>
    <w:rsid w:val="00510808"/>
    <w:rsid w:val="0052261B"/>
    <w:rsid w:val="00523905"/>
    <w:rsid w:val="00523B1E"/>
    <w:rsid w:val="00531DAA"/>
    <w:rsid w:val="00537937"/>
    <w:rsid w:val="00542B73"/>
    <w:rsid w:val="00563459"/>
    <w:rsid w:val="0056606C"/>
    <w:rsid w:val="00571E97"/>
    <w:rsid w:val="00573911"/>
    <w:rsid w:val="005775DE"/>
    <w:rsid w:val="00582B0A"/>
    <w:rsid w:val="005834E2"/>
    <w:rsid w:val="005862E7"/>
    <w:rsid w:val="005A193A"/>
    <w:rsid w:val="005A436B"/>
    <w:rsid w:val="005B24DB"/>
    <w:rsid w:val="005B3133"/>
    <w:rsid w:val="005B3172"/>
    <w:rsid w:val="005B3570"/>
    <w:rsid w:val="005B4B18"/>
    <w:rsid w:val="005C161D"/>
    <w:rsid w:val="005C6E57"/>
    <w:rsid w:val="005D3877"/>
    <w:rsid w:val="005F313B"/>
    <w:rsid w:val="005F3EDD"/>
    <w:rsid w:val="005F633C"/>
    <w:rsid w:val="00600099"/>
    <w:rsid w:val="0060130D"/>
    <w:rsid w:val="0060644D"/>
    <w:rsid w:val="00614BB2"/>
    <w:rsid w:val="00616B60"/>
    <w:rsid w:val="006402FE"/>
    <w:rsid w:val="006457A0"/>
    <w:rsid w:val="00646B68"/>
    <w:rsid w:val="00651769"/>
    <w:rsid w:val="00664AA8"/>
    <w:rsid w:val="006650EE"/>
    <w:rsid w:val="00665AD6"/>
    <w:rsid w:val="0066700D"/>
    <w:rsid w:val="006904C9"/>
    <w:rsid w:val="00690D85"/>
    <w:rsid w:val="006B2C4C"/>
    <w:rsid w:val="006B32B2"/>
    <w:rsid w:val="006C14CC"/>
    <w:rsid w:val="006E5796"/>
    <w:rsid w:val="006F39AE"/>
    <w:rsid w:val="006F3F6B"/>
    <w:rsid w:val="00702CFC"/>
    <w:rsid w:val="00716CA2"/>
    <w:rsid w:val="0072452A"/>
    <w:rsid w:val="00735A1A"/>
    <w:rsid w:val="007441B6"/>
    <w:rsid w:val="00755D79"/>
    <w:rsid w:val="00760738"/>
    <w:rsid w:val="007618E9"/>
    <w:rsid w:val="00763299"/>
    <w:rsid w:val="00764E42"/>
    <w:rsid w:val="00777DF1"/>
    <w:rsid w:val="00782004"/>
    <w:rsid w:val="00793E5D"/>
    <w:rsid w:val="007A2D23"/>
    <w:rsid w:val="007B1F4D"/>
    <w:rsid w:val="007C68FC"/>
    <w:rsid w:val="007C7CCF"/>
    <w:rsid w:val="007D1200"/>
    <w:rsid w:val="007E0D8C"/>
    <w:rsid w:val="007F39E8"/>
    <w:rsid w:val="0080542A"/>
    <w:rsid w:val="00816917"/>
    <w:rsid w:val="0082194E"/>
    <w:rsid w:val="0083137B"/>
    <w:rsid w:val="00844137"/>
    <w:rsid w:val="0084486D"/>
    <w:rsid w:val="00847A44"/>
    <w:rsid w:val="00852A9D"/>
    <w:rsid w:val="00861C3E"/>
    <w:rsid w:val="008665D0"/>
    <w:rsid w:val="00874E3B"/>
    <w:rsid w:val="0087682F"/>
    <w:rsid w:val="00876A18"/>
    <w:rsid w:val="00887977"/>
    <w:rsid w:val="0089090F"/>
    <w:rsid w:val="008A1AD4"/>
    <w:rsid w:val="008B023C"/>
    <w:rsid w:val="008B7643"/>
    <w:rsid w:val="008C0BB9"/>
    <w:rsid w:val="008C4111"/>
    <w:rsid w:val="008C465A"/>
    <w:rsid w:val="008D16C1"/>
    <w:rsid w:val="008E18C1"/>
    <w:rsid w:val="008E1D2F"/>
    <w:rsid w:val="008F0D59"/>
    <w:rsid w:val="008F51E8"/>
    <w:rsid w:val="00910000"/>
    <w:rsid w:val="009121A7"/>
    <w:rsid w:val="0092050E"/>
    <w:rsid w:val="00920FEA"/>
    <w:rsid w:val="00926D7E"/>
    <w:rsid w:val="00935D66"/>
    <w:rsid w:val="00937583"/>
    <w:rsid w:val="00946E61"/>
    <w:rsid w:val="009504CB"/>
    <w:rsid w:val="00955961"/>
    <w:rsid w:val="00962B72"/>
    <w:rsid w:val="009768EB"/>
    <w:rsid w:val="00976E4F"/>
    <w:rsid w:val="00980D09"/>
    <w:rsid w:val="00987B0E"/>
    <w:rsid w:val="00990F1F"/>
    <w:rsid w:val="009969F2"/>
    <w:rsid w:val="009A0709"/>
    <w:rsid w:val="009A51FE"/>
    <w:rsid w:val="009A7BC5"/>
    <w:rsid w:val="009B3F06"/>
    <w:rsid w:val="009B42A1"/>
    <w:rsid w:val="009C5AC1"/>
    <w:rsid w:val="009E65E2"/>
    <w:rsid w:val="00A00F48"/>
    <w:rsid w:val="00A070B3"/>
    <w:rsid w:val="00A11D3C"/>
    <w:rsid w:val="00A26C44"/>
    <w:rsid w:val="00A33937"/>
    <w:rsid w:val="00A46B52"/>
    <w:rsid w:val="00A5326C"/>
    <w:rsid w:val="00A61733"/>
    <w:rsid w:val="00A61D9D"/>
    <w:rsid w:val="00A632C9"/>
    <w:rsid w:val="00A76754"/>
    <w:rsid w:val="00A76C77"/>
    <w:rsid w:val="00A80716"/>
    <w:rsid w:val="00A86142"/>
    <w:rsid w:val="00A9038D"/>
    <w:rsid w:val="00A9642E"/>
    <w:rsid w:val="00AA31D4"/>
    <w:rsid w:val="00AA327E"/>
    <w:rsid w:val="00AB2AB2"/>
    <w:rsid w:val="00AC405B"/>
    <w:rsid w:val="00AC47A3"/>
    <w:rsid w:val="00AE24A9"/>
    <w:rsid w:val="00AF6F89"/>
    <w:rsid w:val="00B06FC2"/>
    <w:rsid w:val="00B14676"/>
    <w:rsid w:val="00B15F5A"/>
    <w:rsid w:val="00B2596D"/>
    <w:rsid w:val="00B264D1"/>
    <w:rsid w:val="00B30987"/>
    <w:rsid w:val="00B32795"/>
    <w:rsid w:val="00B45DF8"/>
    <w:rsid w:val="00B53922"/>
    <w:rsid w:val="00B61AE7"/>
    <w:rsid w:val="00B6700C"/>
    <w:rsid w:val="00B81EA8"/>
    <w:rsid w:val="00B81EE3"/>
    <w:rsid w:val="00B8202B"/>
    <w:rsid w:val="00B82FFD"/>
    <w:rsid w:val="00B96F11"/>
    <w:rsid w:val="00BA35AA"/>
    <w:rsid w:val="00BA3CCD"/>
    <w:rsid w:val="00BB4E68"/>
    <w:rsid w:val="00BB781A"/>
    <w:rsid w:val="00BB7F98"/>
    <w:rsid w:val="00BC4B5C"/>
    <w:rsid w:val="00BD5D77"/>
    <w:rsid w:val="00BD5EBC"/>
    <w:rsid w:val="00BF679D"/>
    <w:rsid w:val="00C15F99"/>
    <w:rsid w:val="00C21CC4"/>
    <w:rsid w:val="00C41663"/>
    <w:rsid w:val="00C479D7"/>
    <w:rsid w:val="00C52E86"/>
    <w:rsid w:val="00C601AD"/>
    <w:rsid w:val="00C60A8A"/>
    <w:rsid w:val="00C612BE"/>
    <w:rsid w:val="00C65590"/>
    <w:rsid w:val="00C67123"/>
    <w:rsid w:val="00C7049C"/>
    <w:rsid w:val="00C76FB0"/>
    <w:rsid w:val="00C85509"/>
    <w:rsid w:val="00C87FD6"/>
    <w:rsid w:val="00CA3749"/>
    <w:rsid w:val="00CB38A5"/>
    <w:rsid w:val="00CD05D4"/>
    <w:rsid w:val="00CD5880"/>
    <w:rsid w:val="00CE497A"/>
    <w:rsid w:val="00CE6F3C"/>
    <w:rsid w:val="00CF01EF"/>
    <w:rsid w:val="00CF089B"/>
    <w:rsid w:val="00CF096C"/>
    <w:rsid w:val="00D03204"/>
    <w:rsid w:val="00D047F2"/>
    <w:rsid w:val="00D05CD9"/>
    <w:rsid w:val="00D12268"/>
    <w:rsid w:val="00D14937"/>
    <w:rsid w:val="00D149B5"/>
    <w:rsid w:val="00D162A0"/>
    <w:rsid w:val="00D164A0"/>
    <w:rsid w:val="00D20388"/>
    <w:rsid w:val="00D213A2"/>
    <w:rsid w:val="00D260D0"/>
    <w:rsid w:val="00D313FF"/>
    <w:rsid w:val="00D326F5"/>
    <w:rsid w:val="00D341D5"/>
    <w:rsid w:val="00D3771A"/>
    <w:rsid w:val="00D537DC"/>
    <w:rsid w:val="00D61F9B"/>
    <w:rsid w:val="00D6371E"/>
    <w:rsid w:val="00D71412"/>
    <w:rsid w:val="00D72EBF"/>
    <w:rsid w:val="00D73ECB"/>
    <w:rsid w:val="00D741C4"/>
    <w:rsid w:val="00D803EE"/>
    <w:rsid w:val="00D80513"/>
    <w:rsid w:val="00D824C1"/>
    <w:rsid w:val="00D860C2"/>
    <w:rsid w:val="00D87C36"/>
    <w:rsid w:val="00D90573"/>
    <w:rsid w:val="00D91F5F"/>
    <w:rsid w:val="00D94DE2"/>
    <w:rsid w:val="00DA68DE"/>
    <w:rsid w:val="00DB22B2"/>
    <w:rsid w:val="00DC5FE1"/>
    <w:rsid w:val="00DD069B"/>
    <w:rsid w:val="00DE432D"/>
    <w:rsid w:val="00DF0DE8"/>
    <w:rsid w:val="00DF5BCF"/>
    <w:rsid w:val="00DF624D"/>
    <w:rsid w:val="00E064E9"/>
    <w:rsid w:val="00E06713"/>
    <w:rsid w:val="00E20E63"/>
    <w:rsid w:val="00E22591"/>
    <w:rsid w:val="00E247DE"/>
    <w:rsid w:val="00E4406F"/>
    <w:rsid w:val="00E4474A"/>
    <w:rsid w:val="00E448DF"/>
    <w:rsid w:val="00E46DD0"/>
    <w:rsid w:val="00E5577C"/>
    <w:rsid w:val="00E60B9E"/>
    <w:rsid w:val="00E60EB5"/>
    <w:rsid w:val="00E62FBD"/>
    <w:rsid w:val="00E73E39"/>
    <w:rsid w:val="00E744D7"/>
    <w:rsid w:val="00E85B53"/>
    <w:rsid w:val="00E92A8C"/>
    <w:rsid w:val="00E96B16"/>
    <w:rsid w:val="00E97F55"/>
    <w:rsid w:val="00EA1F07"/>
    <w:rsid w:val="00ED4E5E"/>
    <w:rsid w:val="00ED5049"/>
    <w:rsid w:val="00EE1860"/>
    <w:rsid w:val="00EE3CFA"/>
    <w:rsid w:val="00EE5EAF"/>
    <w:rsid w:val="00EE7D9B"/>
    <w:rsid w:val="00EF0DD0"/>
    <w:rsid w:val="00F1490A"/>
    <w:rsid w:val="00F26933"/>
    <w:rsid w:val="00F30698"/>
    <w:rsid w:val="00F35304"/>
    <w:rsid w:val="00F36DBC"/>
    <w:rsid w:val="00F4000B"/>
    <w:rsid w:val="00F478C4"/>
    <w:rsid w:val="00F54781"/>
    <w:rsid w:val="00F619B9"/>
    <w:rsid w:val="00F61CEF"/>
    <w:rsid w:val="00F648FE"/>
    <w:rsid w:val="00F70CD2"/>
    <w:rsid w:val="00F74D49"/>
    <w:rsid w:val="00F75FD3"/>
    <w:rsid w:val="00F77D96"/>
    <w:rsid w:val="00F84587"/>
    <w:rsid w:val="00F85291"/>
    <w:rsid w:val="00F91CD7"/>
    <w:rsid w:val="00FC06C9"/>
    <w:rsid w:val="00FC5D30"/>
    <w:rsid w:val="00FD5DAA"/>
    <w:rsid w:val="00FE1E46"/>
    <w:rsid w:val="00FE59CC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4163-5DA9-461F-BFB1-3747A13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Czepiec Beata</dc:creator>
  <cp:lastModifiedBy>Jaskiernia Jadwiga</cp:lastModifiedBy>
  <cp:revision>3</cp:revision>
  <cp:lastPrinted>2021-02-16T15:03:00Z</cp:lastPrinted>
  <dcterms:created xsi:type="dcterms:W3CDTF">2021-02-16T15:04:00Z</dcterms:created>
  <dcterms:modified xsi:type="dcterms:W3CDTF">2021-02-16T15:05:00Z</dcterms:modified>
</cp:coreProperties>
</file>