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8" w:rsidRDefault="00F743D8" w:rsidP="00236657">
      <w:pPr>
        <w:spacing w:line="240" w:lineRule="auto"/>
        <w:jc w:val="center"/>
        <w:rPr>
          <w:b/>
          <w:bCs/>
          <w:sz w:val="28"/>
          <w:szCs w:val="28"/>
        </w:rPr>
      </w:pPr>
      <w:r w:rsidRPr="00DA340F">
        <w:rPr>
          <w:b/>
          <w:bCs/>
          <w:sz w:val="28"/>
          <w:szCs w:val="28"/>
        </w:rPr>
        <w:t>Ewaluacja biblioteki szkolnej 2016/2017</w:t>
      </w:r>
    </w:p>
    <w:p w:rsidR="00F743D8" w:rsidRPr="00DA340F" w:rsidRDefault="00F743D8" w:rsidP="00236657">
      <w:pPr>
        <w:spacing w:line="240" w:lineRule="auto"/>
        <w:jc w:val="center"/>
        <w:rPr>
          <w:b/>
          <w:bCs/>
          <w:sz w:val="28"/>
          <w:szCs w:val="28"/>
        </w:rPr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Czy monitorowany są zasoby biblioteczne? Czy są na bieżąco uzupełniane? Czy uczniowie mają wpływ na to, jakie książki za kupowane do biblioteki?</w:t>
      </w:r>
    </w:p>
    <w:p w:rsidR="00F743D8" w:rsidRDefault="00F743D8" w:rsidP="00236657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Zasoby biblioteczne są monitorowane. </w:t>
      </w:r>
    </w:p>
    <w:p w:rsidR="00F743D8" w:rsidRDefault="00F743D8" w:rsidP="00236657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Książki zaczytane, nieaktualne podlegają selekcji (przeprowadzana jest raz w roku). </w:t>
      </w:r>
    </w:p>
    <w:p w:rsidR="00F743D8" w:rsidRDefault="00F743D8" w:rsidP="00236657">
      <w:pPr>
        <w:pStyle w:val="ListParagraph"/>
        <w:numPr>
          <w:ilvl w:val="0"/>
          <w:numId w:val="2"/>
        </w:numPr>
        <w:spacing w:line="240" w:lineRule="auto"/>
        <w:jc w:val="both"/>
      </w:pPr>
      <w:r>
        <w:t>Bibliotekarz (w miarę posiadanych środków) uzupełnia zbiory; zasięga opinii uczniów planując zakupy książkowe do biblioteki (w ubiegłym roku przeprowadzone były wybory książek w związku z realizacją projektu „Książki naszych marzeń”;  w tym zasięgano opinii uczniów w związku z realizacją NPRCZ).</w:t>
      </w:r>
    </w:p>
    <w:p w:rsidR="00F743D8" w:rsidRDefault="00F743D8" w:rsidP="00236657">
      <w:pPr>
        <w:pStyle w:val="ListParagraph"/>
        <w:spacing w:line="240" w:lineRule="auto"/>
        <w:ind w:left="1080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Czy biblioteka prenumeruje czasopisma, periodyki odpowiadające zainteresowaniem uczniów (także nauczycieli i rodziców)?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>Nie – z powodu braku środków finansowych (od wielu lat biblioteka nie prenumeruje żadnych czasopism).</w:t>
      </w:r>
    </w:p>
    <w:p w:rsidR="00F743D8" w:rsidRDefault="00F743D8" w:rsidP="00236657">
      <w:pPr>
        <w:pStyle w:val="ListParagraph"/>
        <w:spacing w:line="240" w:lineRule="auto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Czy godziny pracy biblioteki szkolnej są adekwatne do potrzeb?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>Godziny pracy biblioteki są ustalane na początku roku szkolnego, po zatwierdzeniu podziału godzin; umożliwiają uczniom dostęp do zbiorów przed lekcjami, w trakcie ich trwania i po lekcjach.</w:t>
      </w:r>
    </w:p>
    <w:p w:rsidR="00F743D8" w:rsidRDefault="00F743D8" w:rsidP="00236657">
      <w:pPr>
        <w:pStyle w:val="ListParagraph"/>
        <w:spacing w:line="240" w:lineRule="auto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Czy biblioteka posiada komputery służce do odtwarzania multimediów?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>Biblioteka posiada takie komputery od 2006 roku ale należy zwrócić uwagę, na fakt, że  jest to sprzęt przestarzały technologicznie i posiada przestarzałe oprogramowanie (Windows XP) dlatego wymaga wymiany.</w:t>
      </w:r>
    </w:p>
    <w:p w:rsidR="00F743D8" w:rsidRDefault="00F743D8" w:rsidP="00236657">
      <w:pPr>
        <w:pStyle w:val="ListParagraph"/>
        <w:spacing w:line="240" w:lineRule="auto"/>
        <w:ind w:left="360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  <w:lang w:eastAsia="pl-PL"/>
        </w:rPr>
        <w:t>Czy czytelnia jest odpowiednio wyposażona? Czy uczniowie chętnie z niej korzystają w wyznaczonych godzinach?</w:t>
      </w:r>
    </w:p>
    <w:p w:rsidR="00F743D8" w:rsidRPr="00E26FA0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>Od kilku lat biblioteka nie posiada czytelni. W bibliotece znajduje się kącik ze stanowiskami komputerowymi, który przez lata cieszył się dużym zainteresowaniem uczniów.</w:t>
      </w:r>
    </w:p>
    <w:p w:rsidR="00F743D8" w:rsidRDefault="00F743D8" w:rsidP="00236657">
      <w:pPr>
        <w:spacing w:line="240" w:lineRule="auto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Czy biblioteka organizuje autorskie spotkania z pisarzami, ludźmi kultury?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>Tak – w tym roku szkolnym odbyły się spotkania autorskie: z Waldemarem Cichoniem oraz z Ewą Rosolską; w ubiegłym roku odbyło się spotkanie z aktorką Patrycją Durską, która czytała uczniom fragmenty książek.</w:t>
      </w:r>
    </w:p>
    <w:p w:rsidR="00F743D8" w:rsidRDefault="00F743D8" w:rsidP="00236657">
      <w:pPr>
        <w:pStyle w:val="ListParagraph"/>
        <w:spacing w:line="240" w:lineRule="auto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 xml:space="preserve">Czy uczniowie potrafią posługiwać się katalogami? 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>Uczniowie bardzo rzadko i niechętnie posługują się katalogami kartkowymi; od połowy tego roku szkolnego funkcjonuje katalog elektroniczny i obecnie bibliotekarz wdraża uczniów do posługiwania się nim.</w:t>
      </w: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Jakie inicjatywy są podejmowane na rzecz promocji czytelnictwa dzieci i młodzieży?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Od wielu lat organizowane są imprezy promujące czytelnictwo (cyklicznie w październiku i maju). Odbywają się lekcje biblioteczne dla pierwszaków (pasowanie na czytelnika) oraz dla starszych uczniów; liczne konkursy; krótkie quizy na przerwach, wystawy w holu, gazetki na tablicy obok biblioteki itp. </w:t>
      </w:r>
    </w:p>
    <w:p w:rsidR="00F743D8" w:rsidRDefault="00F743D8" w:rsidP="00236657">
      <w:pPr>
        <w:spacing w:line="240" w:lineRule="auto"/>
        <w:jc w:val="both"/>
      </w:pPr>
    </w:p>
    <w:p w:rsidR="00F743D8" w:rsidRPr="0039349E" w:rsidRDefault="00F743D8" w:rsidP="0023665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39349E">
        <w:rPr>
          <w:b/>
          <w:bCs/>
        </w:rPr>
        <w:t>Czy biblioteka szkolna posiada odpowiedni zasób lektur, literatury i czasopism wspierających kompetencje wychowawcze?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Biblioteka posiada odpowiedni zasób lektur ale w związku z reformą edukacji zasób ten musi zostać uzupełniony i zaktualizowany. </w:t>
      </w:r>
    </w:p>
    <w:p w:rsidR="00F743D8" w:rsidRDefault="00F743D8" w:rsidP="0023665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Biblioteka posiada duży zasób </w:t>
      </w:r>
      <w:r w:rsidRPr="00E26FA0">
        <w:t>literatury</w:t>
      </w:r>
      <w:r w:rsidRPr="0039349E">
        <w:t xml:space="preserve"> </w:t>
      </w:r>
      <w:r>
        <w:t>wspierającej</w:t>
      </w:r>
      <w:r w:rsidRPr="00E26FA0">
        <w:t xml:space="preserve"> kompetencje wychowawcze</w:t>
      </w:r>
      <w:r>
        <w:t xml:space="preserve"> i cały czas jest on uzupełniany (dostęp do niektórych pozycji jest utrudniony ponieważ duża grupa nauczycieli przetrzymuje zbyt długo książki z tego zakresu)</w:t>
      </w:r>
      <w:bookmarkStart w:id="0" w:name="_GoBack"/>
      <w:bookmarkEnd w:id="0"/>
    </w:p>
    <w:p w:rsidR="00F743D8" w:rsidRDefault="00F743D8" w:rsidP="00236657">
      <w:pPr>
        <w:spacing w:line="240" w:lineRule="auto"/>
        <w:jc w:val="both"/>
      </w:pPr>
    </w:p>
    <w:p w:rsidR="00F743D8" w:rsidRDefault="00F743D8" w:rsidP="00236657">
      <w:pPr>
        <w:spacing w:line="240" w:lineRule="auto"/>
        <w:jc w:val="both"/>
      </w:pPr>
    </w:p>
    <w:p w:rsidR="00F743D8" w:rsidRDefault="00F743D8"/>
    <w:sectPr w:rsidR="00F743D8" w:rsidSect="00DA340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667"/>
    <w:multiLevelType w:val="hybridMultilevel"/>
    <w:tmpl w:val="39DE7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81996"/>
    <w:multiLevelType w:val="hybridMultilevel"/>
    <w:tmpl w:val="B856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9B23285"/>
    <w:multiLevelType w:val="hybridMultilevel"/>
    <w:tmpl w:val="CEDEB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657"/>
    <w:rsid w:val="0020018E"/>
    <w:rsid w:val="00236657"/>
    <w:rsid w:val="0039349E"/>
    <w:rsid w:val="0049763F"/>
    <w:rsid w:val="009A50B7"/>
    <w:rsid w:val="00B931BF"/>
    <w:rsid w:val="00DA340F"/>
    <w:rsid w:val="00E26FA0"/>
    <w:rsid w:val="00F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5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6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435</Words>
  <Characters>2610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Ewaluacja biblioteki szkolnej 2016/2017</dc:title>
  <dc:subject/>
  <dc:creator>Lucek</dc:creator>
  <cp:keywords/>
  <dc:description/>
  <cp:lastModifiedBy>Admin</cp:lastModifiedBy>
  <cp:revision>2</cp:revision>
  <dcterms:created xsi:type="dcterms:W3CDTF">2018-01-04T07:25:00Z</dcterms:created>
  <dcterms:modified xsi:type="dcterms:W3CDTF">2018-01-04T07:25:00Z</dcterms:modified>
</cp:coreProperties>
</file>