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B" w:rsidRDefault="009300EB" w:rsidP="009300EB">
      <w:pPr>
        <w:tabs>
          <w:tab w:val="left" w:pos="289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9300EB" w:rsidRDefault="009300EB" w:rsidP="009300EB">
      <w:pPr>
        <w:tabs>
          <w:tab w:val="left" w:pos="2898"/>
        </w:tabs>
        <w:jc w:val="both"/>
        <w:rPr>
          <w:b/>
          <w:sz w:val="24"/>
          <w:szCs w:val="24"/>
        </w:rPr>
      </w:pPr>
    </w:p>
    <w:p w:rsidR="009300EB" w:rsidRDefault="009300EB" w:rsidP="009300EB">
      <w:pPr>
        <w:tabs>
          <w:tab w:val="left" w:pos="289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9300EB" w:rsidRDefault="009300EB" w:rsidP="009300EB">
      <w:pPr>
        <w:tabs>
          <w:tab w:val="left" w:pos="2898"/>
        </w:tabs>
        <w:jc w:val="center"/>
        <w:rPr>
          <w:b/>
          <w:sz w:val="24"/>
          <w:szCs w:val="24"/>
        </w:rPr>
      </w:pPr>
    </w:p>
    <w:p w:rsidR="009300EB" w:rsidRDefault="009300EB" w:rsidP="009300EB">
      <w:pPr>
        <w:tabs>
          <w:tab w:val="left" w:pos="2898"/>
        </w:tabs>
        <w:rPr>
          <w:sz w:val="24"/>
        </w:rPr>
      </w:pPr>
      <w:r>
        <w:rPr>
          <w:sz w:val="24"/>
        </w:rPr>
        <w:t>do prac w Komisji konkursowej powoływanej przez Dyrektora Miejskiego Ośrodka Pomocy Społecznej do opiniowania ofert złożonych w otwartym konkursie ofert na realizację zadania publicznego w zakresie: wspierania rodziny i systemu pieczy zastępczej, pn.:</w:t>
      </w:r>
    </w:p>
    <w:p w:rsidR="009300EB" w:rsidRDefault="009300EB" w:rsidP="009300EB">
      <w:pPr>
        <w:tabs>
          <w:tab w:val="left" w:pos="289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9300EB" w:rsidTr="009300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9300EB" w:rsidTr="009300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9300EB" w:rsidTr="009300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</w:tbl>
    <w:p w:rsidR="009300EB" w:rsidRDefault="009300EB" w:rsidP="009300EB">
      <w:pPr>
        <w:tabs>
          <w:tab w:val="left" w:pos="2898"/>
        </w:tabs>
        <w:rPr>
          <w:b/>
          <w:i/>
        </w:rPr>
      </w:pPr>
    </w:p>
    <w:p w:rsidR="009300EB" w:rsidRDefault="009300EB" w:rsidP="009300EB">
      <w:pPr>
        <w:tabs>
          <w:tab w:val="left" w:pos="2898"/>
        </w:tabs>
        <w:jc w:val="center"/>
        <w:rPr>
          <w:b/>
        </w:rPr>
      </w:pPr>
      <w:r>
        <w:rPr>
          <w:b/>
        </w:rPr>
        <w:t>OŚWIADCZENIE KANDYDATA/KANDYDATKI</w:t>
      </w:r>
    </w:p>
    <w:p w:rsidR="009300EB" w:rsidRDefault="009300EB" w:rsidP="009300EB">
      <w:pPr>
        <w:tabs>
          <w:tab w:val="left" w:pos="2898"/>
        </w:tabs>
        <w:rPr>
          <w:i/>
        </w:rPr>
      </w:pPr>
      <w:r>
        <w:rPr>
          <w:i/>
        </w:rPr>
        <w:t>Oświadczam, że:</w:t>
      </w:r>
    </w:p>
    <w:p w:rsidR="009300EB" w:rsidRDefault="009300EB" w:rsidP="009300EB">
      <w:pPr>
        <w:pStyle w:val="Akapitzlist"/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wspierania rodziny i systemu pieczy zastępczej, pn. „Prowadzenie w okresie od 1.04.2018r. do 30.11.2021r. w lokalach Podmiotu: placówki opiekuńczo – wychowawczej typu socjalizacyjnego dla 12 wychowanków, placówki opiekuńczo – wychowawczej typu socjalizacyjnego dla 10 wychowanków oraz placówki opiekuńczo – wychowawczej typu socjalizacyjnego dla 10 wychowanków”.</w:t>
      </w:r>
      <w:r>
        <w:t xml:space="preserve"> </w:t>
      </w:r>
      <w:r>
        <w:rPr>
          <w:i/>
        </w:rPr>
        <w:t>Jednocześnie zobowiązuję się do zachowania poufności prac komisji konkursowej do czasu rozstrzygnięcia otwartego konkursu ofert.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Jestem obywatelem/</w:t>
      </w:r>
      <w:proofErr w:type="spellStart"/>
      <w:r>
        <w:rPr>
          <w:i/>
        </w:rPr>
        <w:t>tką</w:t>
      </w:r>
      <w:proofErr w:type="spellEnd"/>
      <w:r>
        <w:rPr>
          <w:i/>
        </w:rPr>
        <w:t xml:space="preserve"> RP i korzystam z pełni praw publicznych.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Nie podlegam wyłączeniu określonemu w art. 24 ustawy z dnia 14 czerwca 1960r. – Kodeks postępowania administracyjnego (t. j. Dz. U. z 2017r. poz. 1257).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 xml:space="preserve">Mój udział w pracach komisji konkursowej powoływanej przez Prezydenta//Dyrektora Miejskiego Ośrodka Pomocy Społecznej/Dyrektora Miejskiego Centrum Przeciwdziałania Uzależnieniom </w:t>
      </w:r>
      <w:r>
        <w:rPr>
          <w:i/>
          <w:vertAlign w:val="superscript"/>
        </w:rPr>
        <w:t>1</w:t>
      </w:r>
      <w:r>
        <w:rPr>
          <w:i/>
        </w:rPr>
        <w:t xml:space="preserve"> ds. opiniowania ofert złożonych na realizację zadania publicznego w zakresie: wspierania rodziny i systemu pieczy zastępczej, pn. „Prowadzenie w okresie od 1.04.2018r. do 30.11.2021r. w lokalach Podmiotu: placówki opiekuńczo – wychowawczej typu socjalizacyjnego dla 12 wychowanków, placówki opiekuńczo – wychowawczej typu socjalizacyjnego dla 10 wychowanków oraz placówki opiekuńczo – wychowawczej typu socjalizacyjnego dla 10 wychowanków”.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lastRenderedPageBreak/>
        <w:t>W ostatnich trzech latach od daty wszczęcia procedury konkursowej nie pozostawałem/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w stosunku pracy lub zlecenie z wnioskodawcą oraz nie byłem/łam członkiem władz jakiegokolwiek z wnioskodawców biorących udział w konkursie.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i/>
        </w:rPr>
        <w:footnoteReference w:id="1"/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zakresie: wspierania rodziny i systemu pieczy zastępczej, pn. „Prowadzenie w okresie od 1.04.2018r. do 30.11.2021r. w lokalach Podmiotu: placówki opiekuńczo – wychowawczej typu socjalizacyjnego dla 12 wychowanków, placówki opiekuńczo – wychowawczej typu socjalizacyjnego dla 10 wychowanków oraz placówki opiekuńczo – wychowawczej typu socjalizacyjnego dla 10 wychowanków” i przyjmuję ją bez zastrzeżeń oraz uzyskałem/łam wszelkie informacje niezbędne do złożenia niniejszego zgłoszenia;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i/>
        </w:rPr>
        <w:footnoteReference w:id="2"/>
      </w:r>
      <w:r>
        <w:rPr>
          <w:i/>
        </w:rPr>
        <w:t>.</w:t>
      </w:r>
    </w:p>
    <w:p w:rsidR="009300EB" w:rsidRDefault="009300EB" w:rsidP="009300EB">
      <w:pPr>
        <w:numPr>
          <w:ilvl w:val="0"/>
          <w:numId w:val="1"/>
        </w:numPr>
        <w:tabs>
          <w:tab w:val="left" w:pos="2898"/>
        </w:tabs>
        <w:jc w:val="both"/>
        <w:rPr>
          <w:i/>
        </w:rPr>
      </w:pPr>
      <w:r>
        <w:rPr>
          <w:i/>
        </w:rPr>
        <w:t>Deklaruję prawdziwość podanych wyżej danych i zgodnie z ustawą z dn. 29.08.97r. o Ochronie danych Osobowych 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9300EB" w:rsidRDefault="009300EB" w:rsidP="009300EB">
      <w:pPr>
        <w:tabs>
          <w:tab w:val="left" w:pos="2898"/>
        </w:tabs>
        <w:jc w:val="both"/>
        <w:rPr>
          <w:b/>
          <w:i/>
        </w:rPr>
      </w:pPr>
    </w:p>
    <w:tbl>
      <w:tblPr>
        <w:tblW w:w="9075" w:type="dxa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9300EB" w:rsidTr="009300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9300EB" w:rsidRDefault="009300EB" w:rsidP="009300EB">
      <w:pPr>
        <w:tabs>
          <w:tab w:val="left" w:pos="2898"/>
        </w:tabs>
        <w:jc w:val="both"/>
        <w:rPr>
          <w:b/>
          <w:i/>
        </w:rPr>
      </w:pPr>
    </w:p>
    <w:p w:rsidR="009300EB" w:rsidRDefault="009300EB" w:rsidP="009300EB">
      <w:pPr>
        <w:tabs>
          <w:tab w:val="left" w:pos="289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9300EB" w:rsidTr="009300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9300EB" w:rsidTr="009300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  <w:tr w:rsidR="009300EB" w:rsidTr="009300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</w:tbl>
    <w:p w:rsidR="009300EB" w:rsidRDefault="009300EB" w:rsidP="009300EB">
      <w:pPr>
        <w:tabs>
          <w:tab w:val="left" w:pos="2898"/>
        </w:tabs>
        <w:spacing w:after="160" w:line="256" w:lineRule="auto"/>
        <w:jc w:val="center"/>
        <w:rPr>
          <w:b/>
        </w:rPr>
      </w:pPr>
    </w:p>
    <w:p w:rsidR="009300EB" w:rsidRDefault="009300EB" w:rsidP="009300EB">
      <w:pPr>
        <w:tabs>
          <w:tab w:val="left" w:pos="2898"/>
        </w:tabs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9300EB" w:rsidRDefault="009300EB" w:rsidP="009300EB">
      <w:pPr>
        <w:tabs>
          <w:tab w:val="left" w:pos="2898"/>
        </w:tabs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i zgłaszamy ww. kandydata/kandydatkę na członka komisji konkursowej Urzędu Miasta Krakowa. </w:t>
      </w:r>
    </w:p>
    <w:p w:rsidR="009300EB" w:rsidRDefault="009300EB" w:rsidP="009300EB">
      <w:pPr>
        <w:tabs>
          <w:tab w:val="left" w:pos="2898"/>
        </w:tabs>
        <w:rPr>
          <w:rFonts w:ascii="Helvetica" w:hAnsi="Helvetica" w:cs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9300EB" w:rsidTr="009300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300EB" w:rsidRDefault="009300EB">
            <w:pPr>
              <w:tabs>
                <w:tab w:val="left" w:pos="2898"/>
              </w:tabs>
              <w:snapToGrid w:val="0"/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  <w:p w:rsidR="009300EB" w:rsidRDefault="009300EB">
            <w:pPr>
              <w:tabs>
                <w:tab w:val="left" w:pos="2898"/>
              </w:tabs>
              <w:spacing w:line="256" w:lineRule="auto"/>
              <w:rPr>
                <w:lang w:eastAsia="en-US"/>
              </w:rPr>
            </w:pPr>
          </w:p>
        </w:tc>
      </w:tr>
    </w:tbl>
    <w:p w:rsidR="009300EB" w:rsidRDefault="009300EB" w:rsidP="009300EB">
      <w:pPr>
        <w:tabs>
          <w:tab w:val="left" w:pos="2898"/>
        </w:tabs>
      </w:pPr>
    </w:p>
    <w:p w:rsidR="0015434B" w:rsidRPr="009300EB" w:rsidRDefault="0015434B" w:rsidP="009300EB">
      <w:bookmarkStart w:id="0" w:name="_GoBack"/>
      <w:bookmarkEnd w:id="0"/>
    </w:p>
    <w:sectPr w:rsidR="0015434B" w:rsidRPr="009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2D" w:rsidRDefault="0040392D" w:rsidP="009300EB">
      <w:r>
        <w:separator/>
      </w:r>
    </w:p>
  </w:endnote>
  <w:endnote w:type="continuationSeparator" w:id="0">
    <w:p w:rsidR="0040392D" w:rsidRDefault="0040392D" w:rsidP="0093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2D" w:rsidRDefault="0040392D" w:rsidP="009300EB">
      <w:r>
        <w:separator/>
      </w:r>
    </w:p>
  </w:footnote>
  <w:footnote w:type="continuationSeparator" w:id="0">
    <w:p w:rsidR="0040392D" w:rsidRDefault="0040392D" w:rsidP="009300EB">
      <w:r>
        <w:continuationSeparator/>
      </w:r>
    </w:p>
  </w:footnote>
  <w:footnote w:id="1">
    <w:p w:rsidR="009300EB" w:rsidRDefault="009300EB" w:rsidP="009300E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9300EB" w:rsidRDefault="009300EB" w:rsidP="009300EB">
      <w:pPr>
        <w:jc w:val="both"/>
        <w:rPr>
          <w:i/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</w:t>
      </w:r>
      <w:r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 w:val="16"/>
          <w:szCs w:val="16"/>
        </w:rPr>
        <w:br/>
        <w:t>i o wolontariacie, przyjęty uchwałą Rady Miasta Krakowa Nr ………………………………….</w:t>
      </w:r>
    </w:p>
  </w:footnote>
  <w:footnote w:id="3">
    <w:p w:rsidR="009300EB" w:rsidRDefault="009300EB" w:rsidP="009300E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0F"/>
    <w:rsid w:val="0015434B"/>
    <w:rsid w:val="003375D9"/>
    <w:rsid w:val="0040392D"/>
    <w:rsid w:val="009300EB"/>
    <w:rsid w:val="00D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300E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0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9300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300E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0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930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Dugosz-Więckowska Katarzyna</cp:lastModifiedBy>
  <cp:revision>5</cp:revision>
  <dcterms:created xsi:type="dcterms:W3CDTF">2018-02-16T13:08:00Z</dcterms:created>
  <dcterms:modified xsi:type="dcterms:W3CDTF">2018-02-16T13:09:00Z</dcterms:modified>
</cp:coreProperties>
</file>