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2C722C" w:rsidRPr="00F83791" w:rsidTr="00443B3E">
        <w:trPr>
          <w:trHeight w:val="1050"/>
        </w:trPr>
        <w:tc>
          <w:tcPr>
            <w:tcW w:w="4282" w:type="dxa"/>
          </w:tcPr>
          <w:p w:rsidR="002C722C" w:rsidRPr="00F83791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C722C" w:rsidRPr="00F83791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C722C" w:rsidRPr="00F83791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C722C" w:rsidRPr="00F83791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C722C" w:rsidRPr="00F83791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C722C" w:rsidRPr="00F83791" w:rsidRDefault="002C722C" w:rsidP="008B270A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3791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F837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2C722C" w:rsidRPr="00F83791" w:rsidRDefault="002C722C" w:rsidP="00443B3E">
            <w:pPr>
              <w:pageBreakBefore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C722C" w:rsidRPr="00F83791" w:rsidRDefault="002C722C" w:rsidP="00443B3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F83791">
              <w:rPr>
                <w:rFonts w:eastAsia="Calibri" w:cstheme="minorHAnsi"/>
                <w:b/>
                <w:bCs/>
                <w:i/>
              </w:rPr>
              <w:t xml:space="preserve">Oświadczenie Wykonawcy o przynależności </w:t>
            </w:r>
            <w:r w:rsidRPr="00F83791">
              <w:rPr>
                <w:rFonts w:eastAsia="Calibri" w:cstheme="minorHAns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2C722C" w:rsidRPr="00F83791" w:rsidRDefault="002C722C" w:rsidP="002C722C">
      <w:pPr>
        <w:pStyle w:val="Spistreci2"/>
        <w:ind w:left="0" w:firstLine="0"/>
        <w:rPr>
          <w:rFonts w:asciiTheme="minorHAnsi" w:hAnsiTheme="minorHAnsi" w:cstheme="minorHAnsi"/>
          <w:b/>
          <w:i/>
          <w:sz w:val="16"/>
          <w:szCs w:val="16"/>
        </w:rPr>
      </w:pPr>
    </w:p>
    <w:p w:rsidR="002C722C" w:rsidRPr="00F83791" w:rsidRDefault="002C722C" w:rsidP="002C722C">
      <w:pPr>
        <w:pStyle w:val="Spistreci2"/>
        <w:ind w:left="0" w:firstLine="0"/>
        <w:rPr>
          <w:rFonts w:asciiTheme="minorHAnsi" w:hAnsiTheme="minorHAnsi" w:cstheme="minorHAnsi"/>
          <w:b/>
          <w:i/>
          <w:sz w:val="16"/>
          <w:szCs w:val="16"/>
        </w:rPr>
      </w:pPr>
      <w:r w:rsidRPr="00F83791">
        <w:rPr>
          <w:rFonts w:asciiTheme="minorHAnsi" w:hAnsiTheme="minorHAnsi" w:cstheme="minorHAnsi"/>
          <w:b/>
          <w:i/>
          <w:sz w:val="16"/>
          <w:szCs w:val="16"/>
        </w:rPr>
        <w:t xml:space="preserve">Uwaga: </w:t>
      </w:r>
      <w:r w:rsidRPr="00F83791">
        <w:rPr>
          <w:rFonts w:asciiTheme="minorHAnsi" w:hAnsiTheme="minorHAnsi" w:cstheme="minorHAnsi"/>
          <w:b/>
          <w:i/>
          <w:sz w:val="16"/>
          <w:szCs w:val="16"/>
          <w:u w:val="single"/>
        </w:rPr>
        <w:t>Wykonawca  w terminie 3 dni</w:t>
      </w:r>
      <w:r w:rsidRPr="00F83791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F83791">
        <w:rPr>
          <w:rFonts w:asciiTheme="minorHAnsi" w:hAnsiTheme="minorHAnsi" w:cstheme="minorHAnsi"/>
          <w:i/>
          <w:sz w:val="16"/>
          <w:szCs w:val="16"/>
        </w:rPr>
        <w:t xml:space="preserve">od zamieszczenia na stronie internetowej informacji, o której mowa w art. 86 ust. 5 ustawy Pzp, przekaże Zamawiającemu oświadczenie o przynależności lub braku przynależności do tej samej grupy kapitałowej, o której mowa w  art. 24 ust. 1 pkt 23 ustawy Pzp. Wraz ze złożeniem oświadczenia, Wykonawca może przedstawić dowody, że powiązania z innym Wykonawcą nie prowadzą do zakłócenia konkurencji w postępowaniu o udzielenie zamówienia.                </w:t>
      </w:r>
    </w:p>
    <w:p w:rsidR="002C722C" w:rsidRPr="00F83791" w:rsidRDefault="002C722C" w:rsidP="002C722C">
      <w:pPr>
        <w:pStyle w:val="Spistreci2"/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F83791">
        <w:rPr>
          <w:rFonts w:asciiTheme="minorHAnsi" w:hAnsiTheme="minorHAnsi" w:cstheme="minorHAnsi"/>
          <w:i/>
          <w:sz w:val="16"/>
          <w:szCs w:val="16"/>
        </w:rPr>
        <w:t>Oświadczenie o przynależności lub braku przynależności do grupy kapitałowej należy sporządzić wg ponizszego wzoru. W przypadku wspólnego ubiegania się o zamówienie przez Wykonawców oświadczenie o przynależności lub braku przynależności do tej samej grupy kapitałowej, składa każdy z Wykonawców.</w:t>
      </w:r>
    </w:p>
    <w:p w:rsidR="002C722C" w:rsidRPr="00F83791" w:rsidRDefault="002C722C" w:rsidP="002C722C">
      <w:pPr>
        <w:shd w:val="clear" w:color="auto" w:fill="FFFFFF" w:themeFill="background1"/>
        <w:tabs>
          <w:tab w:val="left" w:pos="7078"/>
          <w:tab w:val="left" w:pos="8762"/>
        </w:tabs>
        <w:spacing w:before="238" w:line="276" w:lineRule="auto"/>
        <w:jc w:val="both"/>
        <w:rPr>
          <w:rFonts w:cstheme="minorHAnsi"/>
        </w:rPr>
      </w:pPr>
      <w:r w:rsidRPr="00F83791">
        <w:rPr>
          <w:rFonts w:cstheme="minorHAnsi"/>
        </w:rPr>
        <w:t xml:space="preserve">Na potrzeby postępowania o udzielenie zamówienia publicznego pn. </w:t>
      </w:r>
      <w:r w:rsidRPr="00F83791">
        <w:rPr>
          <w:rFonts w:cstheme="minorHAnsi"/>
          <w:b/>
        </w:rPr>
        <w:t>„</w:t>
      </w:r>
      <w:bookmarkStart w:id="0" w:name="_GoBack"/>
      <w:bookmarkEnd w:id="0"/>
      <w:r w:rsidR="00E37BAC">
        <w:rPr>
          <w:b/>
          <w:bCs/>
        </w:rPr>
        <w:t>Pełnienie funkcji inspektora nadzoru inwestorskiego nad pracami remontowo-budowlanymi realizowanymi przez Miejski Ośrodek Pomocy Społecznej w Krakowie</w:t>
      </w:r>
      <w:r w:rsidRPr="00F83791">
        <w:rPr>
          <w:rFonts w:cstheme="minorHAnsi"/>
          <w:b/>
        </w:rPr>
        <w:t>”</w:t>
      </w:r>
      <w:r w:rsidRPr="00F83791">
        <w:rPr>
          <w:rFonts w:cstheme="minorHAnsi"/>
        </w:rPr>
        <w:t xml:space="preserve">, prowadzonego przez Gminę Miejską Kraków – Miejski Ośrodek Pomocy Społecznej w Krakowie, ul. Józefińska 14, 30-529 Kraków, </w:t>
      </w:r>
      <w:r w:rsidRPr="00F83791">
        <w:rPr>
          <w:rFonts w:eastAsia="Times New Roman" w:cstheme="minorHAnsi"/>
        </w:rPr>
        <w:t>oświadczam, że</w:t>
      </w:r>
      <w:r w:rsidRPr="00F83791">
        <w:rPr>
          <w:rStyle w:val="Odwoanieprzypisudolnego"/>
          <w:rFonts w:eastAsia="Times New Roman" w:cstheme="minorHAnsi"/>
        </w:rPr>
        <w:footnoteReference w:id="1"/>
      </w:r>
    </w:p>
    <w:p w:rsidR="002C722C" w:rsidRPr="00F83791" w:rsidRDefault="002C722C" w:rsidP="002C722C">
      <w:pPr>
        <w:pStyle w:val="Nagwek"/>
        <w:jc w:val="both"/>
        <w:rPr>
          <w:rFonts w:cstheme="minorHAnsi"/>
          <w:b/>
          <w:i/>
        </w:rPr>
      </w:pPr>
    </w:p>
    <w:p w:rsidR="002C722C" w:rsidRPr="00F83791" w:rsidRDefault="002C722C" w:rsidP="002C722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eastAsia="Calibri" w:cstheme="minorHAnsi"/>
          <w:bCs/>
          <w:i/>
        </w:rPr>
      </w:pPr>
      <w:r w:rsidRPr="00F83791">
        <w:rPr>
          <w:rFonts w:eastAsia="Calibri" w:cstheme="minorHAnsi"/>
          <w:b/>
          <w:bCs/>
        </w:rPr>
        <w:t>należymy do grupy kapitałowej</w:t>
      </w:r>
      <w:r w:rsidRPr="00F83791">
        <w:rPr>
          <w:rFonts w:eastAsia="Calibri" w:cstheme="minorHAnsi"/>
          <w:bCs/>
        </w:rPr>
        <w:t xml:space="preserve">,  </w:t>
      </w:r>
      <w:r w:rsidRPr="00F83791">
        <w:rPr>
          <w:rFonts w:eastAsia="Calibri" w:cstheme="minorHAnsi"/>
        </w:rPr>
        <w:t xml:space="preserve">o której mowa w art. 24 ust. 1 pkt 23 ustawy </w:t>
      </w:r>
      <w:proofErr w:type="spellStart"/>
      <w:r w:rsidRPr="00F83791">
        <w:rPr>
          <w:rFonts w:eastAsia="Calibri" w:cstheme="minorHAnsi"/>
        </w:rPr>
        <w:t>Pzp</w:t>
      </w:r>
      <w:proofErr w:type="spellEnd"/>
      <w:r w:rsidRPr="00F83791">
        <w:rPr>
          <w:rFonts w:eastAsia="Calibri" w:cstheme="minorHAnsi"/>
        </w:rPr>
        <w:t xml:space="preserve">, w rozumieniu ustawy z dnia 16 lutego 2007 r. o ochronie konkurencji i konsumentów </w:t>
      </w:r>
    </w:p>
    <w:p w:rsidR="002C722C" w:rsidRPr="00F83791" w:rsidRDefault="002C722C" w:rsidP="002C722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Calibri" w:cstheme="minorHAnsi"/>
          <w:bCs/>
        </w:rPr>
      </w:pPr>
      <w:r w:rsidRPr="00F83791">
        <w:rPr>
          <w:rFonts w:eastAsia="Calibri" w:cstheme="minorHAnsi"/>
          <w:b/>
          <w:bCs/>
        </w:rPr>
        <w:t>nie należymy do grupy kapitałowej</w:t>
      </w:r>
      <w:r w:rsidRPr="00F83791">
        <w:rPr>
          <w:rFonts w:eastAsia="Calibri" w:cstheme="minorHAnsi"/>
          <w:bCs/>
        </w:rPr>
        <w:t xml:space="preserve">, o której mowa w art. 24 ust.1 pkt 23 ustawy </w:t>
      </w:r>
      <w:proofErr w:type="spellStart"/>
      <w:r w:rsidRPr="00F83791">
        <w:rPr>
          <w:rFonts w:eastAsia="Calibri" w:cstheme="minorHAnsi"/>
          <w:bCs/>
        </w:rPr>
        <w:t>Pzp</w:t>
      </w:r>
      <w:proofErr w:type="spellEnd"/>
      <w:r w:rsidRPr="00F83791">
        <w:rPr>
          <w:rFonts w:eastAsia="Calibri" w:cstheme="minorHAnsi"/>
          <w:bCs/>
        </w:rPr>
        <w:t xml:space="preserve">, w rozumieniu ustawy z dnia 16 lutego 2007 r. o ochronie konkurencji i konsumentów </w:t>
      </w:r>
    </w:p>
    <w:p w:rsidR="002C722C" w:rsidRPr="00F83791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67" w:hanging="283"/>
        <w:rPr>
          <w:rFonts w:cstheme="minorHAnsi"/>
        </w:rPr>
      </w:pPr>
    </w:p>
    <w:p w:rsidR="002C722C" w:rsidRPr="00F83791" w:rsidRDefault="002C722C" w:rsidP="002C722C">
      <w:pPr>
        <w:shd w:val="clear" w:color="auto" w:fill="FFFFFF" w:themeFill="background1"/>
        <w:tabs>
          <w:tab w:val="left" w:leader="dot" w:pos="9828"/>
        </w:tabs>
        <w:spacing w:line="276" w:lineRule="auto"/>
        <w:ind w:left="57"/>
        <w:rPr>
          <w:rFonts w:cstheme="minorHAnsi"/>
        </w:rPr>
      </w:pPr>
      <w:r w:rsidRPr="00F83791">
        <w:rPr>
          <w:rFonts w:cstheme="minorHAnsi"/>
        </w:rPr>
        <w:t>Jednocze</w:t>
      </w:r>
      <w:r w:rsidRPr="00F83791">
        <w:rPr>
          <w:rFonts w:eastAsia="Times New Roman" w:cstheme="minorHAnsi"/>
        </w:rPr>
        <w:t>śnie przedkładamy następujące dowody, potwierdzające, że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cstheme="minorHAnsi"/>
        </w:rPr>
      </w:pP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cstheme="minorHAnsi"/>
        </w:rPr>
      </w:pP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cstheme="minorHAnsi"/>
        </w:rPr>
      </w:pPr>
      <w:r w:rsidRPr="00F83791">
        <w:rPr>
          <w:rFonts w:cstheme="minorHAnsi"/>
        </w:rPr>
        <w:t xml:space="preserve">…………….……. </w:t>
      </w:r>
      <w:r w:rsidRPr="00F83791">
        <w:rPr>
          <w:rFonts w:cstheme="minorHAnsi"/>
          <w:i/>
        </w:rPr>
        <w:t xml:space="preserve">(miejscowość), </w:t>
      </w:r>
      <w:r w:rsidRPr="00F83791">
        <w:rPr>
          <w:rFonts w:cstheme="minorHAnsi"/>
        </w:rPr>
        <w:t xml:space="preserve">dnia ………….……. r. </w:t>
      </w: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cstheme="minorHAnsi"/>
        </w:rPr>
      </w:pP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cstheme="minorHAnsi"/>
        </w:rPr>
      </w:pPr>
      <w:r w:rsidRPr="00F83791">
        <w:rPr>
          <w:rFonts w:cstheme="minorHAnsi"/>
        </w:rPr>
        <w:tab/>
      </w:r>
      <w:r w:rsidRPr="00F83791">
        <w:rPr>
          <w:rFonts w:cstheme="minorHAnsi"/>
        </w:rPr>
        <w:tab/>
      </w:r>
      <w:r w:rsidRPr="00F83791">
        <w:rPr>
          <w:rFonts w:cstheme="minorHAnsi"/>
        </w:rPr>
        <w:tab/>
      </w:r>
      <w:r w:rsidRPr="00F83791">
        <w:rPr>
          <w:rFonts w:cstheme="minorHAnsi"/>
        </w:rPr>
        <w:tab/>
      </w:r>
      <w:r w:rsidRPr="00F83791">
        <w:rPr>
          <w:rFonts w:cstheme="minorHAnsi"/>
        </w:rPr>
        <w:tab/>
      </w:r>
      <w:r w:rsidRPr="00F83791">
        <w:rPr>
          <w:rFonts w:cstheme="minorHAnsi"/>
        </w:rPr>
        <w:tab/>
      </w:r>
      <w:r w:rsidRPr="00F83791">
        <w:rPr>
          <w:rFonts w:cstheme="minorHAnsi"/>
        </w:rPr>
        <w:tab/>
        <w:t>…………………………………………</w:t>
      </w: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jc w:val="both"/>
        <w:rPr>
          <w:rFonts w:cstheme="minorHAnsi"/>
        </w:rPr>
      </w:pPr>
    </w:p>
    <w:p w:rsidR="002C722C" w:rsidRPr="00F83791" w:rsidRDefault="002C722C" w:rsidP="002C722C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cstheme="minorHAnsi"/>
          <w:i/>
        </w:rPr>
      </w:pPr>
      <w:r w:rsidRPr="00F83791">
        <w:rPr>
          <w:rFonts w:cstheme="minorHAnsi"/>
          <w:i/>
        </w:rPr>
        <w:t>(podpis)</w:t>
      </w:r>
    </w:p>
    <w:p w:rsidR="002C722C" w:rsidRPr="00F83791" w:rsidRDefault="002C722C" w:rsidP="002C722C">
      <w:pPr>
        <w:shd w:val="clear" w:color="auto" w:fill="FFFFFF" w:themeFill="background1"/>
        <w:spacing w:line="276" w:lineRule="auto"/>
        <w:ind w:right="3110"/>
        <w:rPr>
          <w:rFonts w:cstheme="minorHAnsi"/>
          <w:b/>
        </w:rPr>
      </w:pPr>
    </w:p>
    <w:p w:rsidR="00A62218" w:rsidRPr="00F83791" w:rsidRDefault="00A62218">
      <w:pPr>
        <w:rPr>
          <w:rFonts w:cstheme="minorHAnsi"/>
        </w:rPr>
      </w:pPr>
    </w:p>
    <w:sectPr w:rsidR="00A62218" w:rsidRPr="00F83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B4" w:rsidRDefault="00594EB4" w:rsidP="002C722C">
      <w:pPr>
        <w:spacing w:after="0" w:line="240" w:lineRule="auto"/>
      </w:pPr>
      <w:r>
        <w:separator/>
      </w:r>
    </w:p>
  </w:endnote>
  <w:endnote w:type="continuationSeparator" w:id="0">
    <w:p w:rsidR="00594EB4" w:rsidRDefault="00594EB4" w:rsidP="002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B4" w:rsidRDefault="00594EB4" w:rsidP="002C722C">
      <w:pPr>
        <w:spacing w:after="0" w:line="240" w:lineRule="auto"/>
      </w:pPr>
      <w:r>
        <w:separator/>
      </w:r>
    </w:p>
  </w:footnote>
  <w:footnote w:type="continuationSeparator" w:id="0">
    <w:p w:rsidR="00594EB4" w:rsidRDefault="00594EB4" w:rsidP="002C722C">
      <w:pPr>
        <w:spacing w:after="0" w:line="240" w:lineRule="auto"/>
      </w:pPr>
      <w:r>
        <w:continuationSeparator/>
      </w:r>
    </w:p>
  </w:footnote>
  <w:footnote w:id="1">
    <w:p w:rsidR="002C722C" w:rsidRDefault="002C722C" w:rsidP="002C722C">
      <w:pPr>
        <w:pStyle w:val="Tekstprzypisudolnego"/>
      </w:pPr>
      <w:r w:rsidRPr="00742D8F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742D8F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91" w:rsidRPr="00F83791" w:rsidRDefault="00F83791" w:rsidP="00F83791">
    <w:pPr>
      <w:pStyle w:val="Nagwek"/>
      <w:jc w:val="right"/>
      <w:rPr>
        <w:b/>
      </w:rPr>
    </w:pPr>
    <w:r w:rsidRPr="00F83791">
      <w:rPr>
        <w:b/>
      </w:rPr>
      <w:t xml:space="preserve">Załącznik nr 4 </w:t>
    </w:r>
    <w:r>
      <w:rPr>
        <w:b/>
      </w:rPr>
      <w:t>do SIWZ</w:t>
    </w:r>
  </w:p>
  <w:p w:rsidR="00F83791" w:rsidRDefault="00F83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3"/>
    <w:rsid w:val="0008723F"/>
    <w:rsid w:val="000A1CD5"/>
    <w:rsid w:val="001C6719"/>
    <w:rsid w:val="001E3362"/>
    <w:rsid w:val="002701E5"/>
    <w:rsid w:val="002716E0"/>
    <w:rsid w:val="002C2606"/>
    <w:rsid w:val="002C722C"/>
    <w:rsid w:val="00313391"/>
    <w:rsid w:val="0031650B"/>
    <w:rsid w:val="00443B3E"/>
    <w:rsid w:val="0045554E"/>
    <w:rsid w:val="00594EB4"/>
    <w:rsid w:val="005A4DA0"/>
    <w:rsid w:val="005C283E"/>
    <w:rsid w:val="005C48A3"/>
    <w:rsid w:val="00637786"/>
    <w:rsid w:val="00663324"/>
    <w:rsid w:val="006871A5"/>
    <w:rsid w:val="006A287B"/>
    <w:rsid w:val="00713CC9"/>
    <w:rsid w:val="00745998"/>
    <w:rsid w:val="00864317"/>
    <w:rsid w:val="00996A31"/>
    <w:rsid w:val="009B0A42"/>
    <w:rsid w:val="009E79D9"/>
    <w:rsid w:val="00A350A2"/>
    <w:rsid w:val="00A62218"/>
    <w:rsid w:val="00A75AC5"/>
    <w:rsid w:val="00AC3BF7"/>
    <w:rsid w:val="00BD4DC1"/>
    <w:rsid w:val="00C242B8"/>
    <w:rsid w:val="00CA37CA"/>
    <w:rsid w:val="00CE6427"/>
    <w:rsid w:val="00E37BAC"/>
    <w:rsid w:val="00EE2385"/>
    <w:rsid w:val="00F26228"/>
    <w:rsid w:val="00F83791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A95B-FA90-4A39-A034-C8A0C5E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22C"/>
    <w:rPr>
      <w:vertAlign w:val="superscript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2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2C722C"/>
  </w:style>
  <w:style w:type="paragraph" w:styleId="Spistreci2">
    <w:name w:val="toc 2"/>
    <w:basedOn w:val="Normalny"/>
    <w:autoRedefine/>
    <w:uiPriority w:val="39"/>
    <w:rsid w:val="002C722C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8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Walczykiewicz Michał</dc:creator>
  <cp:keywords/>
  <dc:description/>
  <cp:lastModifiedBy>Łudzik Piotr</cp:lastModifiedBy>
  <cp:revision>3</cp:revision>
  <cp:lastPrinted>2018-01-31T07:37:00Z</cp:lastPrinted>
  <dcterms:created xsi:type="dcterms:W3CDTF">2018-02-20T08:48:00Z</dcterms:created>
  <dcterms:modified xsi:type="dcterms:W3CDTF">2018-03-26T08:25:00Z</dcterms:modified>
</cp:coreProperties>
</file>