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54" w:rsidRDefault="00A52054" w:rsidP="00A52054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52054" w:rsidTr="00481C1A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2054" w:rsidRPr="00986CC8" w:rsidRDefault="00A52054" w:rsidP="00481C1A">
            <w:pPr>
              <w:jc w:val="center"/>
              <w:rPr>
                <w:b/>
                <w:sz w:val="16"/>
                <w:szCs w:val="16"/>
              </w:rPr>
            </w:pPr>
          </w:p>
          <w:p w:rsidR="00A52054" w:rsidRDefault="00A52054" w:rsidP="00481C1A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A52054" w:rsidTr="00481C1A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481C1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A52054" w:rsidTr="00481C1A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185765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</w:rPr>
              <w:t>Fundacja</w:t>
            </w:r>
            <w:r w:rsidRPr="00CC4369">
              <w:rPr>
                <w:rFonts w:ascii="Lato" w:hAnsi="Lato"/>
                <w:b/>
              </w:rPr>
              <w:t xml:space="preserve"> Reaktywacja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  <w:b/>
              </w:rPr>
              <w:t xml:space="preserve">Klubu Sportowego KABEL  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br/>
            </w:r>
            <w:bookmarkStart w:id="0" w:name="_GoBack"/>
            <w:bookmarkEnd w:id="0"/>
            <w:r>
              <w:rPr>
                <w:rFonts w:ascii="Lato" w:hAnsi="Lato"/>
              </w:rPr>
              <w:t xml:space="preserve">z siedzibą w Krakowie ul. Parkowa 12 A, </w:t>
            </w:r>
            <w:r>
              <w:rPr>
                <w:rFonts w:ascii="Lato" w:hAnsi="Lato"/>
              </w:rPr>
              <w:br/>
              <w:t>30-538 Kraków</w:t>
            </w:r>
          </w:p>
        </w:tc>
      </w:tr>
      <w:tr w:rsidR="00A52054" w:rsidTr="00481C1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A52054" w:rsidRPr="003E2B6A" w:rsidRDefault="00185765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Darmowy wrzesień – bezpłatne treningi piłkarskie dla przedszkolaków</w:t>
            </w:r>
            <w:r w:rsidRPr="003E2B6A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52054" w:rsidTr="00481C1A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A52054" w:rsidRPr="003E2B6A" w:rsidRDefault="00A52054" w:rsidP="00481C1A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A52054" w:rsidTr="00481C1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Pr="00D52E01" w:rsidRDefault="00A52054" w:rsidP="00481C1A">
            <w:pPr>
              <w:jc w:val="center"/>
              <w:rPr>
                <w:b/>
                <w:bCs/>
              </w:rPr>
            </w:pPr>
          </w:p>
        </w:tc>
      </w:tr>
      <w:tr w:rsidR="00A52054" w:rsidTr="00481C1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D52E01" w:rsidRDefault="00A52054" w:rsidP="00481C1A">
            <w:pPr>
              <w:jc w:val="center"/>
              <w:rPr>
                <w:b/>
                <w:bCs/>
              </w:rPr>
            </w:pPr>
          </w:p>
        </w:tc>
      </w:tr>
      <w:tr w:rsidR="00A52054" w:rsidTr="00481C1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Pr="003E2B6A" w:rsidRDefault="00A52054" w:rsidP="00481C1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Default="00A52054" w:rsidP="00481C1A">
            <w:pPr>
              <w:jc w:val="center"/>
              <w:rPr>
                <w:b/>
                <w:bCs/>
              </w:rPr>
            </w:pPr>
          </w:p>
          <w:p w:rsidR="00A52054" w:rsidRPr="00D52E01" w:rsidRDefault="00A52054" w:rsidP="00481C1A">
            <w:pPr>
              <w:jc w:val="center"/>
              <w:rPr>
                <w:b/>
                <w:bCs/>
              </w:rPr>
            </w:pPr>
          </w:p>
        </w:tc>
      </w:tr>
    </w:tbl>
    <w:p w:rsidR="00A52054" w:rsidRDefault="00A52054" w:rsidP="00A52054"/>
    <w:p w:rsidR="00D6777E" w:rsidRDefault="00D6777E"/>
    <w:sectPr w:rsidR="00D6777E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54"/>
    <w:rsid w:val="00185765"/>
    <w:rsid w:val="00A52054"/>
    <w:rsid w:val="00D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4E3E"/>
  <w15:chartTrackingRefBased/>
  <w15:docId w15:val="{F43AD9D0-4248-4C3D-85A4-7E63CF4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2020-05-15T11:01:00Z</dcterms:created>
  <dcterms:modified xsi:type="dcterms:W3CDTF">2020-05-15T11:02:00Z</dcterms:modified>
</cp:coreProperties>
</file>