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AC56D1" w:rsidRDefault="00137B0A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37B0A">
              <w:rPr>
                <w:rFonts w:ascii="Lato" w:hAnsi="Lato"/>
                <w:b/>
                <w:bCs/>
                <w:sz w:val="24"/>
                <w:szCs w:val="24"/>
              </w:rPr>
              <w:t>Fundacja Wszyscy Obecni</w:t>
            </w:r>
          </w:p>
          <w:p w:rsidR="00137B0A" w:rsidRPr="000230EE" w:rsidRDefault="00137B0A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Adres korespondencyjny: ul. Dworcowa 3/29, 30-559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6C7927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6C7927">
              <w:rPr>
                <w:rFonts w:ascii="Lato" w:hAnsi="Lato"/>
                <w:b/>
                <w:bCs/>
                <w:sz w:val="24"/>
                <w:szCs w:val="24"/>
              </w:rPr>
              <w:t>Galeria po sąsiedzku.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137B0A"/>
    <w:rsid w:val="001F42DF"/>
    <w:rsid w:val="004C18C4"/>
    <w:rsid w:val="006C7927"/>
    <w:rsid w:val="007C3A8A"/>
    <w:rsid w:val="00840ED7"/>
    <w:rsid w:val="00A7684C"/>
    <w:rsid w:val="00AC56D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12</cp:revision>
  <dcterms:created xsi:type="dcterms:W3CDTF">2018-05-15T11:00:00Z</dcterms:created>
  <dcterms:modified xsi:type="dcterms:W3CDTF">2020-06-10T09:24:00Z</dcterms:modified>
</cp:coreProperties>
</file>