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D0" w:rsidRDefault="00EE40D0"/>
    <w:p w:rsidR="0068309B" w:rsidRDefault="0068309B">
      <w:pPr>
        <w:rPr>
          <w:b/>
        </w:rPr>
      </w:pPr>
    </w:p>
    <w:p w:rsidR="00663E67" w:rsidRPr="00400EDD" w:rsidRDefault="00663E67">
      <w:pPr>
        <w:rPr>
          <w:b/>
        </w:rPr>
      </w:pPr>
    </w:p>
    <w:p w:rsidR="00972205" w:rsidRPr="00400EDD" w:rsidRDefault="00AF140A" w:rsidP="00400EDD">
      <w:pPr>
        <w:spacing w:after="0" w:line="240" w:lineRule="auto"/>
        <w:jc w:val="both"/>
        <w:rPr>
          <w:b/>
        </w:rPr>
      </w:pPr>
      <w:r w:rsidRPr="00400EDD">
        <w:rPr>
          <w:b/>
        </w:rPr>
        <w:t xml:space="preserve">Centrum Placówek Opiekuńczo-Wychowawczych „Parkowa” w Krakowie </w:t>
      </w:r>
      <w:r w:rsidR="00972205" w:rsidRPr="00400EDD">
        <w:rPr>
          <w:b/>
        </w:rPr>
        <w:t>w ramach projektu „Małopolska Tarcza Antykryzysowa – Pakiet Społeczny. Bezpieczny dom”</w:t>
      </w:r>
      <w:r w:rsidR="00400EDD" w:rsidRPr="00400EDD">
        <w:rPr>
          <w:b/>
        </w:rPr>
        <w:t>,</w:t>
      </w:r>
      <w:r w:rsidR="00972205" w:rsidRPr="00400EDD">
        <w:rPr>
          <w:b/>
        </w:rPr>
        <w:t xml:space="preserve"> realizuje granty na rzecz:</w:t>
      </w:r>
    </w:p>
    <w:p w:rsidR="00400EDD" w:rsidRDefault="00400EDD" w:rsidP="00400EDD">
      <w:pPr>
        <w:spacing w:after="0" w:line="240" w:lineRule="auto"/>
      </w:pPr>
    </w:p>
    <w:p w:rsidR="00972205" w:rsidRPr="00972205" w:rsidRDefault="00972205" w:rsidP="00400ED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b/>
        </w:rPr>
      </w:pPr>
      <w:r w:rsidRPr="00972205">
        <w:rPr>
          <w:b/>
        </w:rPr>
        <w:t xml:space="preserve">Placówki Opiekuńczo-Wychowawczej w Krakowie, </w:t>
      </w:r>
      <w:r>
        <w:rPr>
          <w:b/>
        </w:rPr>
        <w:t>ul. Parkowa 12.</w:t>
      </w:r>
    </w:p>
    <w:p w:rsidR="00400EDD" w:rsidRDefault="00FC7725" w:rsidP="00400EDD">
      <w:pPr>
        <w:spacing w:after="0" w:line="240" w:lineRule="auto"/>
        <w:jc w:val="both"/>
      </w:pPr>
      <w:r w:rsidRPr="00FC7725">
        <w:rPr>
          <w:b/>
          <w:bCs/>
        </w:rPr>
        <w:t>Cele</w:t>
      </w:r>
      <w:r w:rsidR="00972205">
        <w:rPr>
          <w:b/>
          <w:bCs/>
        </w:rPr>
        <w:t>m</w:t>
      </w:r>
      <w:r w:rsidRPr="00FC7725">
        <w:rPr>
          <w:b/>
          <w:bCs/>
        </w:rPr>
        <w:t xml:space="preserve"> główny</w:t>
      </w:r>
      <w:r w:rsidR="00972205">
        <w:rPr>
          <w:b/>
          <w:bCs/>
        </w:rPr>
        <w:t>m</w:t>
      </w:r>
      <w:r w:rsidRPr="00FC7725">
        <w:rPr>
          <w:b/>
          <w:bCs/>
        </w:rPr>
        <w:t xml:space="preserve"> </w:t>
      </w:r>
      <w:r w:rsidR="00A97EE5">
        <w:rPr>
          <w:b/>
          <w:bCs/>
        </w:rPr>
        <w:t>grantu</w:t>
      </w:r>
      <w:r w:rsidR="00972205">
        <w:t xml:space="preserve"> jest</w:t>
      </w:r>
      <w:r>
        <w:t xml:space="preserve"> </w:t>
      </w:r>
      <w:r w:rsidRPr="00FC7725">
        <w:t xml:space="preserve">poprawa bezpieczeństwa </w:t>
      </w:r>
      <w:r w:rsidR="007D4F9D">
        <w:t xml:space="preserve">wychowanków i </w:t>
      </w:r>
      <w:r w:rsidRPr="00FC7725">
        <w:t>pracowników</w:t>
      </w:r>
      <w:r w:rsidR="00972205">
        <w:t xml:space="preserve"> Placówki Opiekuńczo-Wychowawczej</w:t>
      </w:r>
      <w:r w:rsidR="007D4F9D">
        <w:t xml:space="preserve"> przy ul. Parkowej 12 w Krakowie </w:t>
      </w:r>
      <w:r w:rsidRPr="00FC7725">
        <w:t>w związku z zagrożeniem i skutkami COVID-19.</w:t>
      </w:r>
    </w:p>
    <w:p w:rsidR="00400EDD" w:rsidRDefault="00941D6D" w:rsidP="00400EDD">
      <w:pPr>
        <w:spacing w:after="0" w:line="240" w:lineRule="auto"/>
        <w:jc w:val="both"/>
      </w:pPr>
      <w:r w:rsidRPr="001D28FF">
        <w:rPr>
          <w:b/>
          <w:bCs/>
        </w:rPr>
        <w:t xml:space="preserve">Wartość </w:t>
      </w:r>
      <w:r w:rsidR="00A97EE5">
        <w:rPr>
          <w:b/>
          <w:bCs/>
        </w:rPr>
        <w:t xml:space="preserve">grantu </w:t>
      </w:r>
      <w:r w:rsidRPr="001D28FF">
        <w:rPr>
          <w:b/>
          <w:bCs/>
        </w:rPr>
        <w:t>wynosi</w:t>
      </w:r>
      <w:r w:rsidR="00A97EE5">
        <w:rPr>
          <w:b/>
          <w:bCs/>
        </w:rPr>
        <w:t xml:space="preserve"> </w:t>
      </w:r>
      <w:r w:rsidR="000456F9" w:rsidRPr="00972205">
        <w:rPr>
          <w:bCs/>
        </w:rPr>
        <w:t>18</w:t>
      </w:r>
      <w:r w:rsidR="007D4F9D" w:rsidRPr="00972205">
        <w:rPr>
          <w:bCs/>
        </w:rPr>
        <w:t> </w:t>
      </w:r>
      <w:r w:rsidR="000456F9" w:rsidRPr="00972205">
        <w:rPr>
          <w:bCs/>
        </w:rPr>
        <w:t>5</w:t>
      </w:r>
      <w:r w:rsidR="007D4F9D" w:rsidRPr="00972205">
        <w:rPr>
          <w:bCs/>
        </w:rPr>
        <w:t xml:space="preserve">00,00 </w:t>
      </w:r>
      <w:r w:rsidR="00A97EE5" w:rsidRPr="00972205">
        <w:t>z</w:t>
      </w:r>
      <w:r w:rsidRPr="00972205">
        <w:t>ł</w:t>
      </w:r>
      <w:r w:rsidR="00A97EE5" w:rsidRPr="00972205">
        <w:t xml:space="preserve"> z Regionalnego Programu Operacyjnego Województwa Małopolskiego</w:t>
      </w:r>
      <w:r w:rsidRPr="00972205">
        <w:t xml:space="preserve"> oraz</w:t>
      </w:r>
      <w:r w:rsidR="007D4F9D" w:rsidRPr="00972205">
        <w:t xml:space="preserve"> 2 </w:t>
      </w:r>
      <w:r w:rsidR="000456F9" w:rsidRPr="00972205">
        <w:t>775</w:t>
      </w:r>
      <w:r w:rsidR="007D4F9D" w:rsidRPr="00972205">
        <w:t xml:space="preserve">,00 </w:t>
      </w:r>
      <w:r w:rsidRPr="00972205">
        <w:t xml:space="preserve">zł wkładu własnego. </w:t>
      </w:r>
    </w:p>
    <w:p w:rsidR="00400EDD" w:rsidRPr="00972205" w:rsidRDefault="00400EDD" w:rsidP="00400EDD">
      <w:pPr>
        <w:spacing w:after="0" w:line="240" w:lineRule="auto"/>
        <w:jc w:val="both"/>
      </w:pPr>
    </w:p>
    <w:p w:rsidR="00972205" w:rsidRPr="00972205" w:rsidRDefault="00972205" w:rsidP="00400ED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b/>
        </w:rPr>
      </w:pPr>
      <w:r w:rsidRPr="00972205">
        <w:rPr>
          <w:b/>
        </w:rPr>
        <w:t xml:space="preserve">Placówki Opiekuńczo-Wychowawczej w Krakowie, </w:t>
      </w:r>
      <w:r>
        <w:rPr>
          <w:b/>
        </w:rPr>
        <w:t>al. Pod Kopcem 10A.</w:t>
      </w:r>
    </w:p>
    <w:p w:rsidR="007D4F9D" w:rsidRDefault="007D4F9D" w:rsidP="00400EDD">
      <w:pPr>
        <w:spacing w:after="0" w:line="240" w:lineRule="auto"/>
        <w:jc w:val="both"/>
      </w:pPr>
      <w:r w:rsidRPr="00FC7725">
        <w:rPr>
          <w:b/>
          <w:bCs/>
        </w:rPr>
        <w:t>Cel</w:t>
      </w:r>
      <w:r w:rsidR="00972205">
        <w:rPr>
          <w:b/>
          <w:bCs/>
        </w:rPr>
        <w:t>em głównym grantu jest</w:t>
      </w:r>
      <w:r>
        <w:t xml:space="preserve"> </w:t>
      </w:r>
      <w:r w:rsidRPr="00FC7725">
        <w:t xml:space="preserve">poprawa bezpieczeństwa </w:t>
      </w:r>
      <w:r>
        <w:t xml:space="preserve">wychowanków i </w:t>
      </w:r>
      <w:r w:rsidRPr="00FC7725">
        <w:t>pracowników</w:t>
      </w:r>
      <w:r>
        <w:t xml:space="preserve"> </w:t>
      </w:r>
      <w:r w:rsidR="00972205">
        <w:t xml:space="preserve">Placówki Opiekuńczo-Wychowawczej </w:t>
      </w:r>
      <w:r w:rsidR="00400EDD">
        <w:t>przy al. Pod Kopcem 10A</w:t>
      </w:r>
      <w:r>
        <w:t xml:space="preserve"> w Krakowie </w:t>
      </w:r>
      <w:r w:rsidRPr="00FC7725">
        <w:t xml:space="preserve">w związku z zagrożeniem </w:t>
      </w:r>
      <w:r w:rsidR="00400EDD">
        <w:t xml:space="preserve">                              </w:t>
      </w:r>
      <w:r w:rsidRPr="00FC7725">
        <w:t>i skutkami COVID-19.</w:t>
      </w:r>
    </w:p>
    <w:p w:rsidR="00400EDD" w:rsidRDefault="007D4F9D" w:rsidP="00400EDD">
      <w:pPr>
        <w:spacing w:after="0" w:line="240" w:lineRule="auto"/>
        <w:jc w:val="both"/>
      </w:pPr>
      <w:r w:rsidRPr="001D28FF">
        <w:rPr>
          <w:b/>
          <w:bCs/>
        </w:rPr>
        <w:t xml:space="preserve">Wartość </w:t>
      </w:r>
      <w:r>
        <w:rPr>
          <w:b/>
          <w:bCs/>
        </w:rPr>
        <w:t xml:space="preserve">grantu </w:t>
      </w:r>
      <w:r w:rsidRPr="001D28FF">
        <w:rPr>
          <w:b/>
          <w:bCs/>
        </w:rPr>
        <w:t>wynosi</w:t>
      </w:r>
      <w:r>
        <w:rPr>
          <w:b/>
          <w:bCs/>
        </w:rPr>
        <w:t xml:space="preserve"> </w:t>
      </w:r>
      <w:r w:rsidRPr="00972205">
        <w:rPr>
          <w:bCs/>
        </w:rPr>
        <w:t xml:space="preserve">16 400,00 </w:t>
      </w:r>
      <w:r w:rsidRPr="00972205">
        <w:t>zł</w:t>
      </w:r>
      <w:r w:rsidRPr="000456F9">
        <w:t xml:space="preserve"> z Regionalnego Programu Operacyjnego Województwa Małopolskiego oraz 2 460,00</w:t>
      </w:r>
      <w:r>
        <w:t xml:space="preserve"> zł wkładu własnego. </w:t>
      </w:r>
    </w:p>
    <w:p w:rsidR="00400EDD" w:rsidRDefault="00400EDD" w:rsidP="00400EDD">
      <w:pPr>
        <w:spacing w:after="0" w:line="240" w:lineRule="auto"/>
        <w:jc w:val="both"/>
      </w:pPr>
    </w:p>
    <w:p w:rsidR="007D4F9D" w:rsidRDefault="00941D6D" w:rsidP="00AF140A">
      <w:pPr>
        <w:jc w:val="both"/>
      </w:pPr>
      <w:r w:rsidRPr="001D28FF">
        <w:rPr>
          <w:b/>
          <w:bCs/>
        </w:rPr>
        <w:t xml:space="preserve">Okres realizacji </w:t>
      </w:r>
      <w:r w:rsidR="000456F9">
        <w:rPr>
          <w:b/>
          <w:bCs/>
        </w:rPr>
        <w:t xml:space="preserve">obu </w:t>
      </w:r>
      <w:r w:rsidR="00A97EE5">
        <w:rPr>
          <w:b/>
          <w:bCs/>
        </w:rPr>
        <w:t>grant</w:t>
      </w:r>
      <w:r w:rsidR="000456F9">
        <w:rPr>
          <w:b/>
          <w:bCs/>
        </w:rPr>
        <w:t>ów</w:t>
      </w:r>
      <w:r w:rsidRPr="001D28FF">
        <w:rPr>
          <w:b/>
          <w:bCs/>
        </w:rPr>
        <w:t>:</w:t>
      </w:r>
      <w:r>
        <w:t xml:space="preserve"> od 28.05.2020 r. do </w:t>
      </w:r>
      <w:r w:rsidR="007D4F9D">
        <w:t xml:space="preserve">30.11.2020 r. </w:t>
      </w:r>
    </w:p>
    <w:p w:rsidR="003F07BE" w:rsidRDefault="004A5E31" w:rsidP="00AF140A">
      <w:pPr>
        <w:jc w:val="both"/>
      </w:pPr>
      <w:r>
        <w:t xml:space="preserve">W </w:t>
      </w:r>
      <w:r w:rsidR="000456F9">
        <w:t>wyniku realizacji grantów</w:t>
      </w:r>
      <w:r w:rsidR="003F07BE">
        <w:t xml:space="preserve"> uzyskane zostanie zapewnienie zasobów materiałowych – środków ochrony indywidualnej dla każdego z pracowników i wychowanków,  środków  dezynfekcyjnych                            i innych materiałów w wystarczającej ilości, zapewnienie wyposażenia i sprzętu do przeciwdziałania zarażeniu Sars-CoV-2 oraz uzupełnienie wyposażenia miejsca przeznaczonego do izolacji lub kwarantanny. </w:t>
      </w:r>
      <w:r w:rsidR="00A97EE5">
        <w:t xml:space="preserve"> </w:t>
      </w:r>
      <w:bookmarkStart w:id="0" w:name="_GoBack"/>
      <w:bookmarkEnd w:id="0"/>
    </w:p>
    <w:p w:rsidR="00A97EE5" w:rsidRDefault="00A97EE5" w:rsidP="00AF140A">
      <w:pPr>
        <w:jc w:val="both"/>
      </w:pPr>
      <w:r>
        <w:t xml:space="preserve">Projekt „Małopolska Tarcza Antykryzysowa – Pakiet Społeczny. Bezpieczny dom” współfinansowany ze środków Europejskiego Funduszu Społecznego w ramach Regionalnego Programu Operacyjnego Województwa Małopolskiego na lata 2014 – 2020, Oś Priorytetowa 9 Region spójny społecznie, Działanie 9.2 Usługi społeczne i zdrowotne, Poddziałanie 9.2.1 Usługi społeczne i zdrowotne </w:t>
      </w:r>
      <w:r w:rsidR="00400EDD">
        <w:t xml:space="preserve">                           </w:t>
      </w:r>
      <w:r>
        <w:t>w Regionie.</w:t>
      </w:r>
    </w:p>
    <w:p w:rsidR="0007472E" w:rsidRDefault="0007472E" w:rsidP="00AF140A">
      <w:pPr>
        <w:jc w:val="both"/>
      </w:pPr>
      <w:r>
        <w:t xml:space="preserve">Realizatorem projektu jest Województwo Małopolskie – Regionalny Ośrodek Polityki Społecznej </w:t>
      </w:r>
      <w:r w:rsidR="00400EDD">
        <w:t xml:space="preserve">                   </w:t>
      </w:r>
      <w:r>
        <w:t>w Krakowie.</w:t>
      </w:r>
    </w:p>
    <w:p w:rsidR="0007472E" w:rsidRDefault="0007472E" w:rsidP="00AF140A">
      <w:pPr>
        <w:jc w:val="both"/>
      </w:pPr>
    </w:p>
    <w:p w:rsidR="0007472E" w:rsidRDefault="0007472E" w:rsidP="00AF140A">
      <w:pPr>
        <w:jc w:val="both"/>
      </w:pPr>
    </w:p>
    <w:sectPr w:rsidR="0007472E" w:rsidSect="00300D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99" w:rsidRDefault="00F16799" w:rsidP="0068309B">
      <w:pPr>
        <w:spacing w:after="0" w:line="240" w:lineRule="auto"/>
      </w:pPr>
      <w:r>
        <w:separator/>
      </w:r>
    </w:p>
  </w:endnote>
  <w:endnote w:type="continuationSeparator" w:id="0">
    <w:p w:rsidR="00F16799" w:rsidRDefault="00F16799" w:rsidP="0068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99" w:rsidRDefault="00F16799" w:rsidP="0068309B">
      <w:pPr>
        <w:spacing w:after="0" w:line="240" w:lineRule="auto"/>
      </w:pPr>
      <w:r>
        <w:separator/>
      </w:r>
    </w:p>
  </w:footnote>
  <w:footnote w:type="continuationSeparator" w:id="0">
    <w:p w:rsidR="00F16799" w:rsidRDefault="00F16799" w:rsidP="0068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9B" w:rsidRDefault="0068309B">
    <w:pPr>
      <w:pStyle w:val="Nagwek"/>
    </w:pPr>
    <w:r>
      <w:rPr>
        <w:noProof/>
        <w:lang w:eastAsia="pl-PL"/>
      </w:rPr>
      <w:drawing>
        <wp:inline distT="0" distB="0" distL="0" distR="0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2E6"/>
    <w:multiLevelType w:val="hybridMultilevel"/>
    <w:tmpl w:val="86501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D7C07"/>
    <w:multiLevelType w:val="hybridMultilevel"/>
    <w:tmpl w:val="C07C0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3514"/>
    <w:rsid w:val="000456F9"/>
    <w:rsid w:val="0007472E"/>
    <w:rsid w:val="001D28FF"/>
    <w:rsid w:val="00284EB2"/>
    <w:rsid w:val="00300D87"/>
    <w:rsid w:val="00313514"/>
    <w:rsid w:val="00351712"/>
    <w:rsid w:val="003D0731"/>
    <w:rsid w:val="003F07BE"/>
    <w:rsid w:val="00400EDD"/>
    <w:rsid w:val="004A5E31"/>
    <w:rsid w:val="0057251C"/>
    <w:rsid w:val="00663E67"/>
    <w:rsid w:val="0068309B"/>
    <w:rsid w:val="007D4F9D"/>
    <w:rsid w:val="008D30E5"/>
    <w:rsid w:val="00941D6D"/>
    <w:rsid w:val="00972205"/>
    <w:rsid w:val="00A97EE5"/>
    <w:rsid w:val="00AF140A"/>
    <w:rsid w:val="00B248D6"/>
    <w:rsid w:val="00B6606B"/>
    <w:rsid w:val="00D4390C"/>
    <w:rsid w:val="00D507D2"/>
    <w:rsid w:val="00E47729"/>
    <w:rsid w:val="00EE40D0"/>
    <w:rsid w:val="00F16799"/>
    <w:rsid w:val="00FA5DA4"/>
    <w:rsid w:val="00FC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09B"/>
  </w:style>
  <w:style w:type="paragraph" w:styleId="Stopka">
    <w:name w:val="footer"/>
    <w:basedOn w:val="Normalny"/>
    <w:link w:val="StopkaZnak"/>
    <w:uiPriority w:val="99"/>
    <w:unhideWhenUsed/>
    <w:rsid w:val="0068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09B"/>
  </w:style>
  <w:style w:type="paragraph" w:styleId="Tekstdymka">
    <w:name w:val="Balloon Text"/>
    <w:basedOn w:val="Normalny"/>
    <w:link w:val="TekstdymkaZnak"/>
    <w:uiPriority w:val="99"/>
    <w:semiHidden/>
    <w:unhideWhenUsed/>
    <w:rsid w:val="003F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2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kkucharska</dc:creator>
  <cp:lastModifiedBy>Wojtek</cp:lastModifiedBy>
  <cp:revision>3</cp:revision>
  <cp:lastPrinted>2020-10-26T14:16:00Z</cp:lastPrinted>
  <dcterms:created xsi:type="dcterms:W3CDTF">2020-10-27T05:37:00Z</dcterms:created>
  <dcterms:modified xsi:type="dcterms:W3CDTF">2020-10-27T05:41:00Z</dcterms:modified>
</cp:coreProperties>
</file>