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07C0F6" w:rsidR="004E4DBE" w:rsidRPr="00D839F5" w:rsidRDefault="00D839F5">
      <w:pPr>
        <w:pStyle w:val="Nagwek1"/>
        <w:spacing w:before="99"/>
        <w:ind w:left="0" w:firstLine="0"/>
        <w:jc w:val="right"/>
      </w:pPr>
      <w:r w:rsidRPr="00D839F5">
        <w:t>ZNAK SPRAWY:</w:t>
      </w:r>
      <w:r w:rsidR="00EB2C54" w:rsidRPr="00EB2C54">
        <w:t xml:space="preserve"> </w:t>
      </w:r>
      <w:r w:rsidR="00B71343">
        <w:t>3/V/</w:t>
      </w:r>
      <w:r w:rsidR="00EB2C54" w:rsidRPr="00EB2C54">
        <w:t>2021</w:t>
      </w:r>
    </w:p>
    <w:p w14:paraId="00000002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3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4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5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20"/>
          <w:szCs w:val="20"/>
        </w:rPr>
      </w:pPr>
    </w:p>
    <w:p w14:paraId="00000006" w14:textId="77777777" w:rsidR="004E4DBE" w:rsidRPr="00D839F5" w:rsidRDefault="00D839F5">
      <w:pPr>
        <w:jc w:val="center"/>
        <w:rPr>
          <w:b/>
          <w:sz w:val="20"/>
          <w:szCs w:val="20"/>
        </w:rPr>
      </w:pPr>
      <w:r w:rsidRPr="00D839F5">
        <w:rPr>
          <w:b/>
          <w:sz w:val="20"/>
          <w:szCs w:val="20"/>
        </w:rPr>
        <w:t>OGŁOSZENIE O WSTĘPNYCH KONSULTACJACH RYNKOWYCH</w:t>
      </w:r>
    </w:p>
    <w:p w14:paraId="00000007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8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9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0"/>
          <w:szCs w:val="20"/>
        </w:rPr>
      </w:pPr>
    </w:p>
    <w:p w14:paraId="0000000A" w14:textId="77777777" w:rsidR="004E4DBE" w:rsidRPr="00D839F5" w:rsidRDefault="00D839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0" w:firstLine="0"/>
        <w:rPr>
          <w:sz w:val="20"/>
          <w:szCs w:val="20"/>
        </w:rPr>
      </w:pPr>
      <w:r w:rsidRPr="00D839F5">
        <w:rPr>
          <w:b/>
          <w:sz w:val="20"/>
          <w:szCs w:val="20"/>
        </w:rPr>
        <w:t>ZAMAWIAJĄCY</w:t>
      </w:r>
      <w:r w:rsidRPr="00D839F5">
        <w:rPr>
          <w:b/>
          <w:sz w:val="20"/>
          <w:szCs w:val="20"/>
        </w:rPr>
        <w:br/>
      </w:r>
      <w:r w:rsidRPr="00D839F5">
        <w:rPr>
          <w:sz w:val="20"/>
          <w:szCs w:val="20"/>
        </w:rPr>
        <w:t>Gmina Miejska Kraków</w:t>
      </w:r>
      <w:r w:rsidRPr="00D839F5">
        <w:rPr>
          <w:sz w:val="20"/>
          <w:szCs w:val="20"/>
        </w:rPr>
        <w:br/>
        <w:t>Pl. Wszystkich Świętych 3-4</w:t>
      </w:r>
    </w:p>
    <w:p w14:paraId="0000000B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31-004 Kraków</w:t>
      </w:r>
    </w:p>
    <w:p w14:paraId="0000000C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NIP: 676-101-37-17</w:t>
      </w:r>
    </w:p>
    <w:p w14:paraId="0000000D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REGON: 351554353</w:t>
      </w:r>
    </w:p>
    <w:p w14:paraId="0000000E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F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0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0"/>
          <w:szCs w:val="20"/>
        </w:rPr>
      </w:pPr>
    </w:p>
    <w:p w14:paraId="00000011" w14:textId="77777777" w:rsidR="004E4DBE" w:rsidRPr="00D839F5" w:rsidRDefault="00D839F5">
      <w:pPr>
        <w:pStyle w:val="Nagwek1"/>
        <w:numPr>
          <w:ilvl w:val="0"/>
          <w:numId w:val="6"/>
        </w:numPr>
        <w:tabs>
          <w:tab w:val="left" w:pos="477"/>
        </w:tabs>
        <w:ind w:left="0" w:firstLine="0"/>
      </w:pPr>
      <w:r w:rsidRPr="00D839F5">
        <w:t>DANE KONTAKTOWE ZAMAWIAJĄCEGO</w:t>
      </w:r>
    </w:p>
    <w:p w14:paraId="00000012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Klimat-Energia-Gospodarka Wodna</w:t>
      </w:r>
      <w:r w:rsidRPr="00D839F5">
        <w:rPr>
          <w:sz w:val="20"/>
          <w:szCs w:val="20"/>
        </w:rPr>
        <w:br/>
        <w:t>Os. Złotej Jesieni 14</w:t>
      </w:r>
    </w:p>
    <w:p w14:paraId="00000013" w14:textId="77777777" w:rsidR="004E4DBE" w:rsidRPr="00D839F5" w:rsidRDefault="00D839F5">
      <w:pPr>
        <w:spacing w:before="35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31-828 Kraków</w:t>
      </w:r>
    </w:p>
    <w:p w14:paraId="00000014" w14:textId="77777777" w:rsidR="004E4DBE" w:rsidRPr="00D839F5" w:rsidRDefault="004E4DBE">
      <w:pPr>
        <w:spacing w:before="35" w:line="276" w:lineRule="auto"/>
        <w:rPr>
          <w:sz w:val="20"/>
          <w:szCs w:val="20"/>
        </w:rPr>
      </w:pPr>
    </w:p>
    <w:p w14:paraId="00000015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Osoba wyznaczona do kontaktu:</w:t>
      </w:r>
    </w:p>
    <w:p w14:paraId="00000016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Agata Prokop</w:t>
      </w:r>
    </w:p>
    <w:p w14:paraId="00000017" w14:textId="585344C1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 xml:space="preserve">tel.: </w:t>
      </w:r>
      <w:r>
        <w:rPr>
          <w:color w:val="000000"/>
          <w:sz w:val="18"/>
          <w:szCs w:val="18"/>
          <w:shd w:val="clear" w:color="auto" w:fill="FFFFFF"/>
        </w:rPr>
        <w:t>782 960 072</w:t>
      </w:r>
    </w:p>
    <w:p w14:paraId="00000018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e-mail: ezebra@kegw.krakow.pl</w:t>
      </w:r>
    </w:p>
    <w:p w14:paraId="00000019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sz w:val="20"/>
          <w:szCs w:val="20"/>
        </w:rPr>
      </w:pPr>
    </w:p>
    <w:p w14:paraId="0000001A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sz w:val="20"/>
          <w:szCs w:val="20"/>
        </w:rPr>
      </w:pPr>
      <w:r w:rsidRPr="00D839F5">
        <w:rPr>
          <w:sz w:val="20"/>
          <w:szCs w:val="20"/>
        </w:rPr>
        <w:t>Wszelką korespondencję kierowaną do Zamawiającego należy opatrzyć dopiskiem:</w:t>
      </w:r>
    </w:p>
    <w:p w14:paraId="0000001B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0"/>
          <w:szCs w:val="20"/>
        </w:rPr>
      </w:pPr>
    </w:p>
    <w:p w14:paraId="0000001C" w14:textId="08E5E7AD" w:rsidR="004E4DBE" w:rsidRPr="00421AEA" w:rsidRDefault="00D839F5">
      <w:pPr>
        <w:pStyle w:val="Nagwek1"/>
        <w:spacing w:line="360" w:lineRule="auto"/>
        <w:ind w:left="0" w:firstLine="0"/>
        <w:jc w:val="both"/>
      </w:pPr>
      <w:r w:rsidRPr="00D839F5">
        <w:rPr>
          <w:b w:val="0"/>
        </w:rPr>
        <w:t>„</w:t>
      </w:r>
      <w:r w:rsidRPr="00D839F5">
        <w:t>Wstępne konsultacje rynkowe poprzedzające wszczęcie postępowania o udzielenie zamówienia publicznego ZNAK SPRAWY:</w:t>
      </w:r>
      <w:r w:rsidR="00EB2C54" w:rsidRPr="00EB2C54">
        <w:rPr>
          <w:b w:val="0"/>
        </w:rPr>
        <w:t xml:space="preserve"> </w:t>
      </w:r>
      <w:r w:rsidR="00B71343">
        <w:t>3/V/2021</w:t>
      </w:r>
      <w:r w:rsidR="00421AEA">
        <w:t>”</w:t>
      </w:r>
    </w:p>
    <w:p w14:paraId="0000001D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0"/>
          <w:szCs w:val="20"/>
        </w:rPr>
      </w:pPr>
    </w:p>
    <w:p w14:paraId="0000001E" w14:textId="77777777" w:rsidR="004E4DBE" w:rsidRPr="00D839F5" w:rsidRDefault="00D839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line="276" w:lineRule="auto"/>
        <w:ind w:left="0" w:firstLine="0"/>
        <w:rPr>
          <w:sz w:val="20"/>
          <w:szCs w:val="20"/>
        </w:rPr>
      </w:pPr>
      <w:r w:rsidRPr="00D839F5">
        <w:rPr>
          <w:b/>
          <w:sz w:val="20"/>
          <w:szCs w:val="20"/>
        </w:rPr>
        <w:t>PODSTAWA PRAWNA</w:t>
      </w:r>
    </w:p>
    <w:p w14:paraId="0000001F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Wstępne Konsultacje Rynkowe prowadzone są na podstawie art. 84 ust. 1 - 4 ustawy z dnia 11 września 2019 r. Prawo zamówień publicznych (Dz.U 2019, poz. 2019 ze zm.) oraz zgodnie z „Regulaminem przeprowadzania Wstępnych Konsultacji Rynkowych” opublikowanym na stronie internetowej Zamawiającego.</w:t>
      </w:r>
    </w:p>
    <w:p w14:paraId="00000020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sz w:val="20"/>
          <w:szCs w:val="20"/>
        </w:rPr>
      </w:pPr>
    </w:p>
    <w:p w14:paraId="00000021" w14:textId="77777777" w:rsidR="004E4DBE" w:rsidRPr="00D839F5" w:rsidRDefault="00D839F5">
      <w:pPr>
        <w:pStyle w:val="Nagwek1"/>
        <w:numPr>
          <w:ilvl w:val="0"/>
          <w:numId w:val="6"/>
        </w:numPr>
        <w:tabs>
          <w:tab w:val="left" w:pos="729"/>
        </w:tabs>
        <w:spacing w:line="276" w:lineRule="auto"/>
        <w:ind w:left="0" w:firstLine="0"/>
        <w:jc w:val="both"/>
      </w:pPr>
      <w:r w:rsidRPr="00D839F5">
        <w:t>PRZEDMIOT ZAMÓWIENIA ORAZ CEL PROWADZENIA WSTĘPNYCH KONSULTACJI RYNKOWYCH</w:t>
      </w:r>
    </w:p>
    <w:p w14:paraId="00000022" w14:textId="434BB481" w:rsidR="004E4DBE" w:rsidRPr="00D839F5" w:rsidRDefault="00D839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76" w:lineRule="auto"/>
        <w:ind w:left="0" w:firstLine="0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Zamawiający ogłasza wstępne konsultacje rynkowe poprzedzające wszczęcie postępowania o udzielenie zamówienia publicznego pod nazwą „Zaprojektowanie i wdrożenie systemu monitorowania zużycia mediów i inteligentnego zarządzania energią w obiektach użyteczności publicznej należących do Gminy Miejskiej Kraków”, które wymagać będzie zaprojektowania i instalacji infrastruktury wraz z dostarczeniem dedykowanego oprogramowania umożliwiającego zdalne i efektywne gromadzenie oraz analizę danych pomiarowych bieżącego zużycia mediów w obiektach użyteczności publicznej będących</w:t>
      </w:r>
      <w:r w:rsidR="00421AEA">
        <w:rPr>
          <w:sz w:val="20"/>
          <w:szCs w:val="20"/>
        </w:rPr>
        <w:br/>
      </w:r>
      <w:r w:rsidRPr="00D839F5">
        <w:rPr>
          <w:sz w:val="20"/>
          <w:szCs w:val="20"/>
        </w:rPr>
        <w:t>we własności Gminy Miejskiej Kraków.</w:t>
      </w:r>
    </w:p>
    <w:p w14:paraId="00000023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76" w:lineRule="auto"/>
        <w:jc w:val="both"/>
        <w:rPr>
          <w:sz w:val="20"/>
          <w:szCs w:val="20"/>
        </w:rPr>
      </w:pPr>
    </w:p>
    <w:p w14:paraId="33BA0456" w14:textId="77777777" w:rsidR="005D233A" w:rsidRPr="00D839F5" w:rsidRDefault="005D233A" w:rsidP="005D233A">
      <w:pPr>
        <w:pStyle w:val="Nagwek1"/>
        <w:numPr>
          <w:ilvl w:val="0"/>
          <w:numId w:val="7"/>
        </w:numPr>
        <w:tabs>
          <w:tab w:val="left" w:pos="402"/>
        </w:tabs>
        <w:spacing w:line="276" w:lineRule="auto"/>
        <w:ind w:left="0" w:firstLine="0"/>
        <w:jc w:val="both"/>
      </w:pPr>
      <w:r w:rsidRPr="00D839F5">
        <w:lastRenderedPageBreak/>
        <w:t>Zakres zadań w ramach przedmiotu zamówienia:</w:t>
      </w:r>
    </w:p>
    <w:p w14:paraId="02453415" w14:textId="77777777" w:rsidR="005D233A" w:rsidRPr="00D839F5" w:rsidRDefault="005D233A" w:rsidP="005D233A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b/>
          <w:sz w:val="20"/>
          <w:szCs w:val="20"/>
        </w:rPr>
      </w:pPr>
    </w:p>
    <w:p w14:paraId="33EBBF21" w14:textId="77777777" w:rsidR="005D233A" w:rsidRPr="00D839F5" w:rsidRDefault="005D233A" w:rsidP="005D233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before="1" w:line="276" w:lineRule="auto"/>
        <w:ind w:left="0" w:firstLine="0"/>
        <w:jc w:val="both"/>
        <w:rPr>
          <w:sz w:val="20"/>
          <w:szCs w:val="20"/>
        </w:rPr>
      </w:pPr>
      <w:r w:rsidRPr="00D839F5">
        <w:rPr>
          <w:b/>
          <w:sz w:val="20"/>
          <w:szCs w:val="20"/>
        </w:rPr>
        <w:t>Wyposażenie obiektów użyteczności publicznej GMK w urządzenia zdalnego odczytu pomiarów zużycia mediów</w:t>
      </w:r>
    </w:p>
    <w:p w14:paraId="761022FD" w14:textId="0021ECFD" w:rsidR="005D233A" w:rsidRPr="00D839F5" w:rsidRDefault="005D233A" w:rsidP="005D2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 xml:space="preserve">Dostawa i wyposażenie miejskich budynków użyteczności publicznej w aparaturę i/lub urządzenia pomiarowe umożliwiającą zdalne monitorowanie w czasie rzeczywistym zużycia mediów (energia elektryczna, gaz, energia cieplna, woda) wraz z systemem zdalnej transmisji oraz akwizycji danych pomiarowych. Specyfikacja i zakres aparatury instalowanej na obiektach powinny być dostosowane indywidualnie do występujących instalacji technologicznych oraz stanu technicznego danego obiektu. Niemniej jednak oferując pełny zakres informacji użytecznych z punktu widzenia monitorowania zużycia mediów </w:t>
      </w:r>
      <w:r w:rsidR="00421AEA">
        <w:rPr>
          <w:sz w:val="20"/>
          <w:szCs w:val="20"/>
        </w:rPr>
        <w:br/>
      </w:r>
      <w:r w:rsidRPr="78C71F84">
        <w:rPr>
          <w:sz w:val="20"/>
          <w:szCs w:val="20"/>
        </w:rPr>
        <w:t xml:space="preserve">i inteligentnego zarządzania energią w danym obiekcie. Dodatkowe instalacje w budynku wyposażone w sterowniki (tj. wentylacja mechaniczna, odnawialne źródło energii, etc.) powinny być, w porozumieniu z Zamawiającym, przyłączone do projektowanego systemu </w:t>
      </w:r>
      <w:r w:rsidR="00421AEA">
        <w:rPr>
          <w:sz w:val="20"/>
          <w:szCs w:val="20"/>
        </w:rPr>
        <w:br/>
      </w:r>
      <w:r w:rsidRPr="78C71F84">
        <w:rPr>
          <w:sz w:val="20"/>
          <w:szCs w:val="20"/>
        </w:rPr>
        <w:t xml:space="preserve">w celu umożliwienia bieżącej kontroli parametrów i nastawy urządzeń. Istotnym jest stosowanie tzw. systemów otwartych automatyki, w zakresie wspomnianej aparatury, tak aby możliwa była ich bezproblemowa integracja oraz modyfikacja systemu w przyszłości </w:t>
      </w:r>
      <w:r w:rsidR="00421AEA">
        <w:rPr>
          <w:sz w:val="20"/>
          <w:szCs w:val="20"/>
        </w:rPr>
        <w:br/>
      </w:r>
      <w:r w:rsidRPr="78C71F84">
        <w:rPr>
          <w:sz w:val="20"/>
          <w:szCs w:val="20"/>
        </w:rPr>
        <w:t>z rozwiązaniami również innych producentów.</w:t>
      </w:r>
    </w:p>
    <w:p w14:paraId="641B381F" w14:textId="77777777" w:rsidR="005D233A" w:rsidRPr="00D839F5" w:rsidRDefault="005D233A" w:rsidP="005D2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0344F2FA" w14:textId="77777777" w:rsidR="005D233A" w:rsidRPr="00D839F5" w:rsidRDefault="005D233A" w:rsidP="005D233A">
      <w:pPr>
        <w:pStyle w:val="Nagwek1"/>
        <w:numPr>
          <w:ilvl w:val="1"/>
          <w:numId w:val="7"/>
        </w:numPr>
        <w:tabs>
          <w:tab w:val="left" w:pos="541"/>
        </w:tabs>
        <w:spacing w:line="276" w:lineRule="auto"/>
        <w:ind w:left="0" w:firstLine="0"/>
      </w:pPr>
      <w:r w:rsidRPr="00D839F5">
        <w:t>Wyposażenie i uruchomienie centrum zarządzania zużyciem mediów w budynkach GMK</w:t>
      </w:r>
    </w:p>
    <w:p w14:paraId="072A2203" w14:textId="77777777" w:rsidR="005D233A" w:rsidRPr="00D839F5" w:rsidRDefault="005D233A" w:rsidP="005D2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Uruchomienie centrum zdalnego monitorowania zużycia mediów w wydzielonym przez Zamawiającego pomieszczeniu w jego siedzibie wymagać będzie:</w:t>
      </w:r>
    </w:p>
    <w:p w14:paraId="7667819D" w14:textId="77777777" w:rsidR="005D233A" w:rsidRPr="00B26146" w:rsidRDefault="004E6BDE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sdt>
        <w:sdtPr>
          <w:tag w:val="goog_rdk_0"/>
          <w:id w:val="-530650944"/>
        </w:sdtPr>
        <w:sdtEndPr/>
        <w:sdtContent/>
      </w:sdt>
      <w:sdt>
        <w:sdtPr>
          <w:tag w:val="goog_rdk_1"/>
          <w:id w:val="-2111654191"/>
        </w:sdtPr>
        <w:sdtEndPr/>
        <w:sdtContent/>
      </w:sdt>
      <w:sdt>
        <w:sdtPr>
          <w:tag w:val="goog_rdk_2"/>
          <w:id w:val="-948933708"/>
        </w:sdtPr>
        <w:sdtEndPr/>
        <w:sdtContent/>
      </w:sdt>
      <w:sdt>
        <w:sdtPr>
          <w:tag w:val="goog_rdk_3"/>
          <w:id w:val="572628708"/>
        </w:sdtPr>
        <w:sdtEndPr/>
        <w:sdtContent/>
      </w:sdt>
      <w:r w:rsidR="005D233A" w:rsidRPr="00B26146">
        <w:rPr>
          <w:sz w:val="20"/>
          <w:szCs w:val="20"/>
        </w:rPr>
        <w:t>przedstawienia proponowanych wariantów wdrożenia, uwzględniając aspekty takie jak lokalizacja poszczególnych elementów (np. w „chmurze” lub w siedzibie), skalowalność systemu oraz zabezpieczenie danych przed atakami i awariami;</w:t>
      </w:r>
    </w:p>
    <w:p w14:paraId="7BE46187" w14:textId="77777777" w:rsidR="005D233A" w:rsidRPr="00D839F5" w:rsidRDefault="005D233A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zapewnienia serwera gromadzącego dane;</w:t>
      </w:r>
    </w:p>
    <w:p w14:paraId="037E728E" w14:textId="77777777" w:rsidR="005D233A" w:rsidRPr="00D839F5" w:rsidRDefault="005D233A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wyposażenia stanowiska operatora systemu (komputer stacjonarny, myszka, klawiatura, monitor);</w:t>
      </w:r>
    </w:p>
    <w:p w14:paraId="24FD6477" w14:textId="77777777" w:rsidR="005D233A" w:rsidRPr="00D839F5" w:rsidRDefault="005D233A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dostarczenia i zainstalowania dodatkowych urządzeń peryferyjnych (skaner, drukarka, monitory multimedialne do wizualizacji danych);</w:t>
      </w:r>
    </w:p>
    <w:p w14:paraId="2803E985" w14:textId="77777777" w:rsidR="005D233A" w:rsidRPr="00D839F5" w:rsidRDefault="005D233A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przeprowadzenia szkolenia dla operatorów centrum zarządzania zużyciem mediów oraz przygotowania dokumentacji szkoleniowej;</w:t>
      </w:r>
    </w:p>
    <w:p w14:paraId="39226750" w14:textId="77777777" w:rsidR="005D233A" w:rsidRPr="00D839F5" w:rsidRDefault="005D233A" w:rsidP="005D233A">
      <w:pPr>
        <w:widowControl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zagwarantowania obsługi serwisowej urządzeń w trakcie trwania umowy.</w:t>
      </w:r>
    </w:p>
    <w:p w14:paraId="77E2334A" w14:textId="77777777" w:rsidR="005D233A" w:rsidRPr="00D839F5" w:rsidRDefault="005D233A" w:rsidP="005D2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3BD685CF" w14:textId="77777777" w:rsidR="005D233A" w:rsidRPr="00D839F5" w:rsidRDefault="005D233A" w:rsidP="005D233A">
      <w:pPr>
        <w:pStyle w:val="Nagwek1"/>
        <w:numPr>
          <w:ilvl w:val="1"/>
          <w:numId w:val="7"/>
        </w:numPr>
        <w:tabs>
          <w:tab w:val="left" w:pos="541"/>
        </w:tabs>
        <w:spacing w:line="276" w:lineRule="auto"/>
        <w:ind w:left="0" w:firstLine="0"/>
      </w:pPr>
      <w:r w:rsidRPr="00D839F5">
        <w:t>Dostarczenie dedykowanego oprogramowania umożliwiającego efektywne gromadzenie i analizę danych dotyczących zużycia mediów</w:t>
      </w:r>
    </w:p>
    <w:p w14:paraId="2FD82DA4" w14:textId="77777777" w:rsidR="005D233A" w:rsidRPr="00D839F5" w:rsidRDefault="005D233A" w:rsidP="005D233A">
      <w:pPr>
        <w:tabs>
          <w:tab w:val="left" w:pos="541"/>
        </w:tabs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Zintegrowanie z </w:t>
      </w:r>
      <w:sdt>
        <w:sdtPr>
          <w:tag w:val="goog_rdk_4"/>
          <w:id w:val="-248660648"/>
        </w:sdtPr>
        <w:sdtEndPr/>
        <w:sdtContent/>
      </w:sdt>
      <w:sdt>
        <w:sdtPr>
          <w:tag w:val="goog_rdk_5"/>
          <w:id w:val="987523345"/>
        </w:sdtPr>
        <w:sdtEndPr/>
        <w:sdtContent/>
      </w:sdt>
      <w:sdt>
        <w:sdtPr>
          <w:tag w:val="goog_rdk_6"/>
          <w:id w:val="-111219570"/>
        </w:sdtPr>
        <w:sdtEndPr/>
        <w:sdtContent/>
      </w:sdt>
      <w:r w:rsidRPr="00D839F5">
        <w:rPr>
          <w:sz w:val="20"/>
          <w:szCs w:val="20"/>
        </w:rPr>
        <w:t>istniejącą bazą monitorowania zużycia mediów w GMK oraz umożliwienie nadzoru nad zużyciem mediów w czasie rzeczywistym:</w:t>
      </w:r>
    </w:p>
    <w:p w14:paraId="135BC572" w14:textId="77777777" w:rsidR="005D233A" w:rsidRPr="00D839F5" w:rsidRDefault="005D233A" w:rsidP="005D233A">
      <w:pPr>
        <w:widowControl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2B6DC8D2">
        <w:rPr>
          <w:sz w:val="20"/>
          <w:szCs w:val="20"/>
        </w:rPr>
        <w:t>zaprojektowanie i wdrożenie systemu bazodanowego pozwalającego na akwizycję wartości parametrów zdefiniowanych przez Zamawiającego pochodzących z urządzeń określonych w punkcie 2.1 oraz informacji o parametrach budynków takich jak: wymiary, kubatura, materiały termoizolacyjne itp.;</w:t>
      </w:r>
    </w:p>
    <w:p w14:paraId="42B26A39" w14:textId="77777777" w:rsidR="005D233A" w:rsidRPr="00D839F5" w:rsidRDefault="005D233A" w:rsidP="005D233A">
      <w:pPr>
        <w:widowControl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30C8AB21">
        <w:rPr>
          <w:sz w:val="20"/>
          <w:szCs w:val="20"/>
        </w:rPr>
        <w:t>zaimplementowanie dedykowanego oprogramowania wyposażonego w graficzny interfejs WWW, umożliwiający podgląd i edycję danych z utworzonej bazy w sposób przyjazny użytkownikowi z wykorzystaniem tabel, wykresów oraz map;</w:t>
      </w:r>
    </w:p>
    <w:p w14:paraId="51A1F54E" w14:textId="77777777" w:rsidR="005D233A" w:rsidRPr="00D839F5" w:rsidRDefault="005D233A" w:rsidP="005D233A">
      <w:pPr>
        <w:widowControl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3729C2D1">
        <w:rPr>
          <w:sz w:val="20"/>
          <w:szCs w:val="20"/>
        </w:rPr>
        <w:t>dedykowane oprogramowanie wraz z systemem bazodanowym powinno umożliwiać:</w:t>
      </w:r>
    </w:p>
    <w:p w14:paraId="4D4CA10E" w14:textId="77777777" w:rsidR="005D233A" w:rsidRDefault="005D233A" w:rsidP="005D233A">
      <w:pPr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3729C2D1">
        <w:rPr>
          <w:sz w:val="20"/>
          <w:szCs w:val="20"/>
        </w:rPr>
        <w:t>akwizycję danych oraz zdalne sterowanie urządzeniami określonymi w punkcie 2.1;</w:t>
      </w:r>
    </w:p>
    <w:p w14:paraId="0FCB6942" w14:textId="77777777" w:rsidR="005D233A" w:rsidRPr="00D839F5" w:rsidRDefault="005D233A" w:rsidP="005D233A">
      <w:pPr>
        <w:widowControl/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lastRenderedPageBreak/>
        <w:t>rozbudowę systemu w zależności od przyszłych potrzeb Zamawiającego, w tym możliwości uwzględnienia nowych budynków i parametrów;</w:t>
      </w:r>
    </w:p>
    <w:p w14:paraId="0991D448" w14:textId="77777777" w:rsidR="005D233A" w:rsidRPr="00D839F5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współpracę z powszechnymi formatami danych tabelarycznych oraz przestrzennych w celu eksportu i importu danych;</w:t>
      </w:r>
    </w:p>
    <w:p w14:paraId="3A8996B0" w14:textId="77777777" w:rsidR="005D233A" w:rsidRPr="00D839F5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szybką reakcję operatora na odchylenia od typowego zużycia mediów poprzez zaimplementowanie algorytmu informowania o anomaliach i potencjalnych awariach instalacji;</w:t>
      </w:r>
    </w:p>
    <w:p w14:paraId="4B66B12F" w14:textId="77777777" w:rsidR="005D233A" w:rsidRPr="00D839F5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potencjalną implementację nowych modułów do obsługi urządzeń dodatkowych (np. odczytujących dodatkowe parametry lub sterujących zdalnie wybranymi instalacjami);</w:t>
      </w:r>
    </w:p>
    <w:p w14:paraId="3DA82A59" w14:textId="77777777" w:rsidR="005D233A" w:rsidRPr="00D839F5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internetowy dostęp do wszystkich funkcji interfejsu poprzez przeglądarkę internetową bez konieczności instalowania dodatkowego oprogramowania;</w:t>
      </w:r>
    </w:p>
    <w:p w14:paraId="776D5CBD" w14:textId="308D6680" w:rsidR="005D233A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3729C2D1">
        <w:rPr>
          <w:sz w:val="20"/>
          <w:szCs w:val="20"/>
        </w:rPr>
        <w:t xml:space="preserve">tworzenie klas użytkowników o różnym poziomie dostępu do danych </w:t>
      </w:r>
      <w:r w:rsidR="00421AEA">
        <w:rPr>
          <w:sz w:val="20"/>
          <w:szCs w:val="20"/>
        </w:rPr>
        <w:br/>
      </w:r>
      <w:r w:rsidRPr="3729C2D1">
        <w:rPr>
          <w:sz w:val="20"/>
          <w:szCs w:val="20"/>
        </w:rPr>
        <w:t>(od podglądu danych dla jednego obiektu do pełnej edycji danych);</w:t>
      </w:r>
    </w:p>
    <w:p w14:paraId="398BB8A5" w14:textId="77777777" w:rsidR="005D233A" w:rsidRPr="00D839F5" w:rsidRDefault="005D233A" w:rsidP="005D233A">
      <w:pPr>
        <w:widowControl/>
        <w:numPr>
          <w:ilvl w:val="1"/>
          <w:numId w:val="4"/>
        </w:numPr>
        <w:spacing w:line="259" w:lineRule="auto"/>
        <w:jc w:val="both"/>
        <w:rPr>
          <w:sz w:val="20"/>
          <w:szCs w:val="20"/>
        </w:rPr>
      </w:pPr>
      <w:r w:rsidRPr="78C71F84">
        <w:rPr>
          <w:sz w:val="20"/>
          <w:szCs w:val="20"/>
        </w:rPr>
        <w:t>integrację z innymi systemami informatycznymi oraz aplikacjami klienckimi (np. GIS) poprzez udokumentowane API zapewniające dostęp do danych oraz wprowadzanie modyfikacji w ustalonym zakresie.</w:t>
      </w:r>
    </w:p>
    <w:p w14:paraId="0000003D" w14:textId="77777777" w:rsidR="004E4DBE" w:rsidRPr="00D839F5" w:rsidRDefault="00D839F5">
      <w:pPr>
        <w:pStyle w:val="Nagwek1"/>
        <w:numPr>
          <w:ilvl w:val="0"/>
          <w:numId w:val="7"/>
        </w:numPr>
        <w:tabs>
          <w:tab w:val="left" w:pos="402"/>
        </w:tabs>
        <w:spacing w:line="276" w:lineRule="auto"/>
        <w:ind w:left="0" w:firstLine="0"/>
        <w:jc w:val="both"/>
      </w:pPr>
      <w:r w:rsidRPr="00D839F5">
        <w:t>Cel Wstępnych Konsultacji Rynkowych:</w:t>
      </w:r>
    </w:p>
    <w:p w14:paraId="0000003E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8"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Celem Wstępnych Konsultacji Rynkowych jest przygotowanie postępowania i poinformowania Wykonawców o swoich planach i wymaganiach dotyczących zamówienia. Przedmiotem Konsultacji będą w szczególności zagadnienia:</w:t>
      </w:r>
    </w:p>
    <w:p w14:paraId="0000003F" w14:textId="77777777" w:rsidR="004E4DBE" w:rsidRPr="00D839F5" w:rsidRDefault="00D8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techniczne związane z opisem przedmiotu zamówienia, w tym rozwiązań informatycznych i technologicznych, minimalnych wymaganiach sprzętowych, rozwoju systemu, zasad wsparcia technicznego, udzielania licencji, funkcjonalności systemu,</w:t>
      </w:r>
    </w:p>
    <w:p w14:paraId="00000040" w14:textId="77777777" w:rsidR="004E4DBE" w:rsidRPr="00D839F5" w:rsidRDefault="00D8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"/>
        </w:tabs>
        <w:spacing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specyfikacji warunków zamówienia, w tym określenia kryteriów oceny ofert i warunków udziału w postępowaniu (w tym wymagań w zakresie zespołu Wykonawcy),</w:t>
      </w:r>
    </w:p>
    <w:p w14:paraId="00000041" w14:textId="77777777" w:rsidR="004E4DBE" w:rsidRPr="00D839F5" w:rsidRDefault="00D8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"/>
        </w:tabs>
        <w:spacing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projektowanych postanowień umowy w sprawie zamówienia publicznego,</w:t>
      </w:r>
    </w:p>
    <w:p w14:paraId="00000042" w14:textId="77777777" w:rsidR="004E4DBE" w:rsidRPr="00D839F5" w:rsidRDefault="00D8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"/>
        </w:tabs>
        <w:spacing w:before="35"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okresu wykonywania przedmiotu zamówienia,</w:t>
      </w:r>
    </w:p>
    <w:p w14:paraId="00000043" w14:textId="77777777" w:rsidR="004E4DBE" w:rsidRPr="00D839F5" w:rsidRDefault="00D8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"/>
        </w:tabs>
        <w:spacing w:before="36"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wstępnej wyceny przedmiotu zamówienia.</w:t>
      </w:r>
    </w:p>
    <w:p w14:paraId="00000044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Doradztwo będzie wykorzystane przy planowaniu, przygotowaniu lub przeprowadzeniu postępowania o udzielenie zamówienia i nie będzie zakłócało konkurencji i naruszenia zasad równego traktowania wykonawców i przejrzystości.</w:t>
      </w:r>
    </w:p>
    <w:p w14:paraId="00000045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sz w:val="20"/>
          <w:szCs w:val="20"/>
        </w:rPr>
      </w:pPr>
    </w:p>
    <w:p w14:paraId="00000046" w14:textId="77777777" w:rsidR="004E4DBE" w:rsidRPr="00D839F5" w:rsidRDefault="00D839F5">
      <w:pPr>
        <w:pStyle w:val="Nagwek1"/>
        <w:numPr>
          <w:ilvl w:val="0"/>
          <w:numId w:val="6"/>
        </w:numPr>
        <w:spacing w:line="276" w:lineRule="auto"/>
        <w:ind w:left="0" w:firstLine="0"/>
        <w:jc w:val="both"/>
      </w:pPr>
      <w:r w:rsidRPr="00D839F5">
        <w:t>WARUNKI I ZASADY UDZIAŁU WE WSTĘPNYCH KONSULTACJACH RYNKOWYCH</w:t>
      </w:r>
    </w:p>
    <w:p w14:paraId="00000047" w14:textId="77777777" w:rsidR="004E4DBE" w:rsidRPr="00D839F5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35"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Podmioty zainteresowane udziałem we Wstępnych Konsultacjach Rynkowych, spełniające wymagania określone w niniejszym Ogłoszeniu oraz w „Regulaminie przeprowadzania Wstępnych Konsultacji Rynkowych” składają:</w:t>
      </w:r>
    </w:p>
    <w:p w14:paraId="00000048" w14:textId="3BA20602" w:rsidR="004E4DBE" w:rsidRPr="00D839F5" w:rsidRDefault="00D8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2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prawidłowo wypełnione i podpisane Zgłoszenie do udziału we Wstępnych Konsultacjach Rynkowych (Załącznik nr 1) oraz wszystkie inne dokumenty, które </w:t>
      </w:r>
      <w:r w:rsidR="00507CB1">
        <w:rPr>
          <w:sz w:val="20"/>
          <w:szCs w:val="20"/>
        </w:rPr>
        <w:t xml:space="preserve">zgłaszający </w:t>
      </w:r>
      <w:r w:rsidRPr="00D839F5">
        <w:rPr>
          <w:sz w:val="20"/>
          <w:szCs w:val="20"/>
        </w:rPr>
        <w:t xml:space="preserve">uznają za istotne, a które zaprezentują potencjał </w:t>
      </w:r>
      <w:r w:rsidR="00507CB1">
        <w:rPr>
          <w:sz w:val="20"/>
          <w:szCs w:val="20"/>
        </w:rPr>
        <w:t xml:space="preserve">zgłaszającego </w:t>
      </w:r>
      <w:r w:rsidR="00421AEA">
        <w:rPr>
          <w:sz w:val="20"/>
          <w:szCs w:val="20"/>
        </w:rPr>
        <w:br/>
      </w:r>
      <w:r w:rsidRPr="00D839F5">
        <w:rPr>
          <w:sz w:val="20"/>
          <w:szCs w:val="20"/>
        </w:rPr>
        <w:t>w realizacji opisanych potrzeb Gminy Miejskiej Kraków;</w:t>
      </w:r>
    </w:p>
    <w:p w14:paraId="00000049" w14:textId="51CD43DB" w:rsidR="004E4DBE" w:rsidRPr="00D839F5" w:rsidRDefault="00D8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dokument poświadczający należyte umocowanie do reprezentacji zgłaszającego, </w:t>
      </w:r>
      <w:r w:rsidR="00421AEA">
        <w:rPr>
          <w:sz w:val="20"/>
          <w:szCs w:val="20"/>
        </w:rPr>
        <w:br/>
      </w:r>
      <w:r w:rsidRPr="00D839F5">
        <w:rPr>
          <w:sz w:val="20"/>
          <w:szCs w:val="20"/>
        </w:rPr>
        <w:t>w terminie określonym w niniejszym Ogłoszeniu.</w:t>
      </w:r>
    </w:p>
    <w:p w14:paraId="0000004A" w14:textId="77777777" w:rsidR="004E4DBE" w:rsidRPr="00D839F5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Zgłoszenia można składać:</w:t>
      </w:r>
    </w:p>
    <w:p w14:paraId="0000004B" w14:textId="77777777" w:rsidR="004E4DBE" w:rsidRPr="00AA613C" w:rsidRDefault="00D839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992" w:hanging="708"/>
        <w:jc w:val="both"/>
        <w:rPr>
          <w:sz w:val="20"/>
          <w:szCs w:val="20"/>
        </w:rPr>
      </w:pPr>
      <w:r w:rsidRPr="00AA613C">
        <w:rPr>
          <w:sz w:val="20"/>
          <w:szCs w:val="20"/>
        </w:rPr>
        <w:t>pisemnie na adres wskazany w pkt II;</w:t>
      </w:r>
    </w:p>
    <w:p w14:paraId="0000004C" w14:textId="77777777" w:rsidR="004E4DBE" w:rsidRPr="00AA613C" w:rsidRDefault="00D839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992" w:hanging="708"/>
        <w:jc w:val="both"/>
        <w:rPr>
          <w:sz w:val="20"/>
          <w:szCs w:val="20"/>
        </w:rPr>
      </w:pPr>
      <w:r w:rsidRPr="00AA613C">
        <w:rPr>
          <w:sz w:val="20"/>
          <w:szCs w:val="20"/>
        </w:rPr>
        <w:t>za pośrednictwem poczty elektronicznej w formie skanu podpisanego dokumentu, na adres: ezebra@kegw.krakow.pl</w:t>
      </w:r>
    </w:p>
    <w:p w14:paraId="0000004D" w14:textId="77777777" w:rsidR="004E4DBE" w:rsidRPr="00311812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line="276" w:lineRule="auto"/>
        <w:ind w:left="283" w:hanging="283"/>
        <w:jc w:val="both"/>
        <w:rPr>
          <w:sz w:val="20"/>
          <w:szCs w:val="20"/>
        </w:rPr>
      </w:pPr>
      <w:r w:rsidRPr="00AA613C">
        <w:rPr>
          <w:sz w:val="20"/>
          <w:szCs w:val="20"/>
        </w:rPr>
        <w:t xml:space="preserve">Termin składania zgłoszeń: do </w:t>
      </w:r>
      <w:r w:rsidRPr="00311812">
        <w:rPr>
          <w:sz w:val="20"/>
          <w:szCs w:val="20"/>
        </w:rPr>
        <w:t>18.05.2021 r. do godziny 12:00.</w:t>
      </w:r>
    </w:p>
    <w:p w14:paraId="0000004E" w14:textId="77777777" w:rsidR="004E4DBE" w:rsidRPr="00D839F5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38" w:line="276" w:lineRule="auto"/>
        <w:ind w:left="283" w:hanging="283"/>
        <w:jc w:val="both"/>
        <w:rPr>
          <w:sz w:val="20"/>
          <w:szCs w:val="20"/>
        </w:rPr>
      </w:pPr>
      <w:r w:rsidRPr="00AA613C">
        <w:rPr>
          <w:sz w:val="20"/>
          <w:szCs w:val="20"/>
        </w:rPr>
        <w:t>Decyduje</w:t>
      </w:r>
      <w:r w:rsidRPr="00D839F5">
        <w:rPr>
          <w:sz w:val="20"/>
          <w:szCs w:val="20"/>
        </w:rPr>
        <w:t xml:space="preserve"> data wpływu zgłoszenia do Zamawiającego.</w:t>
      </w:r>
    </w:p>
    <w:p w14:paraId="0000004F" w14:textId="77777777" w:rsidR="004E4DBE" w:rsidRPr="00D839F5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35"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lastRenderedPageBreak/>
        <w:t>Zamawiający nie jest zobowiązany dopuścić do Wstępnych Konsultacji podmiotów, które złożą zgłoszenie do udziału w Konsultacjach po wyznaczonym terminie oraz nie spełniają warunków wymaganych w Ogłoszeniu.</w:t>
      </w:r>
    </w:p>
    <w:p w14:paraId="00000050" w14:textId="77777777" w:rsidR="004E4DBE" w:rsidRPr="00D839F5" w:rsidRDefault="00D839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35" w:line="276" w:lineRule="auto"/>
        <w:ind w:left="283" w:hanging="283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Wszelkie pytania dotyczące procedury i przedmiotu Konsultacji należy zgłaszać na adres mailowy podany w rozdziale II.</w:t>
      </w:r>
    </w:p>
    <w:p w14:paraId="00000051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37"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 </w:t>
      </w:r>
    </w:p>
    <w:p w14:paraId="00000052" w14:textId="77777777" w:rsidR="004E4DBE" w:rsidRPr="00D839F5" w:rsidRDefault="00D839F5">
      <w:pPr>
        <w:pStyle w:val="Nagwek1"/>
        <w:numPr>
          <w:ilvl w:val="0"/>
          <w:numId w:val="6"/>
        </w:numPr>
        <w:tabs>
          <w:tab w:val="left" w:pos="520"/>
        </w:tabs>
        <w:spacing w:line="276" w:lineRule="auto"/>
        <w:ind w:left="0" w:firstLine="0"/>
        <w:jc w:val="both"/>
      </w:pPr>
      <w:r w:rsidRPr="00D839F5">
        <w:t>ZASADY PROWADZENIA WSTĘPNYCH KONSULTACJI RYNKOWYCH</w:t>
      </w:r>
    </w:p>
    <w:p w14:paraId="00000053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before="38"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Wstępne Konsultacje Rynkowe prowadzone będą zgodnie z postanowieniami „Regulaminu przeprowadzania Wstępnych Konsultacji Rynkowych” opublikowanego na stronie internetowej Zamawiającego.</w:t>
      </w:r>
    </w:p>
    <w:p w14:paraId="00000054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Warunkiem udziału we Wstępnych Konsultacjach Rynkowych jest złożenie zgłoszenia, stanowiącego Załącznik nr 1 do niniejszego Ogłoszenia wraz z dokumentem poświadczającym należyte umocowanie do reprezentacji zgłaszającego oraz innych wymaganych dokumentów, w terminie określonym w niniejszym Ogłoszeniu.</w:t>
      </w:r>
    </w:p>
    <w:p w14:paraId="00000055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Wstępne Konsultacje Rynkowe prowadzone będą w języku polskim i </w:t>
      </w:r>
      <w:sdt>
        <w:sdtPr>
          <w:tag w:val="goog_rdk_7"/>
          <w:id w:val="84819684"/>
        </w:sdtPr>
        <w:sdtEndPr/>
        <w:sdtContent/>
      </w:sdt>
      <w:sdt>
        <w:sdtPr>
          <w:tag w:val="goog_rdk_8"/>
          <w:id w:val="306989108"/>
        </w:sdtPr>
        <w:sdtEndPr/>
        <w:sdtContent/>
      </w:sdt>
      <w:r w:rsidRPr="00D839F5">
        <w:rPr>
          <w:sz w:val="20"/>
          <w:szCs w:val="20"/>
        </w:rPr>
        <w:t>mają charakter jawny, z zastrzeżeniem §6 ust. 10 „Regulaminu przeprowadzania Wstępnych Konsultacji Rynkowych”. Do dokumentów sporządzonych w innych językach niż polski powinny być dołączone tłumaczenia na język polski. Jeśli Uczestnik posługuje się innym językiem, powinien zapewnić tłumacza.</w:t>
      </w:r>
    </w:p>
    <w:p w14:paraId="00000056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Wstępne Konsultacje Rynkowe prowadzone będą w formie wskazanej w Regulaminie przeprowadzenia Wstępnych Konsultacji Rynkowych w § 6 pkt 4.</w:t>
      </w:r>
    </w:p>
    <w:p w14:paraId="00000057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Termin zakończenia Konsultacji przewidziany jest na 28.05.2021 r. Uczestnicy zostaną powiadomieni osobnym mailem o terminie spotkania.</w:t>
      </w:r>
    </w:p>
    <w:p w14:paraId="00000058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Zamawiający zastrzega sobie prawo do zakończenia Konsultacji na każdym etapie bez podania przyczyny.</w:t>
      </w:r>
    </w:p>
    <w:p w14:paraId="00000059" w14:textId="5520C994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Przystąpienie Uczestnika do Konsultacji jest równoznaczne z udzieleniem bezwarunkowej zgody na wykorzystanie/przetwarzanie przekazywanych informacji w całości lub w części na potrzeby przygotowania i realizacji przedmiotu zamówienia przez Zamawiającego. </w:t>
      </w:r>
      <w:r w:rsidR="00B25CE5" w:rsidRPr="00D839F5">
        <w:rPr>
          <w:sz w:val="20"/>
          <w:szCs w:val="20"/>
        </w:rPr>
        <w:br/>
      </w:r>
      <w:r w:rsidRPr="00D839F5">
        <w:rPr>
          <w:sz w:val="20"/>
          <w:szCs w:val="20"/>
        </w:rPr>
        <w:t xml:space="preserve">W przypadku przekazania Zamawiającemu w toku Konsultacji utworów stanowiących przedmiot praw autorskich w rozumieniu ustawy z dnia 4 lutego 1994 r. o prawie autorskim i prawach pokrewnych (tj. Dz. U. z 2019 r. poz. 1231 ze zm.), </w:t>
      </w:r>
      <w:r w:rsidR="00507CB1">
        <w:rPr>
          <w:sz w:val="20"/>
          <w:szCs w:val="20"/>
        </w:rPr>
        <w:t>U</w:t>
      </w:r>
      <w:r w:rsidRPr="00D839F5">
        <w:rPr>
          <w:sz w:val="20"/>
          <w:szCs w:val="20"/>
        </w:rPr>
        <w:t xml:space="preserve">czestnik przekazujący dany utwór udziela bezwarunkowej zgody Zamawiającemu na wykorzystanie utworu </w:t>
      </w:r>
      <w:r w:rsidR="00B25CE5" w:rsidRPr="00D839F5">
        <w:rPr>
          <w:sz w:val="20"/>
          <w:szCs w:val="20"/>
        </w:rPr>
        <w:br/>
      </w:r>
      <w:r w:rsidRPr="00D839F5">
        <w:rPr>
          <w:sz w:val="20"/>
          <w:szCs w:val="20"/>
        </w:rPr>
        <w:t>w całości lub w części na potrzeby przygotowania dokumentacji przetargowej, zezwolenia na rozporządzanie i korzystanie z opracowań, jak również zapewnia, że wykorzystanie utworu przez Zamawiającego nie będzie naruszało praw osób trzecich.</w:t>
      </w:r>
    </w:p>
    <w:p w14:paraId="0000005A" w14:textId="77777777" w:rsidR="004E4DBE" w:rsidRPr="00D839F5" w:rsidRDefault="00D839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Niniejsze ogłoszenie nie stanowi zaproszenia do złożenia oferty w rozumieniu art. 66 Kodeksu Cywilnego, ani nie jest ogłoszeniem o zamówieniu w rozumieniu przepisów uPzp, w szczególności nie stanowi postępowania w trybie dialogu konkurencyjnego oraz partnerstwa publiczno-prywatnego.</w:t>
      </w:r>
    </w:p>
    <w:p w14:paraId="0000005B" w14:textId="37D59CB2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37" w:line="276" w:lineRule="auto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Klauzula informacyjna:</w:t>
      </w:r>
      <w:r w:rsidR="002A5830" w:rsidRPr="00D839F5">
        <w:rPr>
          <w:sz w:val="20"/>
          <w:szCs w:val="20"/>
        </w:rPr>
        <w:t xml:space="preserve"> </w:t>
      </w:r>
      <w:r w:rsidRPr="00D839F5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</w:t>
      </w:r>
      <w:r w:rsidR="002A5830" w:rsidRPr="00D839F5">
        <w:rPr>
          <w:sz w:val="20"/>
          <w:szCs w:val="20"/>
        </w:rPr>
        <w:br/>
      </w:r>
      <w:r w:rsidRPr="00D839F5">
        <w:rPr>
          <w:sz w:val="20"/>
          <w:szCs w:val="20"/>
        </w:rPr>
        <w:t>w związku z przetwarzaniem danych osobowych i w sprawie swobodnego przepływu takich danych oraz uchylenia dyrektywy 95/46/WE (ogólne rozporządzenie o ochronie danych) (Dz. Urz. UE L 119 z 04.05.2016, str. 1), dalej „RODO”, Zamawiający informuje, że</w:t>
      </w:r>
    </w:p>
    <w:p w14:paraId="0000005C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ind w:left="283" w:hanging="285"/>
        <w:rPr>
          <w:sz w:val="20"/>
          <w:szCs w:val="20"/>
        </w:rPr>
      </w:pPr>
    </w:p>
    <w:p w14:paraId="0000005D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administratorem Pani/Pana danych osobowych jest Klimat - Energia - Gospodarka Wodna, os. Złotej Jesieni 14, 31-828 K</w:t>
      </w:r>
      <w:r w:rsidRPr="00D839F5">
        <w:rPr>
          <w:sz w:val="20"/>
          <w:szCs w:val="20"/>
          <w:highlight w:val="white"/>
        </w:rPr>
        <w:t>raków</w:t>
      </w:r>
      <w:r w:rsidRPr="00D839F5">
        <w:rPr>
          <w:sz w:val="20"/>
          <w:szCs w:val="20"/>
        </w:rPr>
        <w:t>, o celach i sposobach przetwarzania danych osobowych podawanych w związku z realizacją procedur dotyczących zamówień publicznych decyduje sam jako Administrator;</w:t>
      </w:r>
    </w:p>
    <w:p w14:paraId="0000005E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before="1"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Administrator wyznaczył osobę pełniąca zadania Inspektora Ochrony Danych Osobowych, </w:t>
      </w:r>
      <w:r w:rsidRPr="00D839F5">
        <w:rPr>
          <w:sz w:val="20"/>
          <w:szCs w:val="20"/>
        </w:rPr>
        <w:lastRenderedPageBreak/>
        <w:t>kontakt poprzez adres e-mail: iod@kegw.krakow.pl</w:t>
      </w:r>
    </w:p>
    <w:p w14:paraId="0000005F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Pani/Pana dane osobowe przetwarzane będą na podstawie art. 6 ust. 1 lit. b RODO w celu związanym z przeprowadzeniem wstępnych konsultacji rynkowych oraz w pozostałych przypadkach wskazanych w uPzp;</w:t>
      </w:r>
    </w:p>
    <w:p w14:paraId="00000060" w14:textId="18E92E29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before="30"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odbiorcami Pani/Pana danych osobowych będą osoby lub podmioty, którym udostępniona zostanie dokumentacja postępowania w oparciu o art. 18 ust. 1 oraz art. 74 ust.1 uPzp, ponadto dane osobowe mogą zostać przekazane na zasadach wynikających z ustawy </w:t>
      </w:r>
      <w:r w:rsidR="002A5830" w:rsidRPr="00D839F5">
        <w:rPr>
          <w:sz w:val="20"/>
          <w:szCs w:val="20"/>
        </w:rPr>
        <w:br/>
      </w:r>
      <w:r w:rsidRPr="00D839F5">
        <w:rPr>
          <w:sz w:val="20"/>
          <w:szCs w:val="20"/>
        </w:rPr>
        <w:t>z dnia 6 września 2001 r. o dostępie do informacji publicznej;</w:t>
      </w:r>
    </w:p>
    <w:p w14:paraId="00000061" w14:textId="449C9809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Pani/Pana dane osobowe będą przechowywane, przez okres 4 lat od dnia zakończenia postępowania o udzielenie zamówienia w przypadku przeprowadzenia postępowania okres przechowywania obejmuje cały czas trwania umowy, okres przechowywania wynika również z ustawy z dnia 14 lipca 1983 r. o narodowym zasobie archiwalnym i archiwach; postępowania o zamówienie publiczne finansowane ze środków pochodzących z funduszy Unii Europejskiej (UE) przechowywane będą również przez okres wynikający z umów </w:t>
      </w:r>
      <w:r w:rsidR="002A5830" w:rsidRPr="00D839F5">
        <w:rPr>
          <w:sz w:val="20"/>
          <w:szCs w:val="20"/>
        </w:rPr>
        <w:br/>
      </w:r>
      <w:r w:rsidRPr="00D839F5">
        <w:rPr>
          <w:sz w:val="20"/>
          <w:szCs w:val="20"/>
        </w:rPr>
        <w:t>o dofinansowanie projektów finansowanych ze środków pochodzących z UE;</w:t>
      </w:r>
    </w:p>
    <w:p w14:paraId="00000062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obowiązek podania przez Panią/Pana danych osobowych bezpośrednio Pani/Pana dotyczących jest dobrowolne a ich niepodanie uniemożliwi udział we wstępnych konsultacjach rynkowych.</w:t>
      </w:r>
    </w:p>
    <w:p w14:paraId="00000063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0000064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posiada Pani/Pan:</w:t>
      </w:r>
    </w:p>
    <w:p w14:paraId="00000065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31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na podstawie art. 15 RODO prawo dostępu do danych osobowych Pani/Pana dotyczących;</w:t>
      </w:r>
    </w:p>
    <w:p w14:paraId="00000066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na podstawie art. 16 RODO prawo do sprostowania Pani/Pana danych osobowych;</w:t>
      </w:r>
    </w:p>
    <w:p w14:paraId="00000067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35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00000068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before="2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0000069" w14:textId="46817380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before="2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 przypadku, gdy wykonanie obowiązków, o których mowa w art. 15 ust. 1-3 rozporządzenia 2016/679 wymagałoby niewspółmiernie dużego wysiłku, zamawiający może  żądać  od  osoby,  której  dane  dotyczą,  wskazania  dodatkowych informacji mających na celu sprecyzowanie żądania, w szczególności podania nazwy lub daty wstępnych konsultacji rynkowych;</w:t>
      </w:r>
    </w:p>
    <w:p w14:paraId="0000006A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before="2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wystąpienie z żądaniem, o którym mowa w art. 18 ust. 1 rozporządzenia 2016/679, nie ogranicza przetwarzania danych osobowych do zakończenia wstępnych konsultacji rynkowych oraz postępowania o udzielenie zamówienia publicznego;</w:t>
      </w:r>
    </w:p>
    <w:p w14:paraId="0000006B" w14:textId="77777777" w:rsidR="004E4DBE" w:rsidRPr="00D839F5" w:rsidRDefault="00D839F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4"/>
        </w:tabs>
        <w:spacing w:line="276" w:lineRule="auto"/>
        <w:ind w:left="283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nie przysługuje Pani/Panu:</w:t>
      </w:r>
    </w:p>
    <w:p w14:paraId="0000006C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33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w związku z art. 17 ust. 3 lit. b, d lub e RODO prawo do usunięcia danych osobowych;</w:t>
      </w:r>
    </w:p>
    <w:p w14:paraId="0000006D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before="37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prawo do przenoszenia danych osobowych, o którym mowa w art. 20 RODO;</w:t>
      </w:r>
    </w:p>
    <w:p w14:paraId="0000006E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</w:tabs>
        <w:spacing w:before="36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0000006F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</w:tabs>
        <w:spacing w:before="36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>Pani/Pana dane będą przekazywane do państwa trzeciego (poza UE)/organizacji międzynarodowej na zasadach określonych w uPzp. Może Pani/Pan uzyskać kopię danych osobowych przekazywanych do państwa trzeciego na zasadach wynikających z uPzp;</w:t>
      </w:r>
    </w:p>
    <w:p w14:paraId="00000070" w14:textId="77777777" w:rsidR="004E4DBE" w:rsidRPr="00D839F5" w:rsidRDefault="00D83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</w:tabs>
        <w:spacing w:before="36" w:line="276" w:lineRule="auto"/>
        <w:ind w:left="708" w:hanging="285"/>
        <w:jc w:val="both"/>
        <w:rPr>
          <w:sz w:val="20"/>
          <w:szCs w:val="20"/>
        </w:rPr>
      </w:pPr>
      <w:r w:rsidRPr="00D839F5">
        <w:rPr>
          <w:sz w:val="20"/>
          <w:szCs w:val="20"/>
        </w:rPr>
        <w:t xml:space="preserve">obowiązek podania przez Panią/pana danych osobowych jest wymogiem ustawowym </w:t>
      </w:r>
      <w:r w:rsidRPr="00D839F5">
        <w:rPr>
          <w:sz w:val="20"/>
          <w:szCs w:val="20"/>
        </w:rPr>
        <w:lastRenderedPageBreak/>
        <w:t>wynikającym z uPpz, związanym z udziałem we wstępnych konsultacjach rynkowych, konsekwencją nieudostępnienia do przetwarzania danych osobowych będzie nie zaproszenie do wstępnych konsultacji rynkowych.</w:t>
      </w:r>
    </w:p>
    <w:p w14:paraId="00000071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00000072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00000073" w14:textId="44664728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tabs>
          <w:tab w:val="left" w:pos="1598"/>
        </w:tabs>
        <w:spacing w:before="1" w:line="276" w:lineRule="auto"/>
        <w:rPr>
          <w:sz w:val="20"/>
          <w:szCs w:val="20"/>
        </w:rPr>
      </w:pPr>
      <w:r w:rsidRPr="00AA613C">
        <w:rPr>
          <w:sz w:val="20"/>
          <w:szCs w:val="20"/>
        </w:rPr>
        <w:t xml:space="preserve">Kraków, </w:t>
      </w:r>
      <w:r w:rsidR="00AA613C">
        <w:rPr>
          <w:sz w:val="20"/>
          <w:szCs w:val="20"/>
        </w:rPr>
        <w:t>10.</w:t>
      </w:r>
      <w:r w:rsidRPr="00311812">
        <w:rPr>
          <w:sz w:val="20"/>
          <w:szCs w:val="20"/>
        </w:rPr>
        <w:t>05.2021 r.</w:t>
      </w:r>
    </w:p>
    <w:p w14:paraId="00000074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00000075" w14:textId="77777777" w:rsidR="004E4DBE" w:rsidRPr="00D839F5" w:rsidRDefault="004E4DBE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sz w:val="20"/>
          <w:szCs w:val="20"/>
        </w:rPr>
      </w:pPr>
    </w:p>
    <w:p w14:paraId="00000076" w14:textId="77777777" w:rsidR="004E4DBE" w:rsidRPr="00D839F5" w:rsidRDefault="00D839F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sz w:val="20"/>
          <w:szCs w:val="20"/>
        </w:rPr>
      </w:pPr>
      <w:r w:rsidRPr="00D839F5">
        <w:rPr>
          <w:sz w:val="20"/>
          <w:szCs w:val="20"/>
          <w:u w:val="single"/>
        </w:rPr>
        <w:t>Załączniki:</w:t>
      </w:r>
    </w:p>
    <w:p w14:paraId="00000077" w14:textId="77777777" w:rsidR="004E4DBE" w:rsidRPr="00D839F5" w:rsidRDefault="00D839F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708" w:hanging="425"/>
        <w:rPr>
          <w:sz w:val="20"/>
          <w:szCs w:val="20"/>
        </w:rPr>
      </w:pPr>
      <w:r w:rsidRPr="00D839F5">
        <w:rPr>
          <w:sz w:val="20"/>
          <w:szCs w:val="20"/>
        </w:rPr>
        <w:t>Zgłoszenie do udziału we Wstępnych Konsultacjach Rynkowych</w:t>
      </w:r>
    </w:p>
    <w:p w14:paraId="00000078" w14:textId="77777777" w:rsidR="004E4DBE" w:rsidRPr="00D839F5" w:rsidRDefault="00D839F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708" w:hanging="425"/>
        <w:rPr>
          <w:sz w:val="20"/>
          <w:szCs w:val="20"/>
        </w:rPr>
      </w:pPr>
      <w:r w:rsidRPr="00D839F5">
        <w:rPr>
          <w:sz w:val="20"/>
          <w:szCs w:val="20"/>
        </w:rPr>
        <w:t>Regulamin przeprowadzania Wstępnych Konsultacji Rynkowych</w:t>
      </w:r>
    </w:p>
    <w:sectPr w:rsidR="004E4DBE" w:rsidRPr="00D839F5">
      <w:footerReference w:type="default" r:id="rId8"/>
      <w:pgSz w:w="11910" w:h="16840"/>
      <w:pgMar w:top="1580" w:right="1300" w:bottom="1096" w:left="130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6ACB" w14:textId="77777777" w:rsidR="004E6BDE" w:rsidRDefault="004E6BDE" w:rsidP="00EF5785">
      <w:r>
        <w:separator/>
      </w:r>
    </w:p>
  </w:endnote>
  <w:endnote w:type="continuationSeparator" w:id="0">
    <w:p w14:paraId="4ED71FE7" w14:textId="77777777" w:rsidR="004E6BDE" w:rsidRDefault="004E6BDE" w:rsidP="00EF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108907"/>
      <w:docPartObj>
        <w:docPartGallery w:val="Page Numbers (Bottom of Page)"/>
        <w:docPartUnique/>
      </w:docPartObj>
    </w:sdtPr>
    <w:sdtEndPr/>
    <w:sdtContent>
      <w:p w14:paraId="4628910F" w14:textId="6589F28B" w:rsidR="00EF5785" w:rsidRDefault="00EF5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D2A05" w14:textId="77777777" w:rsidR="00EF5785" w:rsidRDefault="00EF5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1B2" w14:textId="77777777" w:rsidR="004E6BDE" w:rsidRDefault="004E6BDE" w:rsidP="00EF5785">
      <w:r>
        <w:separator/>
      </w:r>
    </w:p>
  </w:footnote>
  <w:footnote w:type="continuationSeparator" w:id="0">
    <w:p w14:paraId="7FDE2D3D" w14:textId="77777777" w:rsidR="004E6BDE" w:rsidRDefault="004E6BDE" w:rsidP="00EF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921"/>
    <w:multiLevelType w:val="multilevel"/>
    <w:tmpl w:val="BC78DFCE"/>
    <w:lvl w:ilvl="0">
      <w:start w:val="1"/>
      <w:numFmt w:val="upperRoman"/>
      <w:lvlText w:val="%1."/>
      <w:lvlJc w:val="left"/>
      <w:pPr>
        <w:ind w:left="118" w:hanging="25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45" w:hanging="428"/>
      </w:pPr>
      <w:rPr>
        <w:rFonts w:ascii="Verdana" w:eastAsia="Verdana" w:hAnsi="Verdana" w:cs="Verdana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545" w:hanging="250"/>
      </w:pPr>
      <w:rPr>
        <w:rFonts w:ascii="Verdana" w:eastAsia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ind w:left="838" w:hanging="360"/>
      </w:pPr>
      <w:rPr>
        <w:rFonts w:ascii="Verdana" w:eastAsia="Verdana" w:hAnsi="Verdana" w:cs="Verdana"/>
        <w:sz w:val="20"/>
        <w:szCs w:val="20"/>
      </w:rPr>
    </w:lvl>
    <w:lvl w:ilvl="4">
      <w:start w:val="1"/>
      <w:numFmt w:val="bullet"/>
      <w:lvlText w:val="•"/>
      <w:lvlJc w:val="left"/>
      <w:pPr>
        <w:ind w:left="2956" w:hanging="360"/>
      </w:pPr>
    </w:lvl>
    <w:lvl w:ilvl="5">
      <w:start w:val="1"/>
      <w:numFmt w:val="bullet"/>
      <w:lvlText w:val="•"/>
      <w:lvlJc w:val="left"/>
      <w:pPr>
        <w:ind w:left="4014" w:hanging="360"/>
      </w:pPr>
    </w:lvl>
    <w:lvl w:ilvl="6">
      <w:start w:val="1"/>
      <w:numFmt w:val="bullet"/>
      <w:lvlText w:val="•"/>
      <w:lvlJc w:val="left"/>
      <w:pPr>
        <w:ind w:left="5072" w:hanging="360"/>
      </w:pPr>
    </w:lvl>
    <w:lvl w:ilvl="7">
      <w:start w:val="1"/>
      <w:numFmt w:val="bullet"/>
      <w:lvlText w:val="•"/>
      <w:lvlJc w:val="left"/>
      <w:pPr>
        <w:ind w:left="6130" w:hanging="360"/>
      </w:pPr>
    </w:lvl>
    <w:lvl w:ilvl="8">
      <w:start w:val="1"/>
      <w:numFmt w:val="bullet"/>
      <w:lvlText w:val="•"/>
      <w:lvlJc w:val="left"/>
      <w:pPr>
        <w:ind w:left="7188" w:hanging="360"/>
      </w:pPr>
    </w:lvl>
  </w:abstractNum>
  <w:abstractNum w:abstractNumId="1" w15:restartNumberingAfterBreak="0">
    <w:nsid w:val="26B94312"/>
    <w:multiLevelType w:val="multilevel"/>
    <w:tmpl w:val="A4582FE0"/>
    <w:lvl w:ilvl="0">
      <w:start w:val="1"/>
      <w:numFmt w:val="decimal"/>
      <w:lvlText w:val="%1."/>
      <w:lvlJc w:val="left"/>
      <w:pPr>
        <w:ind w:left="494" w:hanging="37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34" w:hanging="1040"/>
      </w:pPr>
      <w:rPr>
        <w:rFonts w:ascii="Verdana" w:eastAsia="Verdana" w:hAnsi="Verdana" w:cs="Verdana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2402" w:hanging="1040"/>
      </w:pPr>
    </w:lvl>
    <w:lvl w:ilvl="3">
      <w:start w:val="1"/>
      <w:numFmt w:val="bullet"/>
      <w:lvlText w:val="•"/>
      <w:lvlJc w:val="left"/>
      <w:pPr>
        <w:ind w:left="3265" w:hanging="1040"/>
      </w:pPr>
    </w:lvl>
    <w:lvl w:ilvl="4">
      <w:start w:val="1"/>
      <w:numFmt w:val="bullet"/>
      <w:lvlText w:val="•"/>
      <w:lvlJc w:val="left"/>
      <w:pPr>
        <w:ind w:left="4128" w:hanging="1040"/>
      </w:pPr>
    </w:lvl>
    <w:lvl w:ilvl="5">
      <w:start w:val="1"/>
      <w:numFmt w:val="bullet"/>
      <w:lvlText w:val="•"/>
      <w:lvlJc w:val="left"/>
      <w:pPr>
        <w:ind w:left="4990" w:hanging="1040"/>
      </w:pPr>
    </w:lvl>
    <w:lvl w:ilvl="6">
      <w:start w:val="1"/>
      <w:numFmt w:val="bullet"/>
      <w:lvlText w:val="•"/>
      <w:lvlJc w:val="left"/>
      <w:pPr>
        <w:ind w:left="5853" w:hanging="1040"/>
      </w:pPr>
    </w:lvl>
    <w:lvl w:ilvl="7">
      <w:start w:val="1"/>
      <w:numFmt w:val="bullet"/>
      <w:lvlText w:val="•"/>
      <w:lvlJc w:val="left"/>
      <w:pPr>
        <w:ind w:left="6716" w:hanging="1040"/>
      </w:pPr>
    </w:lvl>
    <w:lvl w:ilvl="8">
      <w:start w:val="1"/>
      <w:numFmt w:val="bullet"/>
      <w:lvlText w:val="•"/>
      <w:lvlJc w:val="left"/>
      <w:pPr>
        <w:ind w:left="7578" w:hanging="1040"/>
      </w:pPr>
    </w:lvl>
  </w:abstractNum>
  <w:abstractNum w:abstractNumId="2" w15:restartNumberingAfterBreak="0">
    <w:nsid w:val="44995878"/>
    <w:multiLevelType w:val="multilevel"/>
    <w:tmpl w:val="6FE40568"/>
    <w:lvl w:ilvl="0">
      <w:start w:val="1"/>
      <w:numFmt w:val="bullet"/>
      <w:lvlText w:val="-"/>
      <w:lvlJc w:val="left"/>
      <w:pPr>
        <w:ind w:left="118" w:hanging="14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149"/>
      </w:pPr>
    </w:lvl>
    <w:lvl w:ilvl="2">
      <w:start w:val="1"/>
      <w:numFmt w:val="bullet"/>
      <w:lvlText w:val="•"/>
      <w:lvlJc w:val="left"/>
      <w:pPr>
        <w:ind w:left="1956" w:hanging="149"/>
      </w:pPr>
    </w:lvl>
    <w:lvl w:ilvl="3">
      <w:start w:val="1"/>
      <w:numFmt w:val="bullet"/>
      <w:lvlText w:val="•"/>
      <w:lvlJc w:val="left"/>
      <w:pPr>
        <w:ind w:left="2875" w:hanging="149"/>
      </w:pPr>
    </w:lvl>
    <w:lvl w:ilvl="4">
      <w:start w:val="1"/>
      <w:numFmt w:val="bullet"/>
      <w:lvlText w:val="•"/>
      <w:lvlJc w:val="left"/>
      <w:pPr>
        <w:ind w:left="3793" w:hanging="148"/>
      </w:pPr>
    </w:lvl>
    <w:lvl w:ilvl="5">
      <w:start w:val="1"/>
      <w:numFmt w:val="bullet"/>
      <w:lvlText w:val="•"/>
      <w:lvlJc w:val="left"/>
      <w:pPr>
        <w:ind w:left="4712" w:hanging="149"/>
      </w:pPr>
    </w:lvl>
    <w:lvl w:ilvl="6">
      <w:start w:val="1"/>
      <w:numFmt w:val="bullet"/>
      <w:lvlText w:val="•"/>
      <w:lvlJc w:val="left"/>
      <w:pPr>
        <w:ind w:left="5630" w:hanging="149"/>
      </w:pPr>
    </w:lvl>
    <w:lvl w:ilvl="7">
      <w:start w:val="1"/>
      <w:numFmt w:val="bullet"/>
      <w:lvlText w:val="•"/>
      <w:lvlJc w:val="left"/>
      <w:pPr>
        <w:ind w:left="6548" w:hanging="149"/>
      </w:pPr>
    </w:lvl>
    <w:lvl w:ilvl="8">
      <w:start w:val="1"/>
      <w:numFmt w:val="bullet"/>
      <w:lvlText w:val="•"/>
      <w:lvlJc w:val="left"/>
      <w:pPr>
        <w:ind w:left="7467" w:hanging="147"/>
      </w:pPr>
    </w:lvl>
  </w:abstractNum>
  <w:abstractNum w:abstractNumId="3" w15:restartNumberingAfterBreak="0">
    <w:nsid w:val="4A090BF0"/>
    <w:multiLevelType w:val="multilevel"/>
    <w:tmpl w:val="34B0CBD8"/>
    <w:lvl w:ilvl="0">
      <w:start w:val="1"/>
      <w:numFmt w:val="bullet"/>
      <w:lvlText w:val="−"/>
      <w:lvlJc w:val="left"/>
      <w:pPr>
        <w:ind w:left="545" w:hanging="322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416" w:hanging="322"/>
      </w:pPr>
    </w:lvl>
    <w:lvl w:ilvl="2">
      <w:start w:val="1"/>
      <w:numFmt w:val="bullet"/>
      <w:lvlText w:val="•"/>
      <w:lvlJc w:val="left"/>
      <w:pPr>
        <w:ind w:left="2292" w:hanging="322"/>
      </w:pPr>
    </w:lvl>
    <w:lvl w:ilvl="3">
      <w:start w:val="1"/>
      <w:numFmt w:val="bullet"/>
      <w:lvlText w:val="•"/>
      <w:lvlJc w:val="left"/>
      <w:pPr>
        <w:ind w:left="3169" w:hanging="322"/>
      </w:pPr>
    </w:lvl>
    <w:lvl w:ilvl="4">
      <w:start w:val="1"/>
      <w:numFmt w:val="bullet"/>
      <w:lvlText w:val="•"/>
      <w:lvlJc w:val="left"/>
      <w:pPr>
        <w:ind w:left="4045" w:hanging="322"/>
      </w:pPr>
    </w:lvl>
    <w:lvl w:ilvl="5">
      <w:start w:val="1"/>
      <w:numFmt w:val="bullet"/>
      <w:lvlText w:val="•"/>
      <w:lvlJc w:val="left"/>
      <w:pPr>
        <w:ind w:left="4922" w:hanging="322"/>
      </w:pPr>
    </w:lvl>
    <w:lvl w:ilvl="6">
      <w:start w:val="1"/>
      <w:numFmt w:val="bullet"/>
      <w:lvlText w:val="•"/>
      <w:lvlJc w:val="left"/>
      <w:pPr>
        <w:ind w:left="5798" w:hanging="322"/>
      </w:pPr>
    </w:lvl>
    <w:lvl w:ilvl="7">
      <w:start w:val="1"/>
      <w:numFmt w:val="bullet"/>
      <w:lvlText w:val="•"/>
      <w:lvlJc w:val="left"/>
      <w:pPr>
        <w:ind w:left="6674" w:hanging="322"/>
      </w:pPr>
    </w:lvl>
    <w:lvl w:ilvl="8">
      <w:start w:val="1"/>
      <w:numFmt w:val="bullet"/>
      <w:lvlText w:val="•"/>
      <w:lvlJc w:val="left"/>
      <w:pPr>
        <w:ind w:left="7551" w:hanging="322"/>
      </w:pPr>
    </w:lvl>
  </w:abstractNum>
  <w:abstractNum w:abstractNumId="4" w15:restartNumberingAfterBreak="0">
    <w:nsid w:val="4A196331"/>
    <w:multiLevelType w:val="multilevel"/>
    <w:tmpl w:val="5BDEEF34"/>
    <w:lvl w:ilvl="0">
      <w:start w:val="1"/>
      <w:numFmt w:val="decimal"/>
      <w:lvlText w:val="%1."/>
      <w:lvlJc w:val="left"/>
      <w:pPr>
        <w:ind w:left="401" w:hanging="284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437"/>
      </w:pPr>
      <w:rPr>
        <w:rFonts w:ascii="Verdana" w:eastAsia="Verdana" w:hAnsi="Verdana" w:cs="Verdana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ascii="Verdana" w:eastAsia="Verdana" w:hAnsi="Verdana" w:cs="Verdana"/>
        <w:sz w:val="20"/>
        <w:szCs w:val="20"/>
      </w:rPr>
    </w:lvl>
    <w:lvl w:ilvl="3">
      <w:start w:val="1"/>
      <w:numFmt w:val="bullet"/>
      <w:lvlText w:val="•"/>
      <w:lvlJc w:val="left"/>
      <w:pPr>
        <w:ind w:left="1898" w:hanging="360"/>
      </w:pPr>
    </w:lvl>
    <w:lvl w:ilvl="4">
      <w:start w:val="1"/>
      <w:numFmt w:val="bullet"/>
      <w:lvlText w:val="•"/>
      <w:lvlJc w:val="left"/>
      <w:pPr>
        <w:ind w:left="2956" w:hanging="360"/>
      </w:pPr>
    </w:lvl>
    <w:lvl w:ilvl="5">
      <w:start w:val="1"/>
      <w:numFmt w:val="bullet"/>
      <w:lvlText w:val="•"/>
      <w:lvlJc w:val="left"/>
      <w:pPr>
        <w:ind w:left="4014" w:hanging="360"/>
      </w:pPr>
    </w:lvl>
    <w:lvl w:ilvl="6">
      <w:start w:val="1"/>
      <w:numFmt w:val="bullet"/>
      <w:lvlText w:val="•"/>
      <w:lvlJc w:val="left"/>
      <w:pPr>
        <w:ind w:left="5072" w:hanging="360"/>
      </w:pPr>
    </w:lvl>
    <w:lvl w:ilvl="7">
      <w:start w:val="1"/>
      <w:numFmt w:val="bullet"/>
      <w:lvlText w:val="•"/>
      <w:lvlJc w:val="left"/>
      <w:pPr>
        <w:ind w:left="6130" w:hanging="360"/>
      </w:pPr>
    </w:lvl>
    <w:lvl w:ilvl="8">
      <w:start w:val="1"/>
      <w:numFmt w:val="bullet"/>
      <w:lvlText w:val="•"/>
      <w:lvlJc w:val="left"/>
      <w:pPr>
        <w:ind w:left="7188" w:hanging="360"/>
      </w:pPr>
    </w:lvl>
  </w:abstractNum>
  <w:abstractNum w:abstractNumId="5" w15:restartNumberingAfterBreak="0">
    <w:nsid w:val="565C564F"/>
    <w:multiLevelType w:val="multilevel"/>
    <w:tmpl w:val="9DE04A94"/>
    <w:lvl w:ilvl="0">
      <w:start w:val="1"/>
      <w:numFmt w:val="bullet"/>
      <w:lvlText w:val="−"/>
      <w:lvlJc w:val="left"/>
      <w:pPr>
        <w:ind w:left="49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380" w:hanging="360"/>
      </w:pPr>
    </w:lvl>
    <w:lvl w:ilvl="2">
      <w:start w:val="1"/>
      <w:numFmt w:val="bullet"/>
      <w:lvlText w:val="•"/>
      <w:lvlJc w:val="left"/>
      <w:pPr>
        <w:ind w:left="2260" w:hanging="360"/>
      </w:pPr>
    </w:lvl>
    <w:lvl w:ilvl="3">
      <w:start w:val="1"/>
      <w:numFmt w:val="bullet"/>
      <w:lvlText w:val="•"/>
      <w:lvlJc w:val="left"/>
      <w:pPr>
        <w:ind w:left="3141" w:hanging="360"/>
      </w:pPr>
    </w:lvl>
    <w:lvl w:ilvl="4">
      <w:start w:val="1"/>
      <w:numFmt w:val="bullet"/>
      <w:lvlText w:val="•"/>
      <w:lvlJc w:val="left"/>
      <w:pPr>
        <w:ind w:left="4021" w:hanging="360"/>
      </w:pPr>
    </w:lvl>
    <w:lvl w:ilvl="5">
      <w:start w:val="1"/>
      <w:numFmt w:val="bullet"/>
      <w:lvlText w:val="•"/>
      <w:lvlJc w:val="left"/>
      <w:pPr>
        <w:ind w:left="4902" w:hanging="360"/>
      </w:pPr>
    </w:lvl>
    <w:lvl w:ilvl="6">
      <w:start w:val="1"/>
      <w:numFmt w:val="bullet"/>
      <w:lvlText w:val="•"/>
      <w:lvlJc w:val="left"/>
      <w:pPr>
        <w:ind w:left="5782" w:hanging="360"/>
      </w:pPr>
    </w:lvl>
    <w:lvl w:ilvl="7">
      <w:start w:val="1"/>
      <w:numFmt w:val="bullet"/>
      <w:lvlText w:val="•"/>
      <w:lvlJc w:val="left"/>
      <w:pPr>
        <w:ind w:left="6662" w:hanging="360"/>
      </w:pPr>
    </w:lvl>
    <w:lvl w:ilvl="8">
      <w:start w:val="1"/>
      <w:numFmt w:val="bullet"/>
      <w:lvlText w:val="•"/>
      <w:lvlJc w:val="left"/>
      <w:pPr>
        <w:ind w:left="7543" w:hanging="360"/>
      </w:pPr>
    </w:lvl>
  </w:abstractNum>
  <w:abstractNum w:abstractNumId="6" w15:restartNumberingAfterBreak="0">
    <w:nsid w:val="62755BE6"/>
    <w:multiLevelType w:val="multilevel"/>
    <w:tmpl w:val="491E77C0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16782D"/>
    <w:multiLevelType w:val="multilevel"/>
    <w:tmpl w:val="564C2A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BE"/>
    <w:rsid w:val="002A5830"/>
    <w:rsid w:val="00311812"/>
    <w:rsid w:val="00421AEA"/>
    <w:rsid w:val="004A0FC5"/>
    <w:rsid w:val="004E4DBE"/>
    <w:rsid w:val="004E6BDE"/>
    <w:rsid w:val="00507CB1"/>
    <w:rsid w:val="00556786"/>
    <w:rsid w:val="005D233A"/>
    <w:rsid w:val="00924EF4"/>
    <w:rsid w:val="00AA613C"/>
    <w:rsid w:val="00B25CE5"/>
    <w:rsid w:val="00B71343"/>
    <w:rsid w:val="00B81776"/>
    <w:rsid w:val="00BD2AE5"/>
    <w:rsid w:val="00C41255"/>
    <w:rsid w:val="00C555FD"/>
    <w:rsid w:val="00D839F5"/>
    <w:rsid w:val="00E7379D"/>
    <w:rsid w:val="00EB2C54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BB27"/>
  <w15:docId w15:val="{B0472E7A-9B1F-47FC-BD99-9DFC1BBE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5DB"/>
  </w:style>
  <w:style w:type="paragraph" w:styleId="Nagwek1">
    <w:name w:val="heading 1"/>
    <w:basedOn w:val="Normalny"/>
    <w:link w:val="Nagwek1Znak"/>
    <w:uiPriority w:val="9"/>
    <w:qFormat/>
    <w:rsid w:val="001D35DB"/>
    <w:pPr>
      <w:ind w:left="118" w:hanging="28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1D35DB"/>
    <w:rPr>
      <w:rFonts w:ascii="Verdana" w:eastAsia="Verdana" w:hAnsi="Verdana" w:cs="Verdana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E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785"/>
  </w:style>
  <w:style w:type="paragraph" w:styleId="Stopka">
    <w:name w:val="footer"/>
    <w:basedOn w:val="Normalny"/>
    <w:link w:val="StopkaZnak"/>
    <w:uiPriority w:val="99"/>
    <w:unhideWhenUsed/>
    <w:rsid w:val="00EF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ooeL0JdiwQHCfqW8pjWctHbdw==">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KEGW</dc:creator>
  <cp:lastModifiedBy>JW</cp:lastModifiedBy>
  <cp:revision>4</cp:revision>
  <dcterms:created xsi:type="dcterms:W3CDTF">2021-05-10T06:16:00Z</dcterms:created>
  <dcterms:modified xsi:type="dcterms:W3CDTF">2021-05-10T11:04:00Z</dcterms:modified>
</cp:coreProperties>
</file>