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83" w:rsidRPr="00AE0549" w:rsidRDefault="00CE6A83" w:rsidP="00CE6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CE6A83" w:rsidRPr="00AE0549" w:rsidRDefault="00CE6A83" w:rsidP="00CE6A8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E6A83" w:rsidRPr="00AE0549" w:rsidRDefault="00CE6A83" w:rsidP="00CE6A83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E6A83" w:rsidRPr="00AE0549" w:rsidRDefault="00CE6A83" w:rsidP="00CE6A83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</w:p>
    <w:p w:rsidR="00CE6A83" w:rsidRPr="00AE0549" w:rsidRDefault="00CE6A83" w:rsidP="00CE6A8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CE6A83" w:rsidRPr="00AE0549" w:rsidRDefault="00CE6A83" w:rsidP="00CE6A8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>„ustawą Pzp”</w:t>
      </w:r>
    </w:p>
    <w:p w:rsidR="00CE6A83" w:rsidRPr="00233844" w:rsidRDefault="00CE6A83" w:rsidP="00CE6A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770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Zorganizowanie i przeprowadzenie warsztatów doskonalących kompetencje osób pełniących funkcję rodzin zastępczych zawodowych</w:t>
      </w:r>
      <w:r w:rsidRPr="00770F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wraz z </w:t>
      </w:r>
      <w:r w:rsidRPr="00770F7D">
        <w:rPr>
          <w:rFonts w:ascii="Times New Roman" w:hAnsi="Times New Roman" w:cs="Times New Roman"/>
          <w:i/>
          <w:sz w:val="24"/>
          <w:szCs w:val="24"/>
        </w:rPr>
        <w:t>przygotowaniem i przekazaniem paczek świątecznych dzieciom umieszczonym w rodzinach zastępczych zawodowych oraz dzieciom własnym rodzin zastępczych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CE6A83" w:rsidRPr="00AE0549" w:rsidRDefault="00CE6A83" w:rsidP="00CE6A8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F96EE0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Pr="00AE0549" w:rsidRDefault="00CE6A83" w:rsidP="00CE6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CE6A83" w:rsidRPr="00AE0549" w:rsidRDefault="00CE6A83" w:rsidP="00CE6A8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E6A83" w:rsidRPr="00AE0549" w:rsidRDefault="00CE6A83" w:rsidP="00CE6A83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E6A83" w:rsidRPr="00AE0549" w:rsidRDefault="00CE6A83" w:rsidP="00CE6A83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</w:p>
    <w:p w:rsidR="00CE6A83" w:rsidRPr="00AE0549" w:rsidRDefault="00CE6A83" w:rsidP="00CE6A8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CE6A83" w:rsidRDefault="00CE6A83" w:rsidP="00CE6A8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CE6A83" w:rsidRPr="00AE0549" w:rsidRDefault="00CE6A83" w:rsidP="00CE6A8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CE6A83" w:rsidRPr="00AE0549" w:rsidRDefault="00CE6A83" w:rsidP="00CE6A83">
      <w:pPr>
        <w:pStyle w:val="Bezodstpw"/>
      </w:pPr>
    </w:p>
    <w:p w:rsidR="00CE6A83" w:rsidRPr="00AE0549" w:rsidRDefault="00CE6A83" w:rsidP="00CE6A8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CE6A83" w:rsidRPr="00233844" w:rsidRDefault="00CE6A83" w:rsidP="00CE6A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770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Zorganizowanie i przeprowadzenie warsztatów doskonalących kompetencje osób pełniących funkcję rodzin zastępczych zawodowych</w:t>
      </w:r>
      <w:r w:rsidRPr="00770F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wraz z </w:t>
      </w:r>
      <w:r w:rsidRPr="00770F7D">
        <w:rPr>
          <w:rFonts w:ascii="Times New Roman" w:hAnsi="Times New Roman" w:cs="Times New Roman"/>
          <w:i/>
          <w:sz w:val="24"/>
          <w:szCs w:val="24"/>
        </w:rPr>
        <w:t>przygotowaniem i przekazaniem paczek świątecznych dzieciom umieszczonym w rodzinach zastępczych zawodowych oraz dzieciom własnym rodzin zastępczych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271.2.43.2021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 co następuje:</w:t>
      </w:r>
    </w:p>
    <w:p w:rsidR="00CE6A83" w:rsidRPr="00AE0549" w:rsidRDefault="00CE6A83" w:rsidP="00CE6A8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>w art. 108 ust. 1 ustawy Pzp</w:t>
      </w:r>
      <w:r>
        <w:rPr>
          <w:rFonts w:ascii="Times New Roman" w:hAnsi="Times New Roman"/>
          <w:sz w:val="24"/>
          <w:szCs w:val="24"/>
        </w:rPr>
        <w:t>,</w:t>
      </w:r>
    </w:p>
    <w:p w:rsidR="00CE6A83" w:rsidRPr="00AE0549" w:rsidRDefault="00CE6A83" w:rsidP="00CE6A8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>pkt 4, 5, 7 ustawy Pzp</w:t>
      </w:r>
      <w:r>
        <w:rPr>
          <w:rFonts w:ascii="Times New Roman" w:hAnsi="Times New Roman"/>
          <w:sz w:val="24"/>
          <w:szCs w:val="24"/>
        </w:rPr>
        <w:t>.</w:t>
      </w:r>
    </w:p>
    <w:p w:rsidR="00CE6A83" w:rsidRPr="00AE0549" w:rsidRDefault="00CE6A83" w:rsidP="00CE6A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Pr="00AE0549" w:rsidRDefault="00CE6A83" w:rsidP="00CE6A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>ustawy Pzp)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Pzp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Pr="00AE0549" w:rsidRDefault="00CE6A83" w:rsidP="00CE6A83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CE6A83" w:rsidRPr="00AE0549" w:rsidRDefault="00CE6A83" w:rsidP="00CE6A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CE6A83" w:rsidRPr="00AE0549" w:rsidRDefault="00CE6A83" w:rsidP="00CE6A83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KRS/CEiDG)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Pr="00C9704B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CE6A83" w:rsidRPr="00AE0549" w:rsidRDefault="00CE6A83" w:rsidP="00CE6A83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E6A83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CE6A83" w:rsidRPr="00AE0549" w:rsidRDefault="00CE6A83" w:rsidP="00CE6A83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KRS/CEiDG)</w:t>
      </w:r>
    </w:p>
    <w:p w:rsidR="00CE6A83" w:rsidRPr="00C9704B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6A83" w:rsidRPr="00AE0549" w:rsidRDefault="00CE6A83" w:rsidP="00CE6A83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CE6A83" w:rsidRPr="00AE0549" w:rsidRDefault="00CE6A83" w:rsidP="00CE6A83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CE6A83" w:rsidRPr="00AE0549" w:rsidRDefault="00CE6A83" w:rsidP="00CE6A83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E6A83" w:rsidRDefault="00CE6A83" w:rsidP="00CE6A83"/>
    <w:p w:rsidR="00CE6A83" w:rsidRDefault="00CE6A83" w:rsidP="00CE6A83"/>
    <w:p w:rsidR="00CE6A83" w:rsidRDefault="00CE6A83" w:rsidP="00CE6A83"/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71" w:rsidRDefault="00414E71" w:rsidP="00CE6A83">
      <w:pPr>
        <w:spacing w:after="0" w:line="240" w:lineRule="auto"/>
      </w:pPr>
      <w:r>
        <w:separator/>
      </w:r>
    </w:p>
  </w:endnote>
  <w:endnote w:type="continuationSeparator" w:id="0">
    <w:p w:rsidR="00414E71" w:rsidRDefault="00414E71" w:rsidP="00C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EA" w:rsidRPr="00DF7274" w:rsidRDefault="00414E71" w:rsidP="009D4AEA">
    <w:pPr>
      <w:pStyle w:val="Stopka"/>
      <w:jc w:val="right"/>
      <w:rPr>
        <w:sz w:val="20"/>
      </w:rPr>
    </w:pPr>
  </w:p>
  <w:p w:rsidR="009D4AEA" w:rsidRDefault="00414E71" w:rsidP="004240A5">
    <w:pPr>
      <w:pStyle w:val="Stopka"/>
      <w:jc w:val="center"/>
      <w:rPr>
        <w:rFonts w:ascii="Times New Roman" w:hAnsi="Times New Roman" w:cs="Times New Roman"/>
        <w:b/>
        <w:bCs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 xml:space="preserve">NUMPAGES  \* Arabic  \* </w:instrText>
    </w:r>
    <w:r w:rsidRPr="004240A5">
      <w:rPr>
        <w:rFonts w:ascii="Times New Roman" w:hAnsi="Times New Roman" w:cs="Times New Roman"/>
        <w:b/>
        <w:bCs/>
        <w:sz w:val="24"/>
      </w:rPr>
      <w:instrText>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  <w:p w:rsidR="00380055" w:rsidRPr="00380055" w:rsidRDefault="00414E71" w:rsidP="00380055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380055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4F9D9FD3" wp14:editId="6D0945FB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055" w:rsidRPr="00380055" w:rsidRDefault="00CE6A83" w:rsidP="003800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>
      <w:rPr>
        <w:rFonts w:ascii="Times New Roman" w:eastAsia="Calibri" w:hAnsi="Times New Roman" w:cs="Times New Roman"/>
        <w:b/>
        <w:sz w:val="20"/>
        <w:szCs w:val="24"/>
      </w:rPr>
      <w:t>SZ.271.2.43</w:t>
    </w:r>
    <w:r w:rsidR="00414E71" w:rsidRPr="00380055">
      <w:rPr>
        <w:rFonts w:ascii="Times New Roman" w:eastAsia="Calibri" w:hAnsi="Times New Roman" w:cs="Times New Roman"/>
        <w:b/>
        <w:sz w:val="20"/>
        <w:szCs w:val="24"/>
      </w:rPr>
      <w:t>.2021</w:t>
    </w:r>
  </w:p>
  <w:p w:rsidR="00380055" w:rsidRPr="004240A5" w:rsidRDefault="00414E71" w:rsidP="004240A5">
    <w:pPr>
      <w:pStyle w:val="Stopk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71" w:rsidRDefault="00414E71" w:rsidP="00CE6A83">
      <w:pPr>
        <w:spacing w:after="0" w:line="240" w:lineRule="auto"/>
      </w:pPr>
      <w:r>
        <w:separator/>
      </w:r>
    </w:p>
  </w:footnote>
  <w:footnote w:type="continuationSeparator" w:id="0">
    <w:p w:rsidR="00414E71" w:rsidRDefault="00414E71" w:rsidP="00CE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C9704B" w:rsidRDefault="00414E71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>
      <w:rPr>
        <w:rFonts w:ascii="Times New Roman" w:hAnsi="Times New Roman" w:cs="Times New Roman"/>
        <w:sz w:val="24"/>
        <w:szCs w:val="24"/>
      </w:rPr>
      <w:t>2</w:t>
    </w:r>
    <w:r w:rsidRPr="00C9704B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4240A5" w:rsidRDefault="0041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3"/>
    <w:rsid w:val="00093CD9"/>
    <w:rsid w:val="00414E71"/>
    <w:rsid w:val="00C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CA01-5ACD-45D9-9AFC-82E44A2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A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83"/>
  </w:style>
  <w:style w:type="paragraph" w:styleId="Stopka">
    <w:name w:val="footer"/>
    <w:basedOn w:val="Normalny"/>
    <w:link w:val="StopkaZnak"/>
    <w:uiPriority w:val="99"/>
    <w:unhideWhenUsed/>
    <w:rsid w:val="00CE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2021-10-28T08:17:00Z</dcterms:created>
  <dcterms:modified xsi:type="dcterms:W3CDTF">2021-10-28T08:20:00Z</dcterms:modified>
</cp:coreProperties>
</file>