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010CB1" w:rsidRDefault="00000000" w:rsidP="00010CB1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1B do SWZ </w:t>
      </w:r>
    </w:p>
    <w:p w:rsidR="00000000" w:rsidRDefault="0000000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83"/>
        <w:gridCol w:w="2121"/>
        <w:gridCol w:w="1241"/>
        <w:gridCol w:w="2590"/>
        <w:gridCol w:w="1837"/>
        <w:gridCol w:w="1984"/>
        <w:gridCol w:w="2108"/>
        <w:gridCol w:w="33"/>
      </w:tblGrid>
      <w:tr w:rsidR="00000000" w:rsidTr="00403FAA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Lp.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Przedmiot zamówienia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Ilość sztuk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Cena jednostkowa netto w PLN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Cena jednostkowa brutto w PLN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Wartość netto w PLN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00000" w:rsidRDefault="00000000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Wartość brutto w PLN</w:t>
            </w:r>
          </w:p>
        </w:tc>
      </w:tr>
      <w:tr w:rsidR="000B2B31" w:rsidTr="00403FAA">
        <w:tblPrEx>
          <w:tblCellMar>
            <w:left w:w="0" w:type="dxa"/>
            <w:right w:w="0" w:type="dxa"/>
          </w:tblCellMar>
        </w:tblPrEx>
        <w:trPr>
          <w:trHeight w:val="445"/>
        </w:trPr>
        <w:tc>
          <w:tcPr>
            <w:tcW w:w="1389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DD6EE"/>
            <w:vAlign w:val="center"/>
          </w:tcPr>
          <w:p w:rsidR="000B2B31" w:rsidRDefault="000B2B31" w:rsidP="000B2B31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CZĘŚĆ NR  1</w:t>
            </w:r>
          </w:p>
        </w:tc>
      </w:tr>
      <w:tr w:rsidR="00000000" w:rsidTr="00403FAA">
        <w:trPr>
          <w:trHeight w:val="871"/>
        </w:trPr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pStyle w:val="ListParagraph"/>
              <w:numPr>
                <w:ilvl w:val="0"/>
                <w:numId w:val="1"/>
              </w:num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Urządzenie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pełnopasmowe</w:t>
            </w:r>
            <w:proofErr w:type="spellEnd"/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1125"/>
        </w:trPr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>
            <w:pPr>
              <w:pStyle w:val="ListParagraph"/>
              <w:numPr>
                <w:ilvl w:val="0"/>
                <w:numId w:val="1"/>
              </w:num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Urządzenie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niskotonowe</w:t>
            </w:r>
            <w:proofErr w:type="spellEnd"/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1126"/>
        </w:trPr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pStyle w:val="ListParagraph"/>
              <w:numPr>
                <w:ilvl w:val="0"/>
                <w:numId w:val="1"/>
              </w:num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Wzmacniacz mocy typ 1</w:t>
            </w: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1979"/>
        </w:trPr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>
            <w:pPr>
              <w:pStyle w:val="ListParagraph"/>
              <w:numPr>
                <w:ilvl w:val="0"/>
                <w:numId w:val="1"/>
              </w:num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Monitor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niskoprofilowy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trójdrożny</w:t>
            </w: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704"/>
        </w:trPr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pStyle w:val="ListParagraph"/>
              <w:numPr>
                <w:ilvl w:val="0"/>
                <w:numId w:val="1"/>
              </w:num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Kolumna wielofunkcyjna dwudrożna</w:t>
            </w: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>
            <w:pPr>
              <w:pStyle w:val="ListParagraph"/>
              <w:numPr>
                <w:ilvl w:val="0"/>
                <w:numId w:val="1"/>
              </w:num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Wzmacniacz mocy typ 2</w:t>
            </w: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694"/>
        </w:trPr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pStyle w:val="ListParagraph"/>
              <w:numPr>
                <w:ilvl w:val="0"/>
                <w:numId w:val="1"/>
              </w:num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Akcesoria</w:t>
            </w: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2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704"/>
        </w:trPr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>
            <w:pPr>
              <w:pStyle w:val="ListParagraph"/>
              <w:numPr>
                <w:ilvl w:val="0"/>
                <w:numId w:val="1"/>
              </w:num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 w:rsidP="000B2B31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Okablowanie, kable i złącza renomowanych producentów,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Cordial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Klotz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Neutrik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000000" w:rsidRDefault="00000000" w:rsidP="000B2B31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2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704"/>
        </w:trPr>
        <w:tc>
          <w:tcPr>
            <w:tcW w:w="198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pStyle w:val="ListParagraph"/>
              <w:numPr>
                <w:ilvl w:val="0"/>
                <w:numId w:val="1"/>
              </w:num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Pr="000B2B31" w:rsidRDefault="00000000" w:rsidP="000B2B31">
            <w:pPr>
              <w:spacing w:after="0" w:line="100" w:lineRule="atLeast"/>
              <w:rPr>
                <w:sz w:val="20"/>
                <w:szCs w:val="20"/>
              </w:rPr>
            </w:pPr>
            <w:r w:rsidRPr="000B2B31">
              <w:rPr>
                <w:rFonts w:ascii="Arial" w:eastAsia="Czcionka tekstu podstawowego" w:hAnsi="Arial" w:cs="Arial"/>
                <w:sz w:val="20"/>
                <w:szCs w:val="20"/>
              </w:rPr>
              <w:t>Szkolenie z obsługi urządzeń</w:t>
            </w:r>
          </w:p>
        </w:tc>
        <w:tc>
          <w:tcPr>
            <w:tcW w:w="124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Pr="000B2B31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B31">
              <w:t>1</w:t>
            </w:r>
          </w:p>
        </w:tc>
        <w:tc>
          <w:tcPr>
            <w:tcW w:w="259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FAA" w:rsidTr="00403FAA">
        <w:tblPrEx>
          <w:tblCellMar>
            <w:left w:w="0" w:type="dxa"/>
            <w:right w:w="0" w:type="dxa"/>
          </w:tblCellMar>
        </w:tblPrEx>
        <w:trPr>
          <w:trHeight w:val="637"/>
        </w:trPr>
        <w:tc>
          <w:tcPr>
            <w:tcW w:w="977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403FAA" w:rsidRDefault="00403FAA" w:rsidP="00403FAA">
            <w:pPr>
              <w:snapToGrid w:val="0"/>
              <w:spacing w:after="0" w:line="10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WARTOŚĆ NETTO</w:t>
            </w:r>
          </w:p>
        </w:tc>
        <w:tc>
          <w:tcPr>
            <w:tcW w:w="409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403FAA" w:rsidRDefault="00403FAA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" w:type="dxa"/>
            <w:tcBorders>
              <w:left w:val="single" w:sz="4" w:space="0" w:color="auto"/>
            </w:tcBorders>
            <w:shd w:val="clear" w:color="auto" w:fill="auto"/>
          </w:tcPr>
          <w:p w:rsidR="00403FAA" w:rsidRDefault="00403FAA">
            <w:pPr>
              <w:snapToGrid w:val="0"/>
            </w:pPr>
          </w:p>
        </w:tc>
      </w:tr>
      <w:tr w:rsidR="00403FAA" w:rsidTr="00403FAA">
        <w:tblPrEx>
          <w:tblCellMar>
            <w:left w:w="0" w:type="dxa"/>
            <w:right w:w="0" w:type="dxa"/>
          </w:tblCellMar>
        </w:tblPrEx>
        <w:trPr>
          <w:trHeight w:val="561"/>
        </w:trPr>
        <w:tc>
          <w:tcPr>
            <w:tcW w:w="977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403FAA" w:rsidRDefault="00403FAA" w:rsidP="00403FAA">
            <w:pPr>
              <w:snapToGrid w:val="0"/>
              <w:spacing w:after="0"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WARTOŚĆ BRUTTO</w:t>
            </w:r>
          </w:p>
        </w:tc>
        <w:tc>
          <w:tcPr>
            <w:tcW w:w="409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403FAA" w:rsidRDefault="00403FAA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3FAA" w:rsidRDefault="00403FAA">
            <w:pPr>
              <w:snapToGrid w:val="0"/>
            </w:pPr>
          </w:p>
        </w:tc>
      </w:tr>
    </w:tbl>
    <w:p w:rsidR="00000000" w:rsidRDefault="0000000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00000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59" w:type="dxa"/>
        <w:tblLayout w:type="fixed"/>
        <w:tblLook w:val="0000" w:firstRow="0" w:lastRow="0" w:firstColumn="0" w:lastColumn="0" w:noHBand="0" w:noVBand="0"/>
      </w:tblPr>
      <w:tblGrid>
        <w:gridCol w:w="1923"/>
        <w:gridCol w:w="2112"/>
        <w:gridCol w:w="1247"/>
        <w:gridCol w:w="2598"/>
        <w:gridCol w:w="1843"/>
        <w:gridCol w:w="1965"/>
        <w:gridCol w:w="2111"/>
        <w:gridCol w:w="39"/>
      </w:tblGrid>
      <w:tr w:rsidR="00000000" w:rsidTr="00403FAA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Lp.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Przedmiot zamówienia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Ilość sztuk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Cena jednostkowa netto w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Cena jednostkowa brutto w PLN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Wartość netto w PLN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00000" w:rsidRDefault="00000000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Wartość brutto w PLN</w:t>
            </w:r>
          </w:p>
        </w:tc>
      </w:tr>
      <w:tr w:rsidR="00BF4BDD" w:rsidTr="00403FAA">
        <w:tblPrEx>
          <w:tblCellMar>
            <w:left w:w="0" w:type="dxa"/>
            <w:right w:w="0" w:type="dxa"/>
          </w:tblCellMar>
        </w:tblPrEx>
        <w:trPr>
          <w:trHeight w:val="445"/>
        </w:trPr>
        <w:tc>
          <w:tcPr>
            <w:tcW w:w="1383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DD6EE"/>
            <w:vAlign w:val="center"/>
          </w:tcPr>
          <w:p w:rsidR="00BF4BDD" w:rsidRDefault="00BF4BDD" w:rsidP="000B2B31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CZĘŚĆ NR 2</w:t>
            </w:r>
          </w:p>
        </w:tc>
      </w:tr>
      <w:tr w:rsidR="00000000" w:rsidTr="00403FAA">
        <w:trPr>
          <w:trHeight w:val="871"/>
        </w:trPr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Mikrofon do stopy perkusji, dynamiczny,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kardioidalny</w:t>
            </w:r>
            <w:proofErr w:type="spellEnd"/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1125"/>
        </w:trPr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Mikrofon ze zintegrowanym uchwytem do instrumentu (tomy perkusji, dęte blaszane); dynamiczny,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kardioidalny</w:t>
            </w:r>
            <w:proofErr w:type="spellEnd"/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1126"/>
        </w:trPr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Mikrofon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shotgun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pojemnościowy,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superkardioidalny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przetwornikiem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niskoimpedancyjnym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(RF)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1979"/>
        </w:trPr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Mikrofon do saksofonu, trąbki, puzonu,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 instrumentów perkusyjnych z uchwytem do instrumentu, pojemnościowy,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prepolaryzowany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kardioidalny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(wersje z różnymi uchwytami); złącze: XLR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704"/>
        </w:trPr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Mikrofon instrumentalny, dynamiczny,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kardioidalny</w:t>
            </w:r>
            <w:proofErr w:type="spellEnd"/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Mikrofon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wokalowy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dynamiczny,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kardioidalny</w:t>
            </w:r>
            <w:proofErr w:type="spellEnd"/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694"/>
        </w:trPr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Mikrofon instrumentalny, dynamiczny,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superkardioidalny</w:t>
            </w:r>
            <w:proofErr w:type="spellEnd"/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704"/>
        </w:trPr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Mikrofon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wokalowy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dynamiczny,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kardioidalny</w:t>
            </w:r>
            <w:proofErr w:type="spellEnd"/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841"/>
        </w:trPr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00000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Mikrofon instrumentalny, pojemnościowy (elektretowy),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kardioidalny</w:t>
            </w:r>
            <w:proofErr w:type="spellEnd"/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9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839"/>
        </w:trPr>
        <w:tc>
          <w:tcPr>
            <w:tcW w:w="192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000000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Wielkomembranowy mikrofon instrumentalny, pojemnościowy,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kardioidalny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554"/>
        </w:trPr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Mikrofon instrumentalny, pojemnościowy, kardioida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1412"/>
        </w:trPr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000000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Mikrofon pojemnościowy o budowie modułowej (przedwzmacniacz i wymienna kapsuła), kapsuła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hiperkardioida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przedwzmacniacz beztransformatorowy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9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993"/>
        </w:trPr>
        <w:tc>
          <w:tcPr>
            <w:tcW w:w="192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Odtwarzacz płyt CD-RW, CD Audio, MP 3, karty SD/SDHC, USB, tuner analogowy/DAB; łącze Bluetooth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1107"/>
        </w:trPr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Krótkofalówka 8-kanałowa z kodowaniem głosu dla prywatności, czasowym wyłącznikiem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mikrofonosłuchawką</w:t>
            </w:r>
            <w:proofErr w:type="spellEnd"/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428"/>
        </w:trPr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00000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Dwukanałowy aktywny DI-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box</w:t>
            </w:r>
            <w:proofErr w:type="spellEnd"/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9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420"/>
        </w:trPr>
        <w:tc>
          <w:tcPr>
            <w:tcW w:w="192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Jednokanałowy aktywny DI-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box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8A29B2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00000">
              <w:rPr>
                <w:rFonts w:ascii="Arial" w:hAnsi="Arial" w:cs="Arial"/>
                <w:sz w:val="20"/>
                <w:szCs w:val="20"/>
              </w:rPr>
              <w:t xml:space="preserve">ystem bezprzewodowy – zestaw  odbiornik plus nadajnik typ1 </w:t>
            </w:r>
            <w:proofErr w:type="spellStart"/>
            <w:r w:rsidR="00000000">
              <w:rPr>
                <w:rFonts w:ascii="Arial" w:hAnsi="Arial" w:cs="Arial"/>
                <w:sz w:val="20"/>
                <w:szCs w:val="20"/>
              </w:rPr>
              <w:t>bodypack</w:t>
            </w:r>
            <w:proofErr w:type="spellEnd"/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552"/>
        </w:trPr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8A29B2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00000">
              <w:rPr>
                <w:rFonts w:ascii="Arial" w:hAnsi="Arial" w:cs="Arial"/>
                <w:sz w:val="20"/>
                <w:szCs w:val="20"/>
              </w:rPr>
              <w:t>ystem bezprzewodowy – nadajnik typ 2 do ręki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702"/>
        </w:trPr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8A29B2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00000">
              <w:rPr>
                <w:rFonts w:ascii="Arial" w:hAnsi="Arial" w:cs="Arial"/>
                <w:sz w:val="20"/>
                <w:szCs w:val="20"/>
              </w:rPr>
              <w:t xml:space="preserve">ktywny rozdzielacz sygnałów antenowych – </w:t>
            </w:r>
            <w:proofErr w:type="spellStart"/>
            <w:r w:rsidR="00000000">
              <w:rPr>
                <w:rFonts w:ascii="Arial" w:hAnsi="Arial" w:cs="Arial"/>
                <w:sz w:val="20"/>
                <w:szCs w:val="20"/>
              </w:rPr>
              <w:t>spliter</w:t>
            </w:r>
            <w:proofErr w:type="spellEnd"/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415"/>
        </w:trPr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8A29B2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000000">
              <w:rPr>
                <w:rFonts w:ascii="Arial" w:hAnsi="Arial" w:cs="Arial"/>
                <w:sz w:val="20"/>
                <w:szCs w:val="20"/>
              </w:rPr>
              <w:t>zmacniacz antenowy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420"/>
        </w:trPr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8A29B2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00000">
              <w:rPr>
                <w:rFonts w:ascii="Arial" w:hAnsi="Arial" w:cs="Arial"/>
                <w:sz w:val="20"/>
                <w:szCs w:val="20"/>
              </w:rPr>
              <w:t>ntena odbiorcza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1121"/>
        </w:trPr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8A29B2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000000">
              <w:rPr>
                <w:rFonts w:ascii="Arial" w:hAnsi="Arial" w:cs="Arial"/>
                <w:sz w:val="20"/>
                <w:szCs w:val="20"/>
              </w:rPr>
              <w:t>ardioidalny</w:t>
            </w:r>
            <w:proofErr w:type="spellEnd"/>
            <w:r w:rsidR="00000000">
              <w:rPr>
                <w:rFonts w:ascii="Arial" w:hAnsi="Arial" w:cs="Arial"/>
                <w:sz w:val="20"/>
                <w:szCs w:val="20"/>
              </w:rPr>
              <w:t xml:space="preserve"> mikrofon nagłowny typ 1, pojemnościowy z </w:t>
            </w:r>
            <w:proofErr w:type="spellStart"/>
            <w:r w:rsidR="00000000">
              <w:rPr>
                <w:rFonts w:ascii="Arial" w:hAnsi="Arial" w:cs="Arial"/>
                <w:sz w:val="20"/>
                <w:szCs w:val="20"/>
              </w:rPr>
              <w:t>prepolaryzowaną</w:t>
            </w:r>
            <w:proofErr w:type="spellEnd"/>
            <w:r w:rsidR="00000000">
              <w:rPr>
                <w:rFonts w:ascii="Arial" w:hAnsi="Arial" w:cs="Arial"/>
                <w:sz w:val="20"/>
                <w:szCs w:val="20"/>
              </w:rPr>
              <w:t xml:space="preserve"> kapsułą; zasada pracy: gradient ciśnienia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59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556"/>
        </w:trPr>
        <w:tc>
          <w:tcPr>
            <w:tcW w:w="192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8A29B2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000000">
              <w:rPr>
                <w:rFonts w:ascii="Arial" w:hAnsi="Arial" w:cs="Arial"/>
                <w:sz w:val="20"/>
                <w:szCs w:val="20"/>
              </w:rPr>
              <w:t>ardioidalny</w:t>
            </w:r>
            <w:proofErr w:type="spellEnd"/>
            <w:r w:rsidR="00000000">
              <w:rPr>
                <w:rFonts w:ascii="Arial" w:hAnsi="Arial" w:cs="Arial"/>
                <w:sz w:val="20"/>
                <w:szCs w:val="20"/>
              </w:rPr>
              <w:t xml:space="preserve"> mikrofon nagłowny typ 2, pojemnościowy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422"/>
        </w:trPr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8A29B2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00000">
              <w:rPr>
                <w:rFonts w:ascii="Arial" w:hAnsi="Arial" w:cs="Arial"/>
                <w:sz w:val="20"/>
                <w:szCs w:val="20"/>
              </w:rPr>
              <w:t>łuchawki studyjne zamknięte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698"/>
        </w:trPr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29B2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000000">
              <w:rPr>
                <w:rFonts w:ascii="Arial" w:hAnsi="Arial" w:cs="Arial"/>
                <w:sz w:val="20"/>
                <w:szCs w:val="20"/>
              </w:rPr>
              <w:t xml:space="preserve">abina akustyczna na statywie z </w:t>
            </w:r>
            <w:proofErr w:type="spellStart"/>
            <w:r w:rsidR="00000000">
              <w:rPr>
                <w:rFonts w:ascii="Arial" w:hAnsi="Arial" w:cs="Arial"/>
                <w:sz w:val="20"/>
                <w:szCs w:val="20"/>
              </w:rPr>
              <w:t>popfiltrem</w:t>
            </w:r>
            <w:proofErr w:type="spellEnd"/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410"/>
        </w:trPr>
        <w:tc>
          <w:tcPr>
            <w:tcW w:w="192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8A29B2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00000">
              <w:rPr>
                <w:rFonts w:ascii="Arial" w:hAnsi="Arial" w:cs="Arial"/>
                <w:sz w:val="20"/>
                <w:szCs w:val="20"/>
              </w:rPr>
              <w:t>tatyw kolumnowy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9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416"/>
        </w:trPr>
        <w:tc>
          <w:tcPr>
            <w:tcW w:w="192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8A29B2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000000">
              <w:rPr>
                <w:rFonts w:ascii="Arial" w:hAnsi="Arial" w:cs="Arial"/>
                <w:sz w:val="20"/>
                <w:szCs w:val="20"/>
              </w:rPr>
              <w:t>iski statyw mikrofonowy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422"/>
        </w:trPr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8A29B2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000000">
              <w:rPr>
                <w:rFonts w:ascii="Arial" w:hAnsi="Arial" w:cs="Arial"/>
                <w:sz w:val="20"/>
                <w:szCs w:val="20"/>
              </w:rPr>
              <w:t>ysoki statyw mikrofonowy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414"/>
        </w:trPr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8A29B2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000000">
              <w:rPr>
                <w:rFonts w:ascii="Arial" w:hAnsi="Arial" w:cs="Arial"/>
                <w:sz w:val="20"/>
                <w:szCs w:val="20"/>
              </w:rPr>
              <w:t>estaw okablowania scenicznego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406"/>
        </w:trPr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8A29B2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00000">
              <w:rPr>
                <w:rFonts w:ascii="Arial" w:hAnsi="Arial" w:cs="Arial"/>
                <w:sz w:val="20"/>
                <w:szCs w:val="20"/>
              </w:rPr>
              <w:t>rzewód do połączeń cyfrowych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425"/>
        </w:trPr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spacing w:after="0" w:line="100" w:lineRule="atLeast"/>
              <w:rPr>
                <w:rFonts w:ascii="Arial" w:hAnsi="Arial" w:cs="Arial"/>
                <w:color w:val="FF333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 stacjonarny typu PC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Pr="003341CD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1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404"/>
        </w:trPr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8A29B2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000000">
              <w:rPr>
                <w:rFonts w:ascii="Arial" w:hAnsi="Arial" w:cs="Arial"/>
                <w:sz w:val="20"/>
                <w:szCs w:val="20"/>
              </w:rPr>
              <w:t>espół głośnikowy typ 1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424"/>
        </w:trPr>
        <w:tc>
          <w:tcPr>
            <w:tcW w:w="192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8A29B2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000000">
              <w:rPr>
                <w:rFonts w:ascii="Arial" w:hAnsi="Arial" w:cs="Arial"/>
                <w:sz w:val="20"/>
                <w:szCs w:val="20"/>
              </w:rPr>
              <w:t>espół głośnikowy typ 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416"/>
        </w:trPr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8A29B2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000000">
              <w:rPr>
                <w:rFonts w:ascii="Arial" w:hAnsi="Arial" w:cs="Arial"/>
                <w:sz w:val="20"/>
                <w:szCs w:val="20"/>
              </w:rPr>
              <w:t>espół głośnikowy typ 3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8A29B2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000000">
              <w:rPr>
                <w:rFonts w:ascii="Arial" w:hAnsi="Arial" w:cs="Arial"/>
                <w:sz w:val="20"/>
                <w:szCs w:val="20"/>
              </w:rPr>
              <w:t>espół głośnikowy typ 4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411"/>
        </w:trPr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8A29B2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000000">
              <w:rPr>
                <w:rFonts w:ascii="Arial" w:hAnsi="Arial" w:cs="Arial"/>
                <w:sz w:val="20"/>
                <w:szCs w:val="20"/>
              </w:rPr>
              <w:t>espół głośnikowy typ 5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417"/>
        </w:trPr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8A29B2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000000">
              <w:rPr>
                <w:rFonts w:ascii="Arial" w:hAnsi="Arial" w:cs="Arial"/>
                <w:sz w:val="20"/>
                <w:szCs w:val="20"/>
              </w:rPr>
              <w:t>espół głośnikowy typ 6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834"/>
        </w:trPr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Pokrowiec transportowy dla aktywnego zestawu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superniskotonowego</w:t>
            </w:r>
            <w:proofErr w:type="spellEnd"/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420"/>
        </w:trPr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Pr="0062441C" w:rsidRDefault="0062441C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0000000" w:rsidRPr="0062441C">
              <w:rPr>
                <w:rFonts w:ascii="Arial" w:eastAsia="Arial" w:hAnsi="Arial" w:cs="Arial"/>
                <w:sz w:val="20"/>
                <w:szCs w:val="20"/>
              </w:rPr>
              <w:t xml:space="preserve">nterfejs </w:t>
            </w:r>
            <w:proofErr w:type="spellStart"/>
            <w:r w:rsidR="00000000" w:rsidRPr="0062441C">
              <w:rPr>
                <w:rFonts w:ascii="Arial" w:eastAsia="Arial" w:hAnsi="Arial" w:cs="Arial"/>
                <w:sz w:val="20"/>
                <w:szCs w:val="20"/>
              </w:rPr>
              <w:t>usb</w:t>
            </w:r>
            <w:proofErr w:type="spellEnd"/>
            <w:r w:rsidR="00000000" w:rsidRPr="0062441C">
              <w:rPr>
                <w:rFonts w:ascii="Arial" w:eastAsia="Arial" w:hAnsi="Arial" w:cs="Arial"/>
                <w:sz w:val="20"/>
                <w:szCs w:val="20"/>
              </w:rPr>
              <w:t xml:space="preserve">/midi 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Pr="0062441C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4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554"/>
        </w:trPr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26070611"/>
            <w:bookmarkEnd w:id="0"/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8A29B2">
            <w:pPr>
              <w:spacing w:after="0" w:line="100" w:lineRule="atLeast"/>
              <w:rPr>
                <w:rFonts w:ascii="Arial" w:hAnsi="Arial" w:cs="Arial"/>
                <w:color w:val="FF333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000000">
              <w:rPr>
                <w:rFonts w:ascii="Arial" w:hAnsi="Arial" w:cs="Arial"/>
                <w:sz w:val="20"/>
                <w:szCs w:val="20"/>
              </w:rPr>
              <w:t>chwyty montażowe do głośników instalacji stałej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Pr="0062441C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41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845"/>
        </w:trPr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29B2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00000">
              <w:rPr>
                <w:rFonts w:ascii="Arial" w:hAnsi="Arial" w:cs="Arial"/>
                <w:sz w:val="20"/>
                <w:szCs w:val="20"/>
              </w:rPr>
              <w:t xml:space="preserve">odkonstrukcje do montażu zestawów szerokopasmowych i </w:t>
            </w:r>
            <w:proofErr w:type="spellStart"/>
            <w:r w:rsidR="00000000">
              <w:rPr>
                <w:rFonts w:ascii="Arial" w:hAnsi="Arial" w:cs="Arial"/>
                <w:sz w:val="20"/>
                <w:szCs w:val="20"/>
              </w:rPr>
              <w:t>superniskotonowych</w:t>
            </w:r>
            <w:proofErr w:type="spellEnd"/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9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418"/>
        </w:trPr>
        <w:tc>
          <w:tcPr>
            <w:tcW w:w="192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8A29B2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000000">
              <w:rPr>
                <w:rFonts w:ascii="Arial" w:hAnsi="Arial" w:cs="Arial"/>
                <w:sz w:val="20"/>
                <w:szCs w:val="20"/>
              </w:rPr>
              <w:t>zmacniacz mocy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552"/>
        </w:trPr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8A29B2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000000">
              <w:rPr>
                <w:rFonts w:ascii="Arial" w:hAnsi="Arial" w:cs="Arial"/>
                <w:sz w:val="20"/>
                <w:szCs w:val="20"/>
              </w:rPr>
              <w:t>nterfejs połączenia sygnału sterującego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276"/>
        </w:trPr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8A29B2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="00000000">
              <w:rPr>
                <w:rFonts w:ascii="Arial" w:hAnsi="Arial" w:cs="Arial"/>
                <w:sz w:val="20"/>
                <w:szCs w:val="20"/>
              </w:rPr>
              <w:t>ącznik statywowy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421"/>
        </w:trPr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Cyfrowa konsoleta audio Typ 1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414"/>
        </w:trPr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000000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Cyfrowa konsoleta audio Typ 2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9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831"/>
        </w:trPr>
        <w:tc>
          <w:tcPr>
            <w:tcW w:w="192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7D6839" w:rsidRDefault="00000000" w:rsidP="007D6839">
            <w:pPr>
              <w:spacing w:after="0" w:line="1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7D6839">
              <w:rPr>
                <w:rFonts w:ascii="Arial" w:eastAsia="Arial" w:hAnsi="Arial" w:cs="Arial"/>
                <w:sz w:val="20"/>
                <w:szCs w:val="20"/>
              </w:rPr>
              <w:t>Interfejs Typ 1 do komunikacji</w:t>
            </w:r>
          </w:p>
          <w:p w:rsidR="00000000" w:rsidRPr="007D6839" w:rsidRDefault="00000000" w:rsidP="007D6839">
            <w:pPr>
              <w:autoSpaceDE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D6839">
              <w:rPr>
                <w:rFonts w:ascii="Arial" w:eastAsia="Arial" w:hAnsi="Arial" w:cs="Arial"/>
                <w:sz w:val="20"/>
                <w:szCs w:val="20"/>
              </w:rPr>
              <w:t>pomiędzy konsoletami za</w:t>
            </w:r>
          </w:p>
          <w:p w:rsidR="00000000" w:rsidRPr="007D6839" w:rsidRDefault="00000000" w:rsidP="007D6839">
            <w:pPr>
              <w:autoSpaceDE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D6839">
              <w:rPr>
                <w:rFonts w:ascii="Arial" w:eastAsia="Arial" w:hAnsi="Arial" w:cs="Arial"/>
                <w:sz w:val="20"/>
                <w:szCs w:val="20"/>
              </w:rPr>
              <w:t>pośrednictwem protokołu</w:t>
            </w:r>
          </w:p>
          <w:p w:rsidR="00000000" w:rsidRPr="007D6839" w:rsidRDefault="00000000" w:rsidP="007D6839">
            <w:pPr>
              <w:autoSpaceDE w:val="0"/>
              <w:spacing w:after="0"/>
              <w:rPr>
                <w:sz w:val="20"/>
                <w:szCs w:val="20"/>
              </w:rPr>
            </w:pPr>
            <w:r w:rsidRPr="007D6839">
              <w:rPr>
                <w:rFonts w:ascii="Arial" w:eastAsia="Arial" w:hAnsi="Arial" w:cs="Arial"/>
                <w:sz w:val="20"/>
                <w:szCs w:val="20"/>
              </w:rPr>
              <w:t xml:space="preserve">cyfrowego </w:t>
            </w:r>
            <w:proofErr w:type="spellStart"/>
            <w:r w:rsidRPr="007D6839">
              <w:rPr>
                <w:rFonts w:ascii="Arial" w:eastAsia="Arial" w:hAnsi="Arial" w:cs="Arial"/>
                <w:sz w:val="20"/>
                <w:szCs w:val="20"/>
              </w:rPr>
              <w:t>przesyłu</w:t>
            </w:r>
            <w:proofErr w:type="spellEnd"/>
            <w:r w:rsidRPr="007D6839">
              <w:rPr>
                <w:rFonts w:ascii="Arial" w:eastAsia="Arial" w:hAnsi="Arial" w:cs="Arial"/>
                <w:sz w:val="20"/>
                <w:szCs w:val="20"/>
              </w:rPr>
              <w:t xml:space="preserve"> sygnału</w:t>
            </w:r>
          </w:p>
          <w:p w:rsidR="00000000" w:rsidRDefault="00000000">
            <w:pPr>
              <w:spacing w:after="0" w:line="100" w:lineRule="atLeas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7D6839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8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843"/>
        </w:trPr>
        <w:tc>
          <w:tcPr>
            <w:tcW w:w="192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CCCCCC"/>
            <w:vAlign w:val="center"/>
          </w:tcPr>
          <w:p w:rsidR="00000000" w:rsidRPr="007D6839" w:rsidRDefault="00000000" w:rsidP="007D6839">
            <w:pPr>
              <w:spacing w:after="0" w:line="1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7D6839">
              <w:rPr>
                <w:rFonts w:ascii="Arial" w:eastAsia="Arial" w:hAnsi="Arial" w:cs="Arial"/>
                <w:sz w:val="20"/>
                <w:szCs w:val="20"/>
              </w:rPr>
              <w:t>Interfejs Typ 2 do komunikacji</w:t>
            </w:r>
          </w:p>
          <w:p w:rsidR="00000000" w:rsidRPr="007D6839" w:rsidRDefault="00000000" w:rsidP="007D6839">
            <w:pPr>
              <w:autoSpaceDE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D6839">
              <w:rPr>
                <w:rFonts w:ascii="Arial" w:eastAsia="Arial" w:hAnsi="Arial" w:cs="Arial"/>
                <w:sz w:val="20"/>
                <w:szCs w:val="20"/>
              </w:rPr>
              <w:t>konsolety z zestawem</w:t>
            </w:r>
          </w:p>
          <w:p w:rsidR="00000000" w:rsidRPr="007D6839" w:rsidRDefault="00000000" w:rsidP="007D6839">
            <w:pPr>
              <w:autoSpaceDE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D6839">
              <w:rPr>
                <w:rFonts w:ascii="Arial" w:eastAsia="Arial" w:hAnsi="Arial" w:cs="Arial"/>
                <w:sz w:val="20"/>
                <w:szCs w:val="20"/>
              </w:rPr>
              <w:t>przetworników za</w:t>
            </w:r>
          </w:p>
          <w:p w:rsidR="00000000" w:rsidRPr="007D6839" w:rsidRDefault="00000000" w:rsidP="007D6839">
            <w:pPr>
              <w:autoSpaceDE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D6839">
              <w:rPr>
                <w:rFonts w:ascii="Arial" w:eastAsia="Arial" w:hAnsi="Arial" w:cs="Arial"/>
                <w:sz w:val="20"/>
                <w:szCs w:val="20"/>
              </w:rPr>
              <w:t>pośrednictwem protokołu</w:t>
            </w:r>
          </w:p>
          <w:p w:rsidR="00000000" w:rsidRPr="007D6839" w:rsidRDefault="00000000" w:rsidP="007D6839">
            <w:pPr>
              <w:autoSpaceDE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D6839">
              <w:rPr>
                <w:rFonts w:ascii="Arial" w:eastAsia="Arial" w:hAnsi="Arial" w:cs="Arial"/>
                <w:sz w:val="20"/>
                <w:szCs w:val="20"/>
              </w:rPr>
              <w:t xml:space="preserve">cyfrowego </w:t>
            </w:r>
            <w:proofErr w:type="spellStart"/>
            <w:r w:rsidRPr="007D6839">
              <w:rPr>
                <w:rFonts w:ascii="Arial" w:eastAsia="Arial" w:hAnsi="Arial" w:cs="Arial"/>
                <w:sz w:val="20"/>
                <w:szCs w:val="20"/>
              </w:rPr>
              <w:t>przesyłu</w:t>
            </w:r>
            <w:proofErr w:type="spellEnd"/>
            <w:r w:rsidRPr="007D6839">
              <w:rPr>
                <w:rFonts w:ascii="Arial" w:eastAsia="Arial" w:hAnsi="Arial" w:cs="Arial"/>
                <w:sz w:val="20"/>
                <w:szCs w:val="20"/>
              </w:rPr>
              <w:t xml:space="preserve"> sygnału</w:t>
            </w:r>
          </w:p>
          <w:p w:rsidR="00000000" w:rsidRPr="007D6839" w:rsidRDefault="00000000" w:rsidP="007D6839">
            <w:pPr>
              <w:autoSpaceDE w:val="0"/>
              <w:spacing w:after="0"/>
              <w:rPr>
                <w:sz w:val="20"/>
                <w:szCs w:val="20"/>
              </w:rPr>
            </w:pPr>
            <w:r w:rsidRPr="007D6839">
              <w:rPr>
                <w:rFonts w:ascii="Arial" w:eastAsia="Arial" w:hAnsi="Arial" w:cs="Arial"/>
                <w:sz w:val="20"/>
                <w:szCs w:val="20"/>
              </w:rPr>
              <w:t>audio</w:t>
            </w:r>
          </w:p>
          <w:p w:rsidR="00000000" w:rsidRDefault="00000000">
            <w:pPr>
              <w:spacing w:after="0" w:line="100" w:lineRule="atLeas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CCCCCC"/>
            <w:vAlign w:val="center"/>
          </w:tcPr>
          <w:p w:rsidR="00000000" w:rsidRPr="007D6839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83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416"/>
        </w:trPr>
        <w:tc>
          <w:tcPr>
            <w:tcW w:w="192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Pr="007D6839" w:rsidRDefault="00000000" w:rsidP="007D6839">
            <w:pPr>
              <w:spacing w:after="0" w:line="1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7D6839">
              <w:rPr>
                <w:rFonts w:ascii="Arial" w:eastAsia="Arial" w:hAnsi="Arial" w:cs="Arial"/>
                <w:sz w:val="20"/>
                <w:szCs w:val="20"/>
              </w:rPr>
              <w:t>Zestaw przetworników</w:t>
            </w:r>
          </w:p>
          <w:p w:rsidR="00000000" w:rsidRPr="007D6839" w:rsidRDefault="00000000" w:rsidP="007D6839">
            <w:pPr>
              <w:autoSpaceDE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D6839">
              <w:rPr>
                <w:rFonts w:ascii="Arial" w:eastAsia="Arial" w:hAnsi="Arial" w:cs="Arial"/>
                <w:sz w:val="20"/>
                <w:szCs w:val="20"/>
              </w:rPr>
              <w:t>analogowo-cyfrowych i</w:t>
            </w:r>
          </w:p>
          <w:p w:rsidR="00000000" w:rsidRPr="007D6839" w:rsidRDefault="00000000" w:rsidP="007D6839">
            <w:pPr>
              <w:autoSpaceDE w:val="0"/>
              <w:spacing w:after="0"/>
              <w:rPr>
                <w:sz w:val="20"/>
                <w:szCs w:val="20"/>
              </w:rPr>
            </w:pPr>
            <w:r w:rsidRPr="007D6839">
              <w:rPr>
                <w:rFonts w:ascii="Arial" w:eastAsia="Arial" w:hAnsi="Arial" w:cs="Arial"/>
                <w:sz w:val="20"/>
                <w:szCs w:val="20"/>
              </w:rPr>
              <w:t>cyfrowo-analogowych Typ 1</w:t>
            </w:r>
          </w:p>
          <w:p w:rsidR="00000000" w:rsidRDefault="00000000">
            <w:pPr>
              <w:spacing w:after="0" w:line="100" w:lineRule="atLeas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Pr="007D6839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8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Pr="007D6839" w:rsidRDefault="00000000" w:rsidP="007D6839">
            <w:pPr>
              <w:spacing w:after="0" w:line="1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7D6839">
              <w:rPr>
                <w:rFonts w:ascii="Arial" w:eastAsia="Arial" w:hAnsi="Arial" w:cs="Arial"/>
                <w:sz w:val="20"/>
                <w:szCs w:val="20"/>
              </w:rPr>
              <w:t>Zestaw przetworników</w:t>
            </w:r>
          </w:p>
          <w:p w:rsidR="00000000" w:rsidRPr="007D6839" w:rsidRDefault="00000000" w:rsidP="007D6839">
            <w:pPr>
              <w:autoSpaceDE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D6839">
              <w:rPr>
                <w:rFonts w:ascii="Arial" w:eastAsia="Arial" w:hAnsi="Arial" w:cs="Arial"/>
                <w:sz w:val="20"/>
                <w:szCs w:val="20"/>
              </w:rPr>
              <w:t>analogowo-cyfrowych i</w:t>
            </w:r>
          </w:p>
          <w:p w:rsidR="00000000" w:rsidRPr="007D6839" w:rsidRDefault="00000000" w:rsidP="007D6839">
            <w:pPr>
              <w:autoSpaceDE w:val="0"/>
              <w:spacing w:after="0"/>
              <w:rPr>
                <w:sz w:val="20"/>
                <w:szCs w:val="20"/>
              </w:rPr>
            </w:pPr>
            <w:r w:rsidRPr="007D6839">
              <w:rPr>
                <w:rFonts w:ascii="Arial" w:eastAsia="Arial" w:hAnsi="Arial" w:cs="Arial"/>
                <w:sz w:val="20"/>
                <w:szCs w:val="20"/>
              </w:rPr>
              <w:t>cyfrowo-analogowych Typ 2</w:t>
            </w:r>
          </w:p>
          <w:p w:rsidR="00000000" w:rsidRDefault="00000000">
            <w:pPr>
              <w:spacing w:after="0" w:line="100" w:lineRule="atLeast"/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Pr="007D6839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8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1261"/>
        </w:trPr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Pr="007D6839" w:rsidRDefault="00000000">
            <w:pPr>
              <w:spacing w:after="0" w:line="1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7D6839">
              <w:rPr>
                <w:rFonts w:ascii="Arial" w:eastAsia="Arial" w:hAnsi="Arial" w:cs="Arial"/>
                <w:sz w:val="20"/>
                <w:szCs w:val="20"/>
              </w:rPr>
              <w:t>Zestaw przetworników</w:t>
            </w:r>
          </w:p>
          <w:p w:rsidR="00000000" w:rsidRPr="007D6839" w:rsidRDefault="00000000" w:rsidP="007D6839">
            <w:pPr>
              <w:autoSpaceDE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D6839">
              <w:rPr>
                <w:rFonts w:ascii="Arial" w:eastAsia="Arial" w:hAnsi="Arial" w:cs="Arial"/>
                <w:sz w:val="20"/>
                <w:szCs w:val="20"/>
              </w:rPr>
              <w:t>analogowo-cyfrowych i</w:t>
            </w:r>
          </w:p>
          <w:p w:rsidR="00000000" w:rsidRPr="007D6839" w:rsidRDefault="00000000" w:rsidP="007D6839">
            <w:pPr>
              <w:autoSpaceDE w:val="0"/>
              <w:spacing w:after="0"/>
              <w:rPr>
                <w:sz w:val="20"/>
                <w:szCs w:val="20"/>
              </w:rPr>
            </w:pPr>
            <w:r w:rsidRPr="007D6839">
              <w:rPr>
                <w:rFonts w:ascii="Arial" w:eastAsia="Arial" w:hAnsi="Arial" w:cs="Arial"/>
                <w:sz w:val="20"/>
                <w:szCs w:val="20"/>
              </w:rPr>
              <w:t>cyfrowo</w:t>
            </w:r>
            <w:r w:rsidR="007D6839">
              <w:rPr>
                <w:rFonts w:ascii="Arial" w:eastAsia="Arial" w:hAnsi="Arial" w:cs="Arial"/>
                <w:sz w:val="20"/>
                <w:szCs w:val="20"/>
              </w:rPr>
              <w:t xml:space="preserve"> -</w:t>
            </w:r>
            <w:r w:rsidRPr="007D6839">
              <w:rPr>
                <w:rFonts w:ascii="Arial" w:eastAsia="Arial" w:hAnsi="Arial" w:cs="Arial"/>
                <w:sz w:val="20"/>
                <w:szCs w:val="20"/>
              </w:rPr>
              <w:t>analogowych Typ 3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Pr="007D6839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8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1261"/>
        </w:trPr>
        <w:tc>
          <w:tcPr>
            <w:tcW w:w="192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8A29B2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00000">
              <w:rPr>
                <w:rFonts w:ascii="Arial" w:hAnsi="Arial" w:cs="Arial"/>
                <w:sz w:val="20"/>
                <w:szCs w:val="20"/>
              </w:rPr>
              <w:t>krzynia transportowa</w:t>
            </w:r>
          </w:p>
        </w:tc>
        <w:tc>
          <w:tcPr>
            <w:tcW w:w="124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9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1261"/>
        </w:trPr>
        <w:tc>
          <w:tcPr>
            <w:tcW w:w="192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8A29B2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00000">
              <w:rPr>
                <w:rFonts w:ascii="Arial" w:hAnsi="Arial" w:cs="Arial"/>
                <w:sz w:val="20"/>
                <w:szCs w:val="20"/>
              </w:rPr>
              <w:t>zkolenie</w:t>
            </w:r>
          </w:p>
        </w:tc>
        <w:tc>
          <w:tcPr>
            <w:tcW w:w="124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9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1261"/>
        </w:trPr>
        <w:tc>
          <w:tcPr>
            <w:tcW w:w="192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Montaż, prace instalacyjne, akcesoria montażowe, uruchomienie, strojenie systemów</w:t>
            </w:r>
          </w:p>
        </w:tc>
        <w:tc>
          <w:tcPr>
            <w:tcW w:w="124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9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556"/>
        </w:trPr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Pr="00EF118A" w:rsidRDefault="00000000">
            <w:pPr>
              <w:spacing w:after="0" w:line="100" w:lineRule="atLeast"/>
              <w:rPr>
                <w:sz w:val="20"/>
                <w:szCs w:val="20"/>
              </w:rPr>
            </w:pPr>
            <w:r w:rsidRPr="00EF118A">
              <w:rPr>
                <w:rFonts w:ascii="Arial" w:eastAsia="Arial" w:hAnsi="Arial" w:cs="Arial"/>
                <w:sz w:val="20"/>
                <w:szCs w:val="20"/>
              </w:rPr>
              <w:t>Komputer PC typu laptop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Pr="00EF118A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1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280"/>
        </w:trPr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Pr="009C7066" w:rsidRDefault="009C7066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="00000000" w:rsidRPr="009C7066">
              <w:rPr>
                <w:rFonts w:ascii="Arial" w:eastAsia="Arial" w:hAnsi="Arial" w:cs="Arial"/>
                <w:sz w:val="20"/>
                <w:szCs w:val="20"/>
              </w:rPr>
              <w:t>estaw transmisji bezprzewodowej IEM – nadajnik z dwoma odbiornikami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000000" w:rsidRPr="009C7066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280"/>
        </w:trPr>
        <w:tc>
          <w:tcPr>
            <w:tcW w:w="192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Pr="009C7066" w:rsidRDefault="008A29B2" w:rsidP="009C7066">
            <w:pPr>
              <w:spacing w:after="0" w:line="100" w:lineRule="atLeast"/>
              <w:rPr>
                <w:sz w:val="20"/>
                <w:szCs w:val="20"/>
              </w:rPr>
            </w:pPr>
            <w:r w:rsidRPr="009C7066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000000" w:rsidRPr="009C7066">
              <w:rPr>
                <w:rFonts w:ascii="Arial" w:eastAsia="Arial" w:hAnsi="Arial" w:cs="Arial"/>
                <w:sz w:val="20"/>
                <w:szCs w:val="20"/>
              </w:rPr>
              <w:t>umator antenowy</w:t>
            </w:r>
          </w:p>
        </w:tc>
        <w:tc>
          <w:tcPr>
            <w:tcW w:w="124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00000" w:rsidRPr="009C7066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66">
              <w:t>1</w:t>
            </w:r>
          </w:p>
        </w:tc>
        <w:tc>
          <w:tcPr>
            <w:tcW w:w="259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403FAA">
        <w:trPr>
          <w:trHeight w:val="280"/>
        </w:trPr>
        <w:tc>
          <w:tcPr>
            <w:tcW w:w="192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DDDDDD"/>
            <w:vAlign w:val="center"/>
          </w:tcPr>
          <w:p w:rsidR="00000000" w:rsidRDefault="00000000" w:rsidP="00B74F75">
            <w:pPr>
              <w:pStyle w:val="ListParagraph"/>
              <w:numPr>
                <w:ilvl w:val="0"/>
                <w:numId w:val="3"/>
              </w:num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DDDDDD"/>
            <w:vAlign w:val="center"/>
          </w:tcPr>
          <w:p w:rsidR="00000000" w:rsidRPr="009C7066" w:rsidRDefault="008A29B2" w:rsidP="009C7066">
            <w:pPr>
              <w:spacing w:after="0" w:line="100" w:lineRule="atLeast"/>
              <w:rPr>
                <w:sz w:val="20"/>
                <w:szCs w:val="20"/>
              </w:rPr>
            </w:pPr>
            <w:r w:rsidRPr="009C706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00000" w:rsidRPr="009C7066">
              <w:rPr>
                <w:rFonts w:ascii="Arial" w:eastAsia="Arial" w:hAnsi="Arial" w:cs="Arial"/>
                <w:sz w:val="20"/>
                <w:szCs w:val="20"/>
              </w:rPr>
              <w:t>ntena nadawcza</w:t>
            </w:r>
          </w:p>
        </w:tc>
        <w:tc>
          <w:tcPr>
            <w:tcW w:w="124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DDDDDD"/>
            <w:vAlign w:val="center"/>
          </w:tcPr>
          <w:p w:rsidR="00000000" w:rsidRPr="009C7066" w:rsidRDefault="00000000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66">
              <w:t>1</w:t>
            </w:r>
          </w:p>
        </w:tc>
        <w:tc>
          <w:tcPr>
            <w:tcW w:w="259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DDDDDD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DDDDDD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DDDDDD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DDD"/>
          </w:tcPr>
          <w:p w:rsidR="00000000" w:rsidRDefault="00000000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FAA" w:rsidTr="00403FAA">
        <w:tblPrEx>
          <w:tblCellMar>
            <w:left w:w="0" w:type="dxa"/>
            <w:right w:w="0" w:type="dxa"/>
          </w:tblCellMar>
        </w:tblPrEx>
        <w:trPr>
          <w:trHeight w:val="615"/>
        </w:trPr>
        <w:tc>
          <w:tcPr>
            <w:tcW w:w="97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403FAA" w:rsidRDefault="00403FAA" w:rsidP="00403FAA">
            <w:pPr>
              <w:snapToGrid w:val="0"/>
              <w:spacing w:after="0" w:line="10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WARTOŚĆ NETTO</w:t>
            </w:r>
          </w:p>
        </w:tc>
        <w:tc>
          <w:tcPr>
            <w:tcW w:w="4076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403FAA" w:rsidRDefault="00403FAA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left w:val="single" w:sz="4" w:space="0" w:color="808080"/>
            </w:tcBorders>
            <w:shd w:val="clear" w:color="auto" w:fill="auto"/>
          </w:tcPr>
          <w:p w:rsidR="00403FAA" w:rsidRDefault="00403FAA">
            <w:pPr>
              <w:snapToGrid w:val="0"/>
            </w:pPr>
          </w:p>
        </w:tc>
      </w:tr>
      <w:tr w:rsidR="00403FAA" w:rsidTr="00403FAA">
        <w:tblPrEx>
          <w:tblCellMar>
            <w:left w:w="0" w:type="dxa"/>
            <w:right w:w="0" w:type="dxa"/>
          </w:tblCellMar>
        </w:tblPrEx>
        <w:trPr>
          <w:trHeight w:val="615"/>
        </w:trPr>
        <w:tc>
          <w:tcPr>
            <w:tcW w:w="97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403FAA" w:rsidRDefault="00403FAA" w:rsidP="00403FAA">
            <w:pPr>
              <w:snapToGrid w:val="0"/>
              <w:spacing w:after="0"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WARTOŚĆ BRUTTO</w:t>
            </w:r>
          </w:p>
        </w:tc>
        <w:tc>
          <w:tcPr>
            <w:tcW w:w="4076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403FAA" w:rsidRDefault="00403FAA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" w:type="dxa"/>
            <w:tcBorders>
              <w:left w:val="single" w:sz="4" w:space="0" w:color="808080"/>
            </w:tcBorders>
            <w:shd w:val="clear" w:color="auto" w:fill="auto"/>
          </w:tcPr>
          <w:p w:rsidR="00403FAA" w:rsidRDefault="00403FAA">
            <w:pPr>
              <w:snapToGrid w:val="0"/>
            </w:pPr>
          </w:p>
        </w:tc>
      </w:tr>
    </w:tbl>
    <w:p w:rsidR="00000000" w:rsidRDefault="0000000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9507C" w:rsidRDefault="00A9507C">
      <w:pPr>
        <w:jc w:val="center"/>
      </w:pPr>
    </w:p>
    <w:sectPr w:rsidR="00A9507C">
      <w:pgSz w:w="16838" w:h="11906" w:orient="landscape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25">
    <w:altName w:val="Calibri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zcionka tekstu podstawowego">
    <w:altName w:val="Calibri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9D24C0A"/>
    <w:multiLevelType w:val="hybridMultilevel"/>
    <w:tmpl w:val="C5C6C1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9133808">
    <w:abstractNumId w:val="0"/>
  </w:num>
  <w:num w:numId="2" w16cid:durableId="36199778">
    <w:abstractNumId w:val="1"/>
  </w:num>
  <w:num w:numId="3" w16cid:durableId="1236207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B1"/>
    <w:rsid w:val="00010CB1"/>
    <w:rsid w:val="000B2B31"/>
    <w:rsid w:val="00215ADF"/>
    <w:rsid w:val="003341CD"/>
    <w:rsid w:val="00403FAA"/>
    <w:rsid w:val="0062441C"/>
    <w:rsid w:val="007D6839"/>
    <w:rsid w:val="008A29B2"/>
    <w:rsid w:val="009C7066"/>
    <w:rsid w:val="00A9507C"/>
    <w:rsid w:val="00B74F75"/>
    <w:rsid w:val="00BF4BDD"/>
    <w:rsid w:val="00C57B3D"/>
    <w:rsid w:val="00E740BB"/>
    <w:rsid w:val="00E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CB791CA-F0EC-4DF1-93F9-B51CC9C8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SimSun" w:hAnsi="Calibri" w:cs="font1225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b/>
      <w:bCs/>
    </w:rPr>
  </w:style>
  <w:style w:type="character" w:customStyle="1" w:styleId="ListLabel2">
    <w:name w:val="ListLabel 2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Agnieszka Wierzbicka</cp:lastModifiedBy>
  <cp:revision>2</cp:revision>
  <cp:lastPrinted>1601-01-01T00:00:00Z</cp:lastPrinted>
  <dcterms:created xsi:type="dcterms:W3CDTF">2023-02-13T14:29:00Z</dcterms:created>
  <dcterms:modified xsi:type="dcterms:W3CDTF">2023-02-13T14:29:00Z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