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110F" w14:textId="00F5106B" w:rsidR="006719F1" w:rsidRDefault="00CA3294" w:rsidP="0028701F">
      <w:pPr>
        <w:pStyle w:val="Nagwek2"/>
        <w:jc w:val="righ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</w:t>
      </w:r>
      <w:r w:rsidR="0028701F">
        <w:rPr>
          <w:rFonts w:ascii="Arial" w:hAnsi="Arial"/>
          <w:sz w:val="22"/>
          <w:szCs w:val="22"/>
        </w:rPr>
        <w:t xml:space="preserve"> </w:t>
      </w:r>
      <w:r w:rsidR="0080202C"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 xml:space="preserve"> do SWZ</w:t>
      </w:r>
    </w:p>
    <w:p w14:paraId="59F96130" w14:textId="77777777" w:rsidR="006719F1" w:rsidRDefault="006719F1" w:rsidP="0028701F">
      <w:pPr>
        <w:pStyle w:val="Tytu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4F124847" w14:textId="053637D5" w:rsidR="006719F1" w:rsidRDefault="0017423D" w:rsidP="0028701F">
      <w:pPr>
        <w:pStyle w:val="Tytu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UMOWA</w:t>
      </w:r>
      <w:r w:rsidR="0028701F">
        <w:rPr>
          <w:rFonts w:ascii="Arial" w:hAnsi="Arial"/>
          <w:sz w:val="22"/>
          <w:szCs w:val="22"/>
        </w:rPr>
        <w:t xml:space="preserve"> nr ….</w:t>
      </w:r>
    </w:p>
    <w:p w14:paraId="0B6B9D78" w14:textId="53630E52" w:rsidR="006719F1" w:rsidRDefault="0017423D" w:rsidP="0028701F">
      <w:pPr>
        <w:pStyle w:val="Tytu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w Krakowie, dnia […] 202</w:t>
      </w:r>
      <w:r w:rsidR="0080202C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r. (dalej: „</w:t>
      </w:r>
      <w:r w:rsidR="0028701F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mowa”), pomiędzy:</w:t>
      </w:r>
    </w:p>
    <w:p w14:paraId="3A84B79F" w14:textId="77777777" w:rsidR="006719F1" w:rsidRDefault="006719F1" w:rsidP="0028701F">
      <w:pPr>
        <w:pStyle w:val="Tytu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10851CFD" w14:textId="77777777" w:rsidR="006719F1" w:rsidRDefault="0017423D" w:rsidP="0028701F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Hlk520744028"/>
      <w:proofErr w:type="spellStart"/>
      <w:r>
        <w:rPr>
          <w:rFonts w:ascii="Arial" w:hAnsi="Arial"/>
          <w:b/>
          <w:bCs/>
          <w:sz w:val="22"/>
          <w:szCs w:val="22"/>
          <w:lang w:val="de-DE"/>
        </w:rPr>
        <w:t>Teatrem</w:t>
      </w:r>
      <w:proofErr w:type="spellEnd"/>
      <w:r>
        <w:rPr>
          <w:rFonts w:ascii="Arial" w:hAnsi="Arial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  <w:lang w:val="de-DE"/>
        </w:rPr>
        <w:t>Ludowym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/>
          <w:sz w:val="22"/>
          <w:szCs w:val="22"/>
          <w:lang w:val="de-DE"/>
        </w:rPr>
        <w:t>os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. </w:t>
      </w:r>
      <w:proofErr w:type="spellStart"/>
      <w:r>
        <w:rPr>
          <w:rFonts w:ascii="Arial" w:hAnsi="Arial"/>
          <w:sz w:val="22"/>
          <w:szCs w:val="22"/>
          <w:lang w:val="de-DE"/>
        </w:rPr>
        <w:t>Teatralne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34, 31-948 Kraków, </w:t>
      </w:r>
      <w:proofErr w:type="spellStart"/>
      <w:r>
        <w:rPr>
          <w:rFonts w:ascii="Arial" w:hAnsi="Arial"/>
          <w:sz w:val="22"/>
          <w:szCs w:val="22"/>
          <w:lang w:val="de-DE"/>
        </w:rPr>
        <w:t>wpisanym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do </w:t>
      </w:r>
      <w:proofErr w:type="spellStart"/>
      <w:r>
        <w:rPr>
          <w:rFonts w:ascii="Arial" w:hAnsi="Arial"/>
          <w:sz w:val="22"/>
          <w:szCs w:val="22"/>
          <w:lang w:val="de-DE"/>
        </w:rPr>
        <w:t>Rejestru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Instytucji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Kultury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prowadzonego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przez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Gminę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Miejską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Kraków, </w:t>
      </w:r>
      <w:proofErr w:type="spellStart"/>
      <w:r>
        <w:rPr>
          <w:rFonts w:ascii="Arial" w:hAnsi="Arial"/>
          <w:sz w:val="22"/>
          <w:szCs w:val="22"/>
          <w:lang w:val="de-DE"/>
        </w:rPr>
        <w:t>Księga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Rejestrowa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nr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III/6, </w:t>
      </w:r>
      <w:proofErr w:type="spellStart"/>
      <w:r>
        <w:rPr>
          <w:rFonts w:ascii="Arial" w:hAnsi="Arial"/>
          <w:sz w:val="22"/>
          <w:szCs w:val="22"/>
          <w:lang w:val="de-DE"/>
        </w:rPr>
        <w:t>nr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wpisu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25, </w:t>
      </w:r>
      <w:proofErr w:type="spellStart"/>
      <w:r>
        <w:rPr>
          <w:rFonts w:ascii="Arial" w:hAnsi="Arial"/>
          <w:sz w:val="22"/>
          <w:szCs w:val="22"/>
          <w:lang w:val="de-DE"/>
        </w:rPr>
        <w:t>posiadającym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REGON: 000278787 i NIP: 6750007305, </w:t>
      </w:r>
      <w:proofErr w:type="spellStart"/>
      <w:r>
        <w:rPr>
          <w:rFonts w:ascii="Arial" w:hAnsi="Arial"/>
          <w:sz w:val="22"/>
          <w:szCs w:val="22"/>
          <w:lang w:val="de-DE"/>
        </w:rPr>
        <w:t>zwanym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dalej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„</w:t>
      </w:r>
      <w:proofErr w:type="spellStart"/>
      <w:r>
        <w:rPr>
          <w:rFonts w:ascii="Arial" w:hAnsi="Arial"/>
          <w:sz w:val="22"/>
          <w:szCs w:val="22"/>
          <w:lang w:val="de-DE"/>
        </w:rPr>
        <w:t>Zamawiającym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” </w:t>
      </w:r>
      <w:proofErr w:type="spellStart"/>
      <w:r>
        <w:rPr>
          <w:rFonts w:ascii="Arial" w:hAnsi="Arial"/>
          <w:sz w:val="22"/>
          <w:szCs w:val="22"/>
          <w:lang w:val="de-DE"/>
        </w:rPr>
        <w:t>lub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„</w:t>
      </w:r>
      <w:proofErr w:type="spellStart"/>
      <w:r>
        <w:rPr>
          <w:rFonts w:ascii="Arial" w:hAnsi="Arial"/>
          <w:sz w:val="22"/>
          <w:szCs w:val="22"/>
          <w:lang w:val="de-DE"/>
        </w:rPr>
        <w:t>Teatrem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”, </w:t>
      </w:r>
      <w:proofErr w:type="spellStart"/>
      <w:r>
        <w:rPr>
          <w:rFonts w:ascii="Arial" w:hAnsi="Arial"/>
          <w:sz w:val="22"/>
          <w:szCs w:val="22"/>
          <w:lang w:val="de-DE"/>
        </w:rPr>
        <w:t>reprezentowanym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przez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Dyrektora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[…]</w:t>
      </w:r>
      <w:bookmarkEnd w:id="0"/>
    </w:p>
    <w:p w14:paraId="5DB5E1A9" w14:textId="77777777" w:rsidR="006719F1" w:rsidRDefault="006719F1" w:rsidP="0028701F">
      <w:pPr>
        <w:jc w:val="both"/>
        <w:rPr>
          <w:rFonts w:ascii="Arial" w:eastAsia="Arial" w:hAnsi="Arial" w:cs="Arial"/>
          <w:sz w:val="22"/>
          <w:szCs w:val="22"/>
        </w:rPr>
      </w:pPr>
    </w:p>
    <w:p w14:paraId="259F02BD" w14:textId="77777777" w:rsidR="006719F1" w:rsidRDefault="0017423D" w:rsidP="002870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[</w:t>
      </w: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  <w:lang w:val="pt-PT"/>
        </w:rPr>
        <w:t>]</w:t>
      </w:r>
    </w:p>
    <w:p w14:paraId="6038C72D" w14:textId="77777777" w:rsidR="006719F1" w:rsidRDefault="0017423D" w:rsidP="002870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</w:p>
    <w:p w14:paraId="7D3E043A" w14:textId="77777777" w:rsidR="006719F1" w:rsidRDefault="006719F1" w:rsidP="0028701F">
      <w:pPr>
        <w:jc w:val="both"/>
        <w:rPr>
          <w:rFonts w:ascii="Arial" w:eastAsia="Arial" w:hAnsi="Arial" w:cs="Arial"/>
          <w:sz w:val="22"/>
          <w:szCs w:val="22"/>
        </w:rPr>
      </w:pPr>
    </w:p>
    <w:p w14:paraId="4F352113" w14:textId="77777777" w:rsidR="006719F1" w:rsidRDefault="0017423D" w:rsidP="002870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[</w:t>
      </w: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  <w:lang w:val="pt-PT"/>
        </w:rPr>
        <w:t>]</w:t>
      </w:r>
    </w:p>
    <w:p w14:paraId="4442C76B" w14:textId="77777777" w:rsidR="006719F1" w:rsidRDefault="006719F1" w:rsidP="0028701F">
      <w:pPr>
        <w:jc w:val="both"/>
        <w:rPr>
          <w:rFonts w:ascii="Arial" w:eastAsia="Arial" w:hAnsi="Arial" w:cs="Arial"/>
          <w:sz w:val="22"/>
          <w:szCs w:val="22"/>
        </w:rPr>
      </w:pPr>
    </w:p>
    <w:p w14:paraId="50E934D4" w14:textId="77777777" w:rsidR="006719F1" w:rsidRDefault="0017423D" w:rsidP="002870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zwanym/ą dalej </w:t>
      </w:r>
      <w:r>
        <w:rPr>
          <w:rFonts w:ascii="Arial" w:hAnsi="Arial"/>
          <w:b/>
          <w:bCs/>
          <w:sz w:val="22"/>
          <w:szCs w:val="22"/>
        </w:rPr>
        <w:t>„Wykonawcą”</w:t>
      </w:r>
      <w:r>
        <w:rPr>
          <w:rFonts w:ascii="Arial" w:hAnsi="Arial"/>
          <w:sz w:val="22"/>
          <w:szCs w:val="22"/>
        </w:rPr>
        <w:t>, reprezentowanym/ą przez:</w:t>
      </w:r>
    </w:p>
    <w:p w14:paraId="1D9C8481" w14:textId="77777777" w:rsidR="006719F1" w:rsidRDefault="006719F1" w:rsidP="0028701F">
      <w:pPr>
        <w:jc w:val="both"/>
        <w:rPr>
          <w:rFonts w:ascii="Arial" w:eastAsia="Arial" w:hAnsi="Arial" w:cs="Arial"/>
          <w:sz w:val="22"/>
          <w:szCs w:val="22"/>
        </w:rPr>
      </w:pPr>
    </w:p>
    <w:p w14:paraId="18941A63" w14:textId="77777777" w:rsidR="006719F1" w:rsidRDefault="0017423D" w:rsidP="0028701F">
      <w:pPr>
        <w:pStyle w:val="Tekstpodstawowy"/>
      </w:pPr>
      <w:r>
        <w:t>[…]</w:t>
      </w:r>
    </w:p>
    <w:p w14:paraId="04C5136C" w14:textId="77777777" w:rsidR="006719F1" w:rsidRDefault="006719F1" w:rsidP="0028701F">
      <w:pPr>
        <w:pStyle w:val="Tekstpodstawowy"/>
      </w:pPr>
    </w:p>
    <w:p w14:paraId="1786C657" w14:textId="77777777" w:rsidR="006719F1" w:rsidRDefault="0017423D" w:rsidP="0028701F">
      <w:pPr>
        <w:pStyle w:val="Tekstpodstawowy"/>
      </w:pPr>
      <w:r>
        <w:t>zwanymi łącznie „</w:t>
      </w:r>
      <w:r>
        <w:rPr>
          <w:b/>
          <w:bCs/>
          <w:lang w:val="it-IT"/>
        </w:rPr>
        <w:t>Stro</w:t>
      </w:r>
      <w:r>
        <w:rPr>
          <w:b/>
          <w:bCs/>
          <w:lang w:val="it-IT"/>
        </w:rPr>
        <w:t>nami</w:t>
      </w:r>
      <w:r>
        <w:t>”, a z osobna „</w:t>
      </w:r>
      <w:r>
        <w:rPr>
          <w:b/>
          <w:bCs/>
        </w:rPr>
        <w:t>Stroną</w:t>
      </w:r>
      <w:r>
        <w:t>”.</w:t>
      </w:r>
    </w:p>
    <w:p w14:paraId="2873C29C" w14:textId="77777777" w:rsidR="006719F1" w:rsidRDefault="006719F1" w:rsidP="0028701F">
      <w:pPr>
        <w:pStyle w:val="Tekstpodstawowy"/>
        <w:rPr>
          <w:i/>
          <w:iCs/>
        </w:rPr>
      </w:pPr>
    </w:p>
    <w:p w14:paraId="7BFDADB0" w14:textId="2EDB8096" w:rsidR="006719F1" w:rsidRPr="0028701F" w:rsidRDefault="0017423D" w:rsidP="0028701F">
      <w:pPr>
        <w:tabs>
          <w:tab w:val="left" w:pos="4536"/>
          <w:tab w:val="left" w:pos="5387"/>
          <w:tab w:val="left" w:pos="5812"/>
        </w:tabs>
        <w:jc w:val="both"/>
        <w:rPr>
          <w:rFonts w:ascii="Arial" w:eastAsia="Arial" w:hAnsi="Arial" w:cs="Arial"/>
          <w:i/>
          <w:iCs/>
        </w:rPr>
      </w:pPr>
      <w:r w:rsidRPr="0028701F">
        <w:rPr>
          <w:rFonts w:ascii="Arial" w:hAnsi="Arial" w:cs="Arial"/>
          <w:i/>
          <w:iCs/>
        </w:rPr>
        <w:t>Umowa niniejsza została zawarta na podstawie przeprowadzonego postępowania o udzielenie zam</w:t>
      </w:r>
      <w:r w:rsidRPr="0028701F">
        <w:rPr>
          <w:rFonts w:ascii="Arial" w:hAnsi="Arial" w:cs="Arial"/>
          <w:i/>
          <w:iCs/>
          <w:lang w:val="es-ES_tradnl"/>
        </w:rPr>
        <w:t>ó</w:t>
      </w:r>
      <w:proofErr w:type="spellStart"/>
      <w:r w:rsidRPr="0028701F">
        <w:rPr>
          <w:rFonts w:ascii="Arial" w:hAnsi="Arial" w:cs="Arial"/>
          <w:i/>
          <w:iCs/>
        </w:rPr>
        <w:t>wienia</w:t>
      </w:r>
      <w:proofErr w:type="spellEnd"/>
      <w:r w:rsidRPr="0028701F">
        <w:rPr>
          <w:rFonts w:ascii="Arial" w:hAnsi="Arial" w:cs="Arial"/>
          <w:i/>
          <w:iCs/>
        </w:rPr>
        <w:t xml:space="preserve"> publicznego nr </w:t>
      </w:r>
      <w:r w:rsidR="00D312C4" w:rsidRPr="0028701F">
        <w:rPr>
          <w:rFonts w:ascii="Arial" w:hAnsi="Arial" w:cs="Arial"/>
          <w:i/>
          <w:iCs/>
        </w:rPr>
        <w:t>DS-Z-271-</w:t>
      </w:r>
      <w:r w:rsidR="0080202C">
        <w:rPr>
          <w:rFonts w:ascii="Arial" w:hAnsi="Arial" w:cs="Arial"/>
          <w:i/>
          <w:iCs/>
        </w:rPr>
        <w:t>2</w:t>
      </w:r>
      <w:r w:rsidR="00D312C4" w:rsidRPr="0028701F">
        <w:rPr>
          <w:rFonts w:ascii="Arial" w:hAnsi="Arial" w:cs="Arial"/>
          <w:i/>
          <w:iCs/>
        </w:rPr>
        <w:t>/2</w:t>
      </w:r>
      <w:r w:rsidR="0080202C">
        <w:rPr>
          <w:rFonts w:ascii="Arial" w:hAnsi="Arial" w:cs="Arial"/>
          <w:i/>
          <w:iCs/>
        </w:rPr>
        <w:t>3</w:t>
      </w:r>
      <w:r w:rsidRPr="0028701F">
        <w:rPr>
          <w:rFonts w:ascii="Arial" w:hAnsi="Arial" w:cs="Arial"/>
          <w:i/>
          <w:iCs/>
        </w:rPr>
        <w:t xml:space="preserve"> w trybie </w:t>
      </w:r>
      <w:r w:rsidR="00D312C4" w:rsidRPr="0028701F">
        <w:rPr>
          <w:rFonts w:ascii="Arial" w:hAnsi="Arial" w:cs="Arial"/>
          <w:i/>
          <w:iCs/>
        </w:rPr>
        <w:t xml:space="preserve">przetargu nieograniczonego, </w:t>
      </w:r>
      <w:r w:rsidRPr="0028701F">
        <w:rPr>
          <w:rFonts w:ascii="Arial" w:hAnsi="Arial" w:cs="Arial"/>
          <w:i/>
          <w:iCs/>
        </w:rPr>
        <w:t xml:space="preserve">o </w:t>
      </w:r>
      <w:proofErr w:type="spellStart"/>
      <w:r w:rsidRPr="0028701F">
        <w:rPr>
          <w:rFonts w:ascii="Arial" w:hAnsi="Arial" w:cs="Arial"/>
          <w:i/>
          <w:iCs/>
        </w:rPr>
        <w:t>kt</w:t>
      </w:r>
      <w:proofErr w:type="spellEnd"/>
      <w:r w:rsidRPr="0028701F">
        <w:rPr>
          <w:rFonts w:ascii="Arial" w:hAnsi="Arial" w:cs="Arial"/>
          <w:i/>
          <w:iCs/>
          <w:lang w:val="es-ES_tradnl"/>
        </w:rPr>
        <w:t>ó</w:t>
      </w:r>
      <w:r w:rsidRPr="0028701F">
        <w:rPr>
          <w:rFonts w:ascii="Arial" w:hAnsi="Arial" w:cs="Arial"/>
          <w:i/>
          <w:iCs/>
        </w:rPr>
        <w:t xml:space="preserve">rym mowa w art. </w:t>
      </w:r>
      <w:r w:rsidR="00807904">
        <w:rPr>
          <w:rFonts w:ascii="Arial" w:hAnsi="Arial" w:cs="Arial"/>
          <w:i/>
          <w:iCs/>
        </w:rPr>
        <w:t xml:space="preserve">132 </w:t>
      </w:r>
      <w:r w:rsidRPr="0028701F">
        <w:rPr>
          <w:rFonts w:ascii="Arial" w:hAnsi="Arial" w:cs="Arial"/>
          <w:i/>
          <w:iCs/>
        </w:rPr>
        <w:t xml:space="preserve">ustawy z dnia 11 września 2019 oku. Prawo </w:t>
      </w:r>
      <w:proofErr w:type="spellStart"/>
      <w:r w:rsidRPr="0028701F">
        <w:rPr>
          <w:rFonts w:ascii="Arial" w:hAnsi="Arial" w:cs="Arial"/>
          <w:i/>
          <w:iCs/>
        </w:rPr>
        <w:t>zam</w:t>
      </w:r>
      <w:proofErr w:type="spellEnd"/>
      <w:r w:rsidRPr="0028701F">
        <w:rPr>
          <w:rFonts w:ascii="Arial" w:hAnsi="Arial" w:cs="Arial"/>
          <w:i/>
          <w:iCs/>
          <w:lang w:val="es-ES_tradnl"/>
        </w:rPr>
        <w:t>ó</w:t>
      </w:r>
      <w:proofErr w:type="spellStart"/>
      <w:r w:rsidRPr="0028701F">
        <w:rPr>
          <w:rFonts w:ascii="Arial" w:hAnsi="Arial" w:cs="Arial"/>
          <w:i/>
          <w:iCs/>
        </w:rPr>
        <w:t>wień</w:t>
      </w:r>
      <w:proofErr w:type="spellEnd"/>
      <w:r w:rsidRPr="0028701F">
        <w:rPr>
          <w:rFonts w:ascii="Arial" w:hAnsi="Arial" w:cs="Arial"/>
          <w:i/>
          <w:iCs/>
        </w:rPr>
        <w:t xml:space="preserve"> publicznych (Dz.U. z 2022 r. poz. 1710 ze zm.) pn. </w:t>
      </w:r>
      <w:bookmarkStart w:id="1" w:name="_Hlk115941571"/>
      <w:r w:rsidR="00D312C4" w:rsidRPr="0028701F">
        <w:rPr>
          <w:rFonts w:ascii="Arial" w:hAnsi="Arial" w:cs="Arial"/>
          <w:i/>
          <w:iCs/>
        </w:rPr>
        <w:t>„</w:t>
      </w:r>
      <w:proofErr w:type="spellStart"/>
      <w:r w:rsidR="00D312C4" w:rsidRPr="0028701F">
        <w:rPr>
          <w:rFonts w:ascii="Arial" w:eastAsia="Calibri" w:hAnsi="Arial" w:cs="Arial"/>
          <w:b/>
          <w:bCs/>
          <w:i/>
          <w:iCs/>
          <w:lang w:val="en-GB"/>
        </w:rPr>
        <w:t>Dostawa</w:t>
      </w:r>
      <w:proofErr w:type="spellEnd"/>
      <w:r w:rsidR="00D312C4" w:rsidRPr="0028701F">
        <w:rPr>
          <w:rFonts w:ascii="Arial" w:eastAsia="Calibri" w:hAnsi="Arial" w:cs="Arial"/>
          <w:b/>
          <w:bCs/>
          <w:i/>
          <w:iCs/>
          <w:lang w:val="en-GB"/>
        </w:rPr>
        <w:t xml:space="preserve"> </w:t>
      </w:r>
      <w:proofErr w:type="spellStart"/>
      <w:r w:rsidR="0080202C">
        <w:rPr>
          <w:rFonts w:ascii="Arial" w:eastAsia="Calibri" w:hAnsi="Arial" w:cs="Arial"/>
          <w:b/>
          <w:bCs/>
          <w:i/>
          <w:iCs/>
          <w:lang w:val="en-GB"/>
        </w:rPr>
        <w:t>sprzętu</w:t>
      </w:r>
      <w:proofErr w:type="spellEnd"/>
      <w:r w:rsidR="0080202C">
        <w:rPr>
          <w:rFonts w:ascii="Arial" w:eastAsia="Calibri" w:hAnsi="Arial" w:cs="Arial"/>
          <w:b/>
          <w:bCs/>
          <w:i/>
          <w:iCs/>
          <w:lang w:val="en-GB"/>
        </w:rPr>
        <w:t xml:space="preserve"> </w:t>
      </w:r>
      <w:proofErr w:type="spellStart"/>
      <w:r w:rsidR="0080202C">
        <w:rPr>
          <w:rFonts w:ascii="Arial" w:eastAsia="Calibri" w:hAnsi="Arial" w:cs="Arial"/>
          <w:b/>
          <w:bCs/>
          <w:i/>
          <w:iCs/>
          <w:lang w:val="en-GB"/>
        </w:rPr>
        <w:t>elektroakustycznego</w:t>
      </w:r>
      <w:proofErr w:type="spellEnd"/>
      <w:r w:rsidR="00D312C4" w:rsidRPr="0028701F">
        <w:rPr>
          <w:rFonts w:ascii="Arial" w:eastAsia="Calibri" w:hAnsi="Arial" w:cs="Arial"/>
          <w:b/>
          <w:bCs/>
          <w:i/>
          <w:iCs/>
          <w:lang w:val="en-GB"/>
        </w:rPr>
        <w:t xml:space="preserve"> </w:t>
      </w:r>
      <w:proofErr w:type="spellStart"/>
      <w:r w:rsidR="00D312C4" w:rsidRPr="0028701F">
        <w:rPr>
          <w:rFonts w:ascii="Arial" w:eastAsia="Calibri" w:hAnsi="Arial" w:cs="Arial"/>
          <w:b/>
          <w:bCs/>
          <w:i/>
          <w:iCs/>
          <w:lang w:val="en-GB"/>
        </w:rPr>
        <w:t>dla</w:t>
      </w:r>
      <w:proofErr w:type="spellEnd"/>
      <w:r w:rsidR="00D312C4" w:rsidRPr="0028701F">
        <w:rPr>
          <w:rFonts w:ascii="Arial" w:eastAsia="Calibri" w:hAnsi="Arial" w:cs="Arial"/>
          <w:b/>
          <w:bCs/>
          <w:i/>
          <w:iCs/>
          <w:lang w:val="en-GB"/>
        </w:rPr>
        <w:t xml:space="preserve"> </w:t>
      </w:r>
      <w:proofErr w:type="spellStart"/>
      <w:r w:rsidR="00D312C4" w:rsidRPr="0028701F">
        <w:rPr>
          <w:rFonts w:ascii="Arial" w:eastAsia="Calibri" w:hAnsi="Arial" w:cs="Arial"/>
          <w:b/>
          <w:bCs/>
          <w:i/>
          <w:iCs/>
          <w:lang w:val="en-GB"/>
        </w:rPr>
        <w:t>Teatru</w:t>
      </w:r>
      <w:proofErr w:type="spellEnd"/>
      <w:r w:rsidR="00D312C4" w:rsidRPr="0028701F">
        <w:rPr>
          <w:rFonts w:ascii="Arial" w:eastAsia="Calibri" w:hAnsi="Arial" w:cs="Arial"/>
          <w:b/>
          <w:bCs/>
          <w:i/>
          <w:iCs/>
          <w:lang w:val="en-GB"/>
        </w:rPr>
        <w:t xml:space="preserve"> </w:t>
      </w:r>
      <w:proofErr w:type="spellStart"/>
      <w:r w:rsidR="00D312C4" w:rsidRPr="0028701F">
        <w:rPr>
          <w:rFonts w:ascii="Arial" w:eastAsia="Calibri" w:hAnsi="Arial" w:cs="Arial"/>
          <w:b/>
          <w:bCs/>
          <w:i/>
          <w:iCs/>
          <w:lang w:val="en-GB"/>
        </w:rPr>
        <w:t>Ludowego</w:t>
      </w:r>
      <w:proofErr w:type="spellEnd"/>
      <w:r w:rsidR="00D312C4" w:rsidRPr="0028701F">
        <w:rPr>
          <w:rFonts w:ascii="Arial" w:eastAsia="Calibri" w:hAnsi="Arial" w:cs="Arial"/>
          <w:b/>
          <w:bCs/>
          <w:i/>
          <w:iCs/>
          <w:lang w:val="en-GB"/>
        </w:rPr>
        <w:t xml:space="preserve"> w </w:t>
      </w:r>
      <w:proofErr w:type="spellStart"/>
      <w:r w:rsidR="00D312C4" w:rsidRPr="0028701F">
        <w:rPr>
          <w:rFonts w:ascii="Arial" w:eastAsia="Calibri" w:hAnsi="Arial" w:cs="Arial"/>
          <w:b/>
          <w:bCs/>
          <w:i/>
          <w:iCs/>
          <w:lang w:val="en-GB"/>
        </w:rPr>
        <w:t>Krakowie</w:t>
      </w:r>
      <w:bookmarkEnd w:id="1"/>
      <w:proofErr w:type="spellEnd"/>
      <w:r w:rsidR="001519D0" w:rsidRPr="0028701F">
        <w:rPr>
          <w:rFonts w:ascii="Arial" w:eastAsia="Calibri" w:hAnsi="Arial" w:cs="Arial"/>
          <w:b/>
          <w:bCs/>
          <w:i/>
          <w:iCs/>
          <w:lang w:val="en-GB"/>
        </w:rPr>
        <w:t>.</w:t>
      </w:r>
    </w:p>
    <w:p w14:paraId="4DFD4308" w14:textId="77777777" w:rsidR="006719F1" w:rsidRPr="001519D0" w:rsidRDefault="006719F1" w:rsidP="0028701F">
      <w:pPr>
        <w:tabs>
          <w:tab w:val="left" w:pos="4536"/>
          <w:tab w:val="left" w:pos="5387"/>
          <w:tab w:val="left" w:pos="5812"/>
        </w:tabs>
        <w:jc w:val="both"/>
        <w:rPr>
          <w:rFonts w:ascii="Arial" w:eastAsia="Arial" w:hAnsi="Arial" w:cs="Arial"/>
          <w:i/>
          <w:iCs/>
        </w:rPr>
      </w:pPr>
    </w:p>
    <w:p w14:paraId="406ADF16" w14:textId="77777777" w:rsidR="0028701F" w:rsidRDefault="0028701F" w:rsidP="0028701F">
      <w:pPr>
        <w:tabs>
          <w:tab w:val="left" w:pos="4536"/>
          <w:tab w:val="left" w:pos="5387"/>
          <w:tab w:val="left" w:pos="5812"/>
        </w:tabs>
        <w:jc w:val="center"/>
        <w:rPr>
          <w:rFonts w:ascii="Arial" w:hAnsi="Arial"/>
          <w:b/>
          <w:bCs/>
          <w:sz w:val="22"/>
          <w:szCs w:val="22"/>
        </w:rPr>
      </w:pPr>
    </w:p>
    <w:p w14:paraId="08015AC2" w14:textId="0C0895E3" w:rsidR="006719F1" w:rsidRDefault="0017423D" w:rsidP="0028701F">
      <w:pPr>
        <w:tabs>
          <w:tab w:val="left" w:pos="4536"/>
          <w:tab w:val="left" w:pos="5387"/>
          <w:tab w:val="left" w:pos="5812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1.</w:t>
      </w:r>
    </w:p>
    <w:p w14:paraId="37037794" w14:textId="77777777" w:rsidR="006719F1" w:rsidRDefault="0017423D" w:rsidP="0028701F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bookmarkStart w:id="2" w:name="_Hlk126658893"/>
      <w:r>
        <w:rPr>
          <w:rFonts w:ascii="Arial" w:hAnsi="Arial"/>
          <w:sz w:val="22"/>
          <w:szCs w:val="22"/>
        </w:rPr>
        <w:t xml:space="preserve">Przedmiot umowy składa się z </w:t>
      </w:r>
      <w:proofErr w:type="spellStart"/>
      <w:r>
        <w:rPr>
          <w:rFonts w:ascii="Arial" w:hAnsi="Arial"/>
          <w:sz w:val="22"/>
          <w:szCs w:val="22"/>
        </w:rPr>
        <w:t>dw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częś</w:t>
      </w:r>
      <w:proofErr w:type="spellEnd"/>
      <w:r>
        <w:rPr>
          <w:rFonts w:ascii="Arial" w:hAnsi="Arial"/>
          <w:sz w:val="22"/>
          <w:szCs w:val="22"/>
          <w:lang w:val="it-IT"/>
        </w:rPr>
        <w:t>ci:</w:t>
      </w:r>
    </w:p>
    <w:p w14:paraId="5C93A25A" w14:textId="79A2AC09" w:rsidR="006719F1" w:rsidRDefault="0017423D" w:rsidP="0028701F">
      <w:pPr>
        <w:numPr>
          <w:ilvl w:val="1"/>
          <w:numId w:val="3"/>
        </w:numPr>
        <w:jc w:val="both"/>
        <w:rPr>
          <w:rFonts w:ascii="Arial" w:hAnsi="Arial"/>
          <w:color w:val="auto"/>
          <w:sz w:val="22"/>
          <w:szCs w:val="22"/>
        </w:rPr>
      </w:pPr>
      <w:r w:rsidRPr="0028701F">
        <w:rPr>
          <w:rFonts w:ascii="Arial" w:hAnsi="Arial"/>
          <w:color w:val="auto"/>
          <w:sz w:val="22"/>
          <w:szCs w:val="22"/>
          <w:u w:color="00B050"/>
        </w:rPr>
        <w:t xml:space="preserve">W </w:t>
      </w:r>
      <w:proofErr w:type="spellStart"/>
      <w:r w:rsidRPr="0028701F">
        <w:rPr>
          <w:rFonts w:ascii="Arial" w:hAnsi="Arial"/>
          <w:color w:val="auto"/>
          <w:sz w:val="22"/>
          <w:szCs w:val="22"/>
          <w:u w:color="00B050"/>
        </w:rPr>
        <w:t>częś</w:t>
      </w:r>
      <w:proofErr w:type="spellEnd"/>
      <w:r w:rsidRPr="0028701F">
        <w:rPr>
          <w:rFonts w:ascii="Arial" w:hAnsi="Arial"/>
          <w:color w:val="auto"/>
          <w:sz w:val="22"/>
          <w:szCs w:val="22"/>
          <w:u w:color="00B050"/>
          <w:lang w:val="it-IT"/>
        </w:rPr>
        <w:t xml:space="preserve">ci </w:t>
      </w:r>
      <w:r w:rsidR="00D70D05">
        <w:rPr>
          <w:rFonts w:ascii="Arial" w:hAnsi="Arial"/>
          <w:color w:val="auto"/>
          <w:sz w:val="22"/>
          <w:szCs w:val="22"/>
          <w:u w:color="00B050"/>
          <w:lang w:val="it-IT"/>
        </w:rPr>
        <w:t>1</w:t>
      </w:r>
      <w:r w:rsidRPr="0028701F">
        <w:rPr>
          <w:rFonts w:ascii="Arial" w:hAnsi="Arial"/>
          <w:color w:val="auto"/>
          <w:sz w:val="22"/>
          <w:szCs w:val="22"/>
          <w:u w:color="00B050"/>
          <w:lang w:val="it-IT"/>
        </w:rPr>
        <w:t xml:space="preserve"> </w:t>
      </w:r>
      <w:r w:rsidRPr="0028701F">
        <w:rPr>
          <w:rFonts w:ascii="Arial" w:hAnsi="Arial"/>
          <w:color w:val="auto"/>
          <w:sz w:val="22"/>
          <w:szCs w:val="22"/>
          <w:u w:color="00B050"/>
        </w:rPr>
        <w:t xml:space="preserve">– </w:t>
      </w:r>
      <w:r w:rsidRPr="0028701F">
        <w:rPr>
          <w:rFonts w:ascii="Arial" w:hAnsi="Arial"/>
          <w:color w:val="auto"/>
          <w:sz w:val="22"/>
          <w:szCs w:val="22"/>
        </w:rPr>
        <w:t xml:space="preserve">przedmiotem umowy jest dostawa sprzętu </w:t>
      </w:r>
      <w:r w:rsidR="0080202C">
        <w:rPr>
          <w:rFonts w:ascii="Arial" w:hAnsi="Arial"/>
          <w:color w:val="auto"/>
          <w:sz w:val="22"/>
          <w:szCs w:val="22"/>
        </w:rPr>
        <w:t>elektroakustycznego</w:t>
      </w:r>
      <w:r w:rsidR="006F7812">
        <w:rPr>
          <w:rFonts w:ascii="Arial" w:hAnsi="Arial"/>
          <w:color w:val="auto"/>
          <w:sz w:val="22"/>
          <w:szCs w:val="22"/>
        </w:rPr>
        <w:t xml:space="preserve"> w zakresie nagłośnienia mobilnego</w:t>
      </w:r>
      <w:r w:rsidRPr="0028701F">
        <w:rPr>
          <w:rFonts w:ascii="Arial" w:hAnsi="Arial"/>
          <w:color w:val="auto"/>
          <w:sz w:val="22"/>
          <w:szCs w:val="22"/>
          <w:lang w:val="nl-NL"/>
        </w:rPr>
        <w:t>, wed</w:t>
      </w:r>
      <w:r w:rsidRPr="0028701F">
        <w:rPr>
          <w:rFonts w:ascii="Arial" w:hAnsi="Arial"/>
          <w:color w:val="auto"/>
          <w:sz w:val="22"/>
          <w:szCs w:val="22"/>
        </w:rPr>
        <w:t xml:space="preserve">ług specyfikacji określonej w </w:t>
      </w:r>
      <w:r w:rsidR="002B0604">
        <w:rPr>
          <w:rFonts w:ascii="Arial" w:hAnsi="Arial"/>
          <w:color w:val="auto"/>
          <w:sz w:val="22"/>
          <w:szCs w:val="22"/>
        </w:rPr>
        <w:t>O</w:t>
      </w:r>
      <w:r w:rsidRPr="0028701F">
        <w:rPr>
          <w:rFonts w:ascii="Arial" w:hAnsi="Arial"/>
          <w:color w:val="auto"/>
          <w:sz w:val="22"/>
          <w:szCs w:val="22"/>
        </w:rPr>
        <w:t xml:space="preserve">pisie </w:t>
      </w:r>
      <w:r w:rsidR="00D70D05">
        <w:rPr>
          <w:rFonts w:ascii="Arial" w:hAnsi="Arial"/>
          <w:color w:val="auto"/>
          <w:sz w:val="22"/>
          <w:szCs w:val="22"/>
        </w:rPr>
        <w:t>P</w:t>
      </w:r>
      <w:r w:rsidRPr="0028701F">
        <w:rPr>
          <w:rFonts w:ascii="Arial" w:hAnsi="Arial"/>
          <w:color w:val="auto"/>
          <w:sz w:val="22"/>
          <w:szCs w:val="22"/>
        </w:rPr>
        <w:t xml:space="preserve">rzedmiotu </w:t>
      </w:r>
      <w:proofErr w:type="spellStart"/>
      <w:r w:rsidR="00D70D05">
        <w:rPr>
          <w:rFonts w:ascii="Arial" w:hAnsi="Arial"/>
          <w:color w:val="auto"/>
          <w:sz w:val="22"/>
          <w:szCs w:val="22"/>
        </w:rPr>
        <w:t>Z</w:t>
      </w:r>
      <w:r w:rsidRPr="0028701F">
        <w:rPr>
          <w:rFonts w:ascii="Arial" w:hAnsi="Arial"/>
          <w:color w:val="auto"/>
          <w:sz w:val="22"/>
          <w:szCs w:val="22"/>
        </w:rPr>
        <w:t>am</w:t>
      </w:r>
      <w:proofErr w:type="spellEnd"/>
      <w:r w:rsidRPr="0028701F">
        <w:rPr>
          <w:rFonts w:ascii="Arial" w:hAnsi="Arial"/>
          <w:color w:val="auto"/>
          <w:sz w:val="22"/>
          <w:szCs w:val="22"/>
          <w:lang w:val="es-ES_tradnl"/>
        </w:rPr>
        <w:t>ó</w:t>
      </w:r>
      <w:proofErr w:type="spellStart"/>
      <w:r w:rsidRPr="0028701F">
        <w:rPr>
          <w:rFonts w:ascii="Arial" w:hAnsi="Arial"/>
          <w:color w:val="auto"/>
          <w:sz w:val="22"/>
          <w:szCs w:val="22"/>
        </w:rPr>
        <w:t>wienia</w:t>
      </w:r>
      <w:proofErr w:type="spellEnd"/>
      <w:r w:rsidRPr="0028701F">
        <w:rPr>
          <w:rFonts w:ascii="Arial" w:hAnsi="Arial"/>
          <w:color w:val="auto"/>
          <w:sz w:val="22"/>
          <w:szCs w:val="22"/>
        </w:rPr>
        <w:t xml:space="preserve"> – Wytycznych w zakresie dostawy sprzętu</w:t>
      </w:r>
      <w:r w:rsidRPr="0028701F">
        <w:rPr>
          <w:rFonts w:ascii="Arial" w:hAnsi="Arial"/>
          <w:color w:val="auto"/>
          <w:sz w:val="22"/>
          <w:szCs w:val="22"/>
        </w:rPr>
        <w:t xml:space="preserve">, stanowiącym </w:t>
      </w:r>
      <w:r w:rsidRPr="0028701F">
        <w:rPr>
          <w:rFonts w:ascii="Arial" w:hAnsi="Arial"/>
          <w:color w:val="auto"/>
          <w:sz w:val="22"/>
          <w:szCs w:val="22"/>
          <w:u w:color="00B050"/>
        </w:rPr>
        <w:t xml:space="preserve">załącznik nr </w:t>
      </w:r>
      <w:r w:rsidR="00D70D05">
        <w:rPr>
          <w:rFonts w:ascii="Arial" w:hAnsi="Arial"/>
          <w:color w:val="auto"/>
          <w:sz w:val="22"/>
          <w:szCs w:val="22"/>
          <w:u w:color="00B050"/>
        </w:rPr>
        <w:t>1</w:t>
      </w:r>
      <w:r w:rsidRPr="0028701F">
        <w:rPr>
          <w:rFonts w:ascii="Arial" w:hAnsi="Arial"/>
          <w:color w:val="auto"/>
          <w:sz w:val="22"/>
          <w:szCs w:val="22"/>
          <w:u w:color="00B050"/>
        </w:rPr>
        <w:t xml:space="preserve"> </w:t>
      </w:r>
      <w:r w:rsidRPr="0028701F">
        <w:rPr>
          <w:rFonts w:ascii="Arial" w:hAnsi="Arial"/>
          <w:color w:val="auto"/>
          <w:sz w:val="22"/>
          <w:szCs w:val="22"/>
        </w:rPr>
        <w:t xml:space="preserve">do SWZ wraz z </w:t>
      </w:r>
      <w:r w:rsidR="002B0604">
        <w:rPr>
          <w:rFonts w:ascii="Arial" w:hAnsi="Arial"/>
          <w:color w:val="auto"/>
          <w:sz w:val="22"/>
          <w:szCs w:val="22"/>
        </w:rPr>
        <w:t>konfiguracją sprzętu</w:t>
      </w:r>
      <w:r w:rsidR="001519D0" w:rsidRPr="0028701F">
        <w:rPr>
          <w:rFonts w:ascii="Arial" w:hAnsi="Arial"/>
          <w:color w:val="auto"/>
          <w:sz w:val="22"/>
          <w:szCs w:val="22"/>
        </w:rPr>
        <w:t>.</w:t>
      </w:r>
    </w:p>
    <w:p w14:paraId="2D9BE1CB" w14:textId="7CE76438" w:rsidR="00D70D05" w:rsidRPr="00D70D05" w:rsidRDefault="00D70D05" w:rsidP="00D70D05">
      <w:pPr>
        <w:numPr>
          <w:ilvl w:val="1"/>
          <w:numId w:val="3"/>
        </w:numPr>
        <w:jc w:val="both"/>
        <w:rPr>
          <w:rFonts w:ascii="Arial" w:hAnsi="Arial"/>
          <w:color w:val="auto"/>
          <w:sz w:val="22"/>
          <w:szCs w:val="22"/>
        </w:rPr>
      </w:pPr>
      <w:r w:rsidRPr="0028701F">
        <w:rPr>
          <w:rFonts w:ascii="Arial" w:hAnsi="Arial"/>
          <w:color w:val="auto"/>
          <w:sz w:val="22"/>
          <w:szCs w:val="22"/>
        </w:rPr>
        <w:t xml:space="preserve">W </w:t>
      </w:r>
      <w:proofErr w:type="spellStart"/>
      <w:r w:rsidRPr="0028701F">
        <w:rPr>
          <w:rFonts w:ascii="Arial" w:hAnsi="Arial"/>
          <w:color w:val="auto"/>
          <w:sz w:val="22"/>
          <w:szCs w:val="22"/>
        </w:rPr>
        <w:t>częś</w:t>
      </w:r>
      <w:proofErr w:type="spellEnd"/>
      <w:r w:rsidRPr="0028701F">
        <w:rPr>
          <w:rFonts w:ascii="Arial" w:hAnsi="Arial"/>
          <w:color w:val="auto"/>
          <w:sz w:val="22"/>
          <w:szCs w:val="22"/>
          <w:lang w:val="en-US"/>
        </w:rPr>
        <w:t xml:space="preserve">ci </w:t>
      </w:r>
      <w:r>
        <w:rPr>
          <w:rFonts w:ascii="Arial" w:hAnsi="Arial"/>
          <w:color w:val="auto"/>
          <w:sz w:val="22"/>
          <w:szCs w:val="22"/>
          <w:lang w:val="en-US"/>
        </w:rPr>
        <w:t>2</w:t>
      </w:r>
      <w:r w:rsidRPr="0028701F">
        <w:rPr>
          <w:rFonts w:ascii="Arial" w:hAnsi="Arial"/>
          <w:color w:val="auto"/>
          <w:sz w:val="22"/>
          <w:szCs w:val="22"/>
          <w:lang w:val="en-US"/>
        </w:rPr>
        <w:t xml:space="preserve"> </w:t>
      </w:r>
      <w:r w:rsidRPr="0028701F">
        <w:rPr>
          <w:rFonts w:ascii="Arial" w:hAnsi="Arial"/>
          <w:color w:val="auto"/>
          <w:sz w:val="22"/>
          <w:szCs w:val="22"/>
        </w:rPr>
        <w:t xml:space="preserve">– przedmiotem umowy jest dostawa sprzętu </w:t>
      </w:r>
      <w:r>
        <w:rPr>
          <w:rFonts w:ascii="Arial" w:hAnsi="Arial"/>
          <w:color w:val="auto"/>
          <w:sz w:val="22"/>
          <w:szCs w:val="22"/>
        </w:rPr>
        <w:t xml:space="preserve">elektroakustycznego w zakresie wyposażenia </w:t>
      </w:r>
      <w:proofErr w:type="spellStart"/>
      <w:r>
        <w:rPr>
          <w:rFonts w:ascii="Arial" w:hAnsi="Arial"/>
          <w:color w:val="auto"/>
          <w:sz w:val="22"/>
          <w:szCs w:val="22"/>
        </w:rPr>
        <w:t>sal</w:t>
      </w:r>
      <w:proofErr w:type="spellEnd"/>
      <w:r>
        <w:rPr>
          <w:rFonts w:ascii="Arial" w:hAnsi="Arial"/>
          <w:color w:val="auto"/>
          <w:sz w:val="22"/>
          <w:szCs w:val="22"/>
        </w:rPr>
        <w:t xml:space="preserve"> teatralnych</w:t>
      </w:r>
      <w:r w:rsidRPr="0028701F">
        <w:rPr>
          <w:rFonts w:ascii="Arial" w:hAnsi="Arial"/>
          <w:color w:val="auto"/>
          <w:sz w:val="22"/>
          <w:szCs w:val="22"/>
          <w:lang w:val="nl-NL"/>
        </w:rPr>
        <w:t>, wed</w:t>
      </w:r>
      <w:r w:rsidRPr="0028701F">
        <w:rPr>
          <w:rFonts w:ascii="Arial" w:hAnsi="Arial"/>
          <w:color w:val="auto"/>
          <w:sz w:val="22"/>
          <w:szCs w:val="22"/>
        </w:rPr>
        <w:t xml:space="preserve">ług specyfikacji określonej w </w:t>
      </w:r>
      <w:r>
        <w:rPr>
          <w:rFonts w:ascii="Arial" w:hAnsi="Arial"/>
          <w:color w:val="auto"/>
          <w:sz w:val="22"/>
          <w:szCs w:val="22"/>
        </w:rPr>
        <w:t>O</w:t>
      </w:r>
      <w:r w:rsidRPr="0028701F">
        <w:rPr>
          <w:rFonts w:ascii="Arial" w:hAnsi="Arial"/>
          <w:color w:val="auto"/>
          <w:sz w:val="22"/>
          <w:szCs w:val="22"/>
        </w:rPr>
        <w:t xml:space="preserve">pisie </w:t>
      </w:r>
      <w:r>
        <w:rPr>
          <w:rFonts w:ascii="Arial" w:hAnsi="Arial"/>
          <w:color w:val="auto"/>
          <w:sz w:val="22"/>
          <w:szCs w:val="22"/>
        </w:rPr>
        <w:t>P</w:t>
      </w:r>
      <w:r w:rsidRPr="0028701F">
        <w:rPr>
          <w:rFonts w:ascii="Arial" w:hAnsi="Arial"/>
          <w:color w:val="auto"/>
          <w:sz w:val="22"/>
          <w:szCs w:val="22"/>
        </w:rPr>
        <w:t xml:space="preserve">rzedmiotu </w:t>
      </w:r>
      <w:proofErr w:type="spellStart"/>
      <w:r>
        <w:rPr>
          <w:rFonts w:ascii="Arial" w:hAnsi="Arial"/>
          <w:color w:val="auto"/>
          <w:sz w:val="22"/>
          <w:szCs w:val="22"/>
        </w:rPr>
        <w:t>Z</w:t>
      </w:r>
      <w:r w:rsidRPr="0028701F">
        <w:rPr>
          <w:rFonts w:ascii="Arial" w:hAnsi="Arial"/>
          <w:color w:val="auto"/>
          <w:sz w:val="22"/>
          <w:szCs w:val="22"/>
        </w:rPr>
        <w:t>am</w:t>
      </w:r>
      <w:proofErr w:type="spellEnd"/>
      <w:r w:rsidRPr="0028701F">
        <w:rPr>
          <w:rFonts w:ascii="Arial" w:hAnsi="Arial"/>
          <w:color w:val="auto"/>
          <w:sz w:val="22"/>
          <w:szCs w:val="22"/>
          <w:lang w:val="es-ES_tradnl"/>
        </w:rPr>
        <w:t>ó</w:t>
      </w:r>
      <w:proofErr w:type="spellStart"/>
      <w:r w:rsidRPr="0028701F">
        <w:rPr>
          <w:rFonts w:ascii="Arial" w:hAnsi="Arial"/>
          <w:color w:val="auto"/>
          <w:sz w:val="22"/>
          <w:szCs w:val="22"/>
        </w:rPr>
        <w:t>wienia</w:t>
      </w:r>
      <w:proofErr w:type="spellEnd"/>
      <w:r w:rsidRPr="0028701F">
        <w:rPr>
          <w:rFonts w:ascii="Arial" w:hAnsi="Arial"/>
          <w:color w:val="auto"/>
          <w:sz w:val="22"/>
          <w:szCs w:val="22"/>
        </w:rPr>
        <w:t xml:space="preserve"> – Wytycznych w zakresie dostawy </w:t>
      </w:r>
      <w:r>
        <w:rPr>
          <w:rFonts w:ascii="Arial" w:hAnsi="Arial"/>
          <w:color w:val="auto"/>
          <w:sz w:val="22"/>
          <w:szCs w:val="22"/>
        </w:rPr>
        <w:t>sprzętu</w:t>
      </w:r>
      <w:r w:rsidRPr="0028701F">
        <w:rPr>
          <w:rFonts w:ascii="Arial" w:hAnsi="Arial"/>
          <w:color w:val="auto"/>
          <w:sz w:val="22"/>
          <w:szCs w:val="22"/>
          <w:u w:color="00B050"/>
        </w:rPr>
        <w:t xml:space="preserve">, </w:t>
      </w:r>
      <w:r w:rsidRPr="0028701F">
        <w:rPr>
          <w:rFonts w:ascii="Arial" w:hAnsi="Arial"/>
          <w:color w:val="auto"/>
          <w:sz w:val="22"/>
          <w:szCs w:val="22"/>
        </w:rPr>
        <w:t>stanowiący</w:t>
      </w:r>
      <w:r>
        <w:rPr>
          <w:rFonts w:ascii="Arial" w:hAnsi="Arial"/>
          <w:color w:val="auto"/>
          <w:sz w:val="22"/>
          <w:szCs w:val="22"/>
        </w:rPr>
        <w:t>ch</w:t>
      </w:r>
      <w:r w:rsidRPr="0028701F">
        <w:rPr>
          <w:rFonts w:ascii="Arial" w:hAnsi="Arial"/>
          <w:color w:val="auto"/>
          <w:sz w:val="22"/>
          <w:szCs w:val="22"/>
        </w:rPr>
        <w:t xml:space="preserve"> </w:t>
      </w:r>
      <w:r w:rsidRPr="0028701F">
        <w:rPr>
          <w:rFonts w:ascii="Arial" w:hAnsi="Arial"/>
          <w:color w:val="auto"/>
          <w:sz w:val="22"/>
          <w:szCs w:val="22"/>
          <w:u w:color="00B050"/>
        </w:rPr>
        <w:t xml:space="preserve">załącznik nr </w:t>
      </w:r>
      <w:r>
        <w:rPr>
          <w:rFonts w:ascii="Arial" w:hAnsi="Arial"/>
          <w:color w:val="auto"/>
          <w:sz w:val="22"/>
          <w:szCs w:val="22"/>
          <w:u w:color="00B050"/>
        </w:rPr>
        <w:t>1</w:t>
      </w:r>
      <w:r w:rsidRPr="0028701F">
        <w:rPr>
          <w:rFonts w:ascii="Arial" w:hAnsi="Arial"/>
          <w:color w:val="auto"/>
          <w:sz w:val="22"/>
          <w:szCs w:val="22"/>
          <w:u w:color="00B050"/>
        </w:rPr>
        <w:t xml:space="preserve"> </w:t>
      </w:r>
      <w:r w:rsidRPr="0028701F">
        <w:rPr>
          <w:rFonts w:ascii="Arial" w:hAnsi="Arial"/>
          <w:color w:val="auto"/>
          <w:sz w:val="22"/>
          <w:szCs w:val="22"/>
        </w:rPr>
        <w:t>do SWZ wraz z montażem</w:t>
      </w:r>
      <w:r>
        <w:rPr>
          <w:rFonts w:ascii="Arial" w:hAnsi="Arial"/>
          <w:color w:val="auto"/>
          <w:sz w:val="22"/>
          <w:szCs w:val="22"/>
        </w:rPr>
        <w:t xml:space="preserve"> i konfiguracją sprzętu.</w:t>
      </w:r>
    </w:p>
    <w:bookmarkEnd w:id="2"/>
    <w:p w14:paraId="26C8340F" w14:textId="77777777" w:rsidR="006719F1" w:rsidRDefault="0017423D" w:rsidP="0028701F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Integralną częścią umowy jest dokumentacja postępowania o udzielenie zamówienia publicznego do niniejszej Umowy, w skład której wchodzą w sz</w:t>
      </w:r>
      <w:r>
        <w:rPr>
          <w:rFonts w:ascii="Arial" w:hAnsi="Arial"/>
          <w:sz w:val="22"/>
          <w:szCs w:val="22"/>
        </w:rPr>
        <w:t xml:space="preserve">czególności : </w:t>
      </w:r>
    </w:p>
    <w:p w14:paraId="6981E35C" w14:textId="77777777" w:rsidR="006719F1" w:rsidRDefault="0017423D" w:rsidP="0028701F">
      <w:pPr>
        <w:pStyle w:val="Akapitzlist"/>
        <w:numPr>
          <w:ilvl w:val="1"/>
          <w:numId w:val="5"/>
        </w:numPr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nr 1</w:t>
      </w:r>
      <w:r>
        <w:rPr>
          <w:rFonts w:ascii="Arial" w:hAnsi="Arial"/>
          <w:sz w:val="22"/>
          <w:szCs w:val="22"/>
        </w:rPr>
        <w:t xml:space="preserve"> – Oferta Wykonawcy (złożona w postępowaniu o udzielenie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wienia),</w:t>
      </w:r>
    </w:p>
    <w:p w14:paraId="36FC3E4D" w14:textId="19F0CAF1" w:rsidR="006719F1" w:rsidRDefault="0017423D" w:rsidP="0028701F">
      <w:pPr>
        <w:pStyle w:val="Akapitzlist"/>
        <w:numPr>
          <w:ilvl w:val="1"/>
          <w:numId w:val="5"/>
        </w:numPr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nr 2</w:t>
      </w:r>
      <w:r>
        <w:rPr>
          <w:rFonts w:ascii="Arial" w:hAnsi="Arial"/>
          <w:sz w:val="22"/>
          <w:szCs w:val="22"/>
        </w:rPr>
        <w:t xml:space="preserve"> – OPZ Wytyczne w zakresie dostawy sprzętu </w:t>
      </w:r>
      <w:r w:rsidR="0080202C">
        <w:rPr>
          <w:rFonts w:ascii="Arial" w:hAnsi="Arial"/>
          <w:sz w:val="22"/>
          <w:szCs w:val="22"/>
        </w:rPr>
        <w:t>elektroakustycznego</w:t>
      </w:r>
      <w:r>
        <w:rPr>
          <w:rFonts w:ascii="Arial" w:hAnsi="Arial"/>
          <w:sz w:val="22"/>
          <w:szCs w:val="22"/>
        </w:rPr>
        <w:t>,</w:t>
      </w:r>
    </w:p>
    <w:p w14:paraId="05EEEFCF" w14:textId="77777777" w:rsidR="006719F1" w:rsidRDefault="0017423D" w:rsidP="0028701F">
      <w:pPr>
        <w:pStyle w:val="Akapitzlist"/>
        <w:numPr>
          <w:ilvl w:val="1"/>
          <w:numId w:val="5"/>
        </w:numPr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nr 3</w:t>
      </w:r>
      <w:r>
        <w:rPr>
          <w:rFonts w:ascii="Arial" w:hAnsi="Arial"/>
          <w:sz w:val="22"/>
          <w:szCs w:val="22"/>
        </w:rPr>
        <w:t> </w:t>
      </w:r>
      <w:bookmarkStart w:id="3" w:name="_Hlk126656461"/>
      <w:r>
        <w:rPr>
          <w:rFonts w:ascii="Arial" w:hAnsi="Arial"/>
          <w:sz w:val="22"/>
          <w:szCs w:val="22"/>
        </w:rPr>
        <w:t>–</w:t>
      </w:r>
      <w:bookmarkEnd w:id="3"/>
      <w:r>
        <w:rPr>
          <w:rFonts w:ascii="Arial" w:hAnsi="Arial"/>
          <w:sz w:val="22"/>
          <w:szCs w:val="22"/>
        </w:rPr>
        <w:t xml:space="preserve"> OPZ Wytyczne w zakresie dostawy sprzętu </w:t>
      </w:r>
      <w:bookmarkStart w:id="4" w:name="_Hlk115278454"/>
      <w:r>
        <w:rPr>
          <w:rFonts w:ascii="Arial" w:hAnsi="Arial"/>
          <w:sz w:val="22"/>
          <w:szCs w:val="22"/>
        </w:rPr>
        <w:t xml:space="preserve">multimedialnego. </w:t>
      </w:r>
      <w:bookmarkEnd w:id="4"/>
    </w:p>
    <w:p w14:paraId="5939C870" w14:textId="6A9B70F2" w:rsidR="006719F1" w:rsidRPr="002B0604" w:rsidRDefault="0080202C" w:rsidP="002B0604">
      <w:pPr>
        <w:pStyle w:val="Akapitzlist"/>
        <w:numPr>
          <w:ilvl w:val="1"/>
          <w:numId w:val="5"/>
        </w:numPr>
        <w:suppressAutoHyphens/>
        <w:jc w:val="both"/>
        <w:rPr>
          <w:rFonts w:ascii="Arial" w:hAnsi="Arial"/>
          <w:sz w:val="22"/>
          <w:szCs w:val="22"/>
        </w:rPr>
      </w:pPr>
      <w:r w:rsidRPr="0080202C">
        <w:rPr>
          <w:rFonts w:ascii="Arial" w:hAnsi="Arial"/>
          <w:sz w:val="22"/>
          <w:szCs w:val="22"/>
          <w:u w:val="single"/>
        </w:rPr>
        <w:t>n</w:t>
      </w:r>
      <w:r w:rsidR="0017423D" w:rsidRPr="0080202C">
        <w:rPr>
          <w:rFonts w:ascii="Arial" w:hAnsi="Arial"/>
          <w:sz w:val="22"/>
          <w:szCs w:val="22"/>
          <w:u w:val="single"/>
        </w:rPr>
        <w:t>r 4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 xml:space="preserve"> </w:t>
      </w:r>
      <w:r w:rsidR="0017423D">
        <w:rPr>
          <w:rFonts w:ascii="Arial" w:hAnsi="Arial"/>
          <w:sz w:val="22"/>
          <w:szCs w:val="22"/>
        </w:rPr>
        <w:t xml:space="preserve"> SWZ wraz z </w:t>
      </w:r>
      <w:r w:rsidR="0017423D">
        <w:rPr>
          <w:rFonts w:ascii="Arial" w:hAnsi="Arial"/>
          <w:sz w:val="22"/>
          <w:szCs w:val="22"/>
        </w:rPr>
        <w:t>załącznikami.</w:t>
      </w:r>
    </w:p>
    <w:p w14:paraId="18CB5CE3" w14:textId="77777777" w:rsidR="006719F1" w:rsidRDefault="0017423D" w:rsidP="0028701F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>ykonawca oświadcza, że zapoznał się i przeanalizował treść umowy wraz ze wszystkimi jej załącznikami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 nie zgłasza żadnych zastrzeżeń </w:t>
      </w:r>
      <w:r>
        <w:rPr>
          <w:rFonts w:ascii="Arial" w:hAnsi="Arial"/>
          <w:sz w:val="22"/>
          <w:szCs w:val="22"/>
          <w:lang w:val="pt-PT"/>
        </w:rPr>
        <w:t>co do tre</w:t>
      </w:r>
      <w:proofErr w:type="spellStart"/>
      <w:r>
        <w:rPr>
          <w:rFonts w:ascii="Arial" w:hAnsi="Arial"/>
          <w:sz w:val="22"/>
          <w:szCs w:val="22"/>
        </w:rPr>
        <w:t>ści</w:t>
      </w:r>
      <w:proofErr w:type="spellEnd"/>
      <w:r>
        <w:rPr>
          <w:rFonts w:ascii="Arial" w:hAnsi="Arial"/>
          <w:sz w:val="22"/>
          <w:szCs w:val="22"/>
        </w:rPr>
        <w:t xml:space="preserve"> umowy, oraz ż</w:t>
      </w:r>
      <w:r>
        <w:rPr>
          <w:rFonts w:ascii="Arial" w:hAnsi="Arial"/>
          <w:sz w:val="22"/>
          <w:szCs w:val="22"/>
          <w:lang w:val="it-IT"/>
        </w:rPr>
        <w:t>e ma do</w:t>
      </w:r>
      <w:r>
        <w:rPr>
          <w:rFonts w:ascii="Arial" w:hAnsi="Arial"/>
          <w:sz w:val="22"/>
          <w:szCs w:val="22"/>
        </w:rPr>
        <w:t>świadczenie w realizacji podobnych dostaw i zna wymagania potrzebne do wy</w:t>
      </w:r>
      <w:r>
        <w:rPr>
          <w:rFonts w:ascii="Arial" w:hAnsi="Arial"/>
          <w:sz w:val="22"/>
          <w:szCs w:val="22"/>
        </w:rPr>
        <w:t xml:space="preserve">konania Przedmiotu umowy zgodnie z jego przeznaczeniem i zapewnienia jego pełnej funkcjonalności. Wykonawca oświadcza, że posiada całokształt informacji,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rych</w:t>
      </w:r>
      <w:proofErr w:type="spellEnd"/>
      <w:r>
        <w:rPr>
          <w:rFonts w:ascii="Arial" w:hAnsi="Arial"/>
          <w:sz w:val="22"/>
          <w:szCs w:val="22"/>
        </w:rPr>
        <w:t xml:space="preserve"> znajomość była konieczna do przygotowania i złożenia oferty na realizację zamówienia. </w:t>
      </w:r>
    </w:p>
    <w:p w14:paraId="4CB72F08" w14:textId="77777777" w:rsidR="006719F1" w:rsidRDefault="0017423D" w:rsidP="0028701F">
      <w:pPr>
        <w:pStyle w:val="Tekstpodstawowywcity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 przyp</w:t>
      </w:r>
      <w:r>
        <w:rPr>
          <w:sz w:val="22"/>
          <w:szCs w:val="22"/>
        </w:rPr>
        <w:t>adku rozbieżności pomiędzy treścią umowy oraz załącznikami do niej, lub gdy dojdzie pomiędzy Stronami do odmiennego rozumienia lub interpretacji zapis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umowy, Strony dla właściwej realizacji celu, jakiemu służy wykonanie dostaw, uznają jako wiążące zapisy</w:t>
      </w:r>
      <w:r>
        <w:rPr>
          <w:sz w:val="22"/>
          <w:szCs w:val="22"/>
        </w:rPr>
        <w:t xml:space="preserve"> umożliwiające Zamawiającemu uzyskanie jak najlepszego efektu.</w:t>
      </w:r>
    </w:p>
    <w:p w14:paraId="2A941316" w14:textId="166EBC74" w:rsidR="006719F1" w:rsidRDefault="0017423D" w:rsidP="0028701F">
      <w:pPr>
        <w:pStyle w:val="Tekstpodstawowywcity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Szczegółow</w:t>
      </w:r>
      <w:r w:rsidR="00120B0F">
        <w:rPr>
          <w:sz w:val="22"/>
          <w:szCs w:val="22"/>
        </w:rPr>
        <w:t>e</w:t>
      </w:r>
      <w:r>
        <w:rPr>
          <w:sz w:val="22"/>
          <w:szCs w:val="22"/>
        </w:rPr>
        <w:t xml:space="preserve"> informacje oraz wymagania Zamawiającego względem Przedmiotu umowy zawarte są w Załączniku nr </w:t>
      </w:r>
      <w:r w:rsidR="0080202C">
        <w:rPr>
          <w:sz w:val="22"/>
          <w:szCs w:val="22"/>
        </w:rPr>
        <w:t>1</w:t>
      </w:r>
      <w:r>
        <w:rPr>
          <w:sz w:val="22"/>
          <w:szCs w:val="22"/>
        </w:rPr>
        <w:t xml:space="preserve"> i </w:t>
      </w:r>
      <w:r w:rsidR="0080202C">
        <w:rPr>
          <w:sz w:val="22"/>
          <w:szCs w:val="22"/>
        </w:rPr>
        <w:t>2</w:t>
      </w:r>
      <w:r>
        <w:rPr>
          <w:sz w:val="22"/>
          <w:szCs w:val="22"/>
        </w:rPr>
        <w:t xml:space="preserve"> do niniejszej umowy.</w:t>
      </w:r>
    </w:p>
    <w:p w14:paraId="0DACE9EB" w14:textId="77777777" w:rsidR="006719F1" w:rsidRDefault="006719F1" w:rsidP="0028701F">
      <w:pPr>
        <w:pStyle w:val="Tekstpodstawowywcity"/>
        <w:tabs>
          <w:tab w:val="left" w:pos="720"/>
        </w:tabs>
        <w:spacing w:after="0"/>
        <w:ind w:left="0" w:firstLine="698"/>
        <w:rPr>
          <w:sz w:val="22"/>
          <w:szCs w:val="22"/>
        </w:rPr>
      </w:pPr>
    </w:p>
    <w:p w14:paraId="3D969551" w14:textId="77777777" w:rsidR="006719F1" w:rsidRDefault="0017423D" w:rsidP="0028701F">
      <w:pPr>
        <w:pStyle w:val="Tekstpodstawowywcity2"/>
        <w:ind w:left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§ 2.</w:t>
      </w:r>
    </w:p>
    <w:p w14:paraId="54EB2010" w14:textId="77777777" w:rsidR="006719F1" w:rsidRDefault="0017423D" w:rsidP="0028701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Zobowiązania Stron</w:t>
      </w:r>
    </w:p>
    <w:p w14:paraId="5B39E545" w14:textId="77777777" w:rsidR="006719F1" w:rsidRDefault="0017423D" w:rsidP="0028701F">
      <w:pPr>
        <w:pStyle w:val="Akapitzlist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</w:t>
      </w:r>
      <w:proofErr w:type="spellStart"/>
      <w:r>
        <w:rPr>
          <w:rFonts w:ascii="Arial" w:hAnsi="Arial"/>
          <w:sz w:val="22"/>
          <w:szCs w:val="22"/>
        </w:rPr>
        <w:t>obowiązk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Wykonawcy w ramach Przedmiotu umowy należy w </w:t>
      </w:r>
      <w:proofErr w:type="spellStart"/>
      <w:r>
        <w:rPr>
          <w:rFonts w:ascii="Arial" w:hAnsi="Arial"/>
          <w:sz w:val="22"/>
          <w:szCs w:val="22"/>
        </w:rPr>
        <w:t>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lnoś</w:t>
      </w:r>
      <w:proofErr w:type="spellEnd"/>
      <w:r>
        <w:rPr>
          <w:rFonts w:ascii="Arial" w:hAnsi="Arial"/>
          <w:sz w:val="22"/>
          <w:szCs w:val="22"/>
          <w:lang w:val="it-IT"/>
        </w:rPr>
        <w:t>ci:</w:t>
      </w:r>
    </w:p>
    <w:p w14:paraId="571D71A4" w14:textId="77777777" w:rsidR="006719F1" w:rsidRDefault="0017423D" w:rsidP="0028701F">
      <w:pPr>
        <w:pStyle w:val="Akapitzlist"/>
        <w:numPr>
          <w:ilvl w:val="1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dostawa Przedmiotu umowy wraz z jego montażem, zgodnie z harmonogramem realizacji,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rym mowa w ust. 4 i 5;</w:t>
      </w:r>
    </w:p>
    <w:p w14:paraId="1F9D77CC" w14:textId="77777777" w:rsidR="006719F1" w:rsidRDefault="0017423D" w:rsidP="0028701F">
      <w:pPr>
        <w:pStyle w:val="Akapitzlist"/>
        <w:numPr>
          <w:ilvl w:val="1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dostawa i instalacja sprzęt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stanowiących integralną część Przedmiotu umowy </w:t>
      </w:r>
      <w:r>
        <w:rPr>
          <w:rFonts w:ascii="Arial" w:hAnsi="Arial"/>
          <w:sz w:val="22"/>
          <w:szCs w:val="22"/>
        </w:rPr>
        <w:t>oraz ich uruchomienie;</w:t>
      </w:r>
    </w:p>
    <w:p w14:paraId="77099111" w14:textId="77777777" w:rsidR="006719F1" w:rsidRDefault="0017423D" w:rsidP="0028701F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opakowanie, </w:t>
      </w:r>
      <w:proofErr w:type="spellStart"/>
      <w:r>
        <w:rPr>
          <w:rFonts w:ascii="Arial" w:hAnsi="Arial"/>
          <w:sz w:val="22"/>
          <w:szCs w:val="22"/>
        </w:rPr>
        <w:t>zał</w:t>
      </w:r>
      <w:r>
        <w:rPr>
          <w:rFonts w:ascii="Arial" w:hAnsi="Arial"/>
          <w:sz w:val="22"/>
          <w:szCs w:val="22"/>
          <w:lang w:val="de-DE"/>
        </w:rPr>
        <w:t>adun</w:t>
      </w:r>
      <w:r>
        <w:rPr>
          <w:rFonts w:ascii="Arial" w:hAnsi="Arial"/>
          <w:sz w:val="22"/>
          <w:szCs w:val="22"/>
        </w:rPr>
        <w:t>ek</w:t>
      </w:r>
      <w:proofErr w:type="spellEnd"/>
      <w:r>
        <w:rPr>
          <w:rFonts w:ascii="Arial" w:hAnsi="Arial"/>
          <w:sz w:val="22"/>
          <w:szCs w:val="22"/>
          <w:lang w:val="it-IT"/>
        </w:rPr>
        <w:t>, transport i</w:t>
      </w:r>
      <w:r>
        <w:rPr>
          <w:rFonts w:ascii="Arial" w:hAnsi="Arial"/>
          <w:sz w:val="22"/>
          <w:szCs w:val="22"/>
        </w:rPr>
        <w:t xml:space="preserve"> wyładunek Przedmiotu umowy, z użyciem </w:t>
      </w:r>
      <w:proofErr w:type="spellStart"/>
      <w:r>
        <w:rPr>
          <w:rFonts w:ascii="Arial" w:hAnsi="Arial"/>
          <w:sz w:val="22"/>
          <w:szCs w:val="22"/>
        </w:rPr>
        <w:t>środk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gwarantujących odpowiednie zabezpieczenie Przedmiotu umowy oraz utylizacja opakowań;</w:t>
      </w:r>
    </w:p>
    <w:p w14:paraId="450F2FB6" w14:textId="77777777" w:rsidR="006719F1" w:rsidRDefault="0017423D" w:rsidP="0028701F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dostarczenie Zamawiającemu dokumentacji Przedmiotu umowy określonej</w:t>
      </w:r>
      <w:r>
        <w:rPr>
          <w:rFonts w:ascii="Arial" w:hAnsi="Arial"/>
          <w:sz w:val="22"/>
          <w:szCs w:val="22"/>
        </w:rPr>
        <w:t xml:space="preserve"> w ust. 11;</w:t>
      </w:r>
    </w:p>
    <w:p w14:paraId="72A640BE" w14:textId="77777777" w:rsidR="006719F1" w:rsidRDefault="0017423D" w:rsidP="0028701F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udział w odbiorze Przedmiotu umowy.</w:t>
      </w:r>
    </w:p>
    <w:p w14:paraId="6F0E9AE1" w14:textId="77777777" w:rsidR="006719F1" w:rsidRDefault="0017423D" w:rsidP="0028701F">
      <w:pPr>
        <w:pStyle w:val="Tekstpodstawowywcity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Przedmiot umowy zostanie wykonany z najwyższą </w:t>
      </w:r>
      <w:r>
        <w:rPr>
          <w:sz w:val="22"/>
          <w:szCs w:val="22"/>
          <w:lang w:val="it-IT"/>
        </w:rPr>
        <w:t>staranno</w:t>
      </w:r>
      <w:proofErr w:type="spellStart"/>
      <w:r>
        <w:rPr>
          <w:sz w:val="22"/>
          <w:szCs w:val="22"/>
        </w:rPr>
        <w:t>ścią</w:t>
      </w:r>
      <w:proofErr w:type="spellEnd"/>
      <w:r>
        <w:rPr>
          <w:sz w:val="22"/>
          <w:szCs w:val="22"/>
        </w:rPr>
        <w:t>, pod nadzorem i przy zaangażowaniu do prac wykwalifikowanego personelu, posiadającego stosowne umiejętności.</w:t>
      </w:r>
    </w:p>
    <w:p w14:paraId="1E588C45" w14:textId="77777777" w:rsidR="006719F1" w:rsidRDefault="0017423D" w:rsidP="0028701F">
      <w:pPr>
        <w:pStyle w:val="Akapitzlist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Wszystkie zobowi</w:t>
      </w:r>
      <w:r>
        <w:rPr>
          <w:rFonts w:ascii="Arial" w:hAnsi="Arial"/>
          <w:sz w:val="22"/>
          <w:szCs w:val="22"/>
        </w:rPr>
        <w:t xml:space="preserve">ązania,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rych</w:t>
      </w:r>
      <w:proofErr w:type="spellEnd"/>
      <w:r>
        <w:rPr>
          <w:rFonts w:ascii="Arial" w:hAnsi="Arial"/>
          <w:sz w:val="22"/>
          <w:szCs w:val="22"/>
        </w:rPr>
        <w:t xml:space="preserve"> mowa w umowie, Wykonawca wykonuje na swoje ryzyko, za zapłatą wynagrodzenia,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rym mowa w § 4 ust. 1 umowy, oraz ponosząc we własnym zakresie koszty wykonania tych zobowiązań.</w:t>
      </w:r>
    </w:p>
    <w:p w14:paraId="460A0783" w14:textId="75E31273" w:rsidR="006719F1" w:rsidRDefault="0017423D" w:rsidP="0028701F">
      <w:pPr>
        <w:pStyle w:val="Akapitzlist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zobowiązuje się sporządzić oraz przedstawić harmo</w:t>
      </w:r>
      <w:r>
        <w:rPr>
          <w:rFonts w:ascii="Arial" w:hAnsi="Arial"/>
          <w:sz w:val="22"/>
          <w:szCs w:val="22"/>
        </w:rPr>
        <w:t xml:space="preserve">nogram realizacji Przedmiotu umowy Zamawiającemu w terminie do 7 dni kalendarzowych od dnia zawarcia umowy. Zamawiający w przypadku niezaakceptowania harmonogramu niezwłocznie zgłosi uwagi do Wykonawcy,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 ten zobowiązuje się uwzględnić. Wykonawca po uw</w:t>
      </w:r>
      <w:r>
        <w:rPr>
          <w:rFonts w:ascii="Arial" w:hAnsi="Arial"/>
          <w:sz w:val="22"/>
          <w:szCs w:val="22"/>
        </w:rPr>
        <w:t xml:space="preserve">zględnieniu uwag zobowiązuje się w terminie 3 dni kalendarzowych przedłożyć poprawiony harmonogram Zamawiającemu celem jego akceptacji. Harmonogram powinien w </w:t>
      </w:r>
      <w:proofErr w:type="spellStart"/>
      <w:r>
        <w:rPr>
          <w:rFonts w:ascii="Arial" w:hAnsi="Arial"/>
          <w:sz w:val="22"/>
          <w:szCs w:val="22"/>
        </w:rPr>
        <w:t>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lności</w:t>
      </w:r>
      <w:proofErr w:type="spellEnd"/>
      <w:r>
        <w:rPr>
          <w:rFonts w:ascii="Arial" w:hAnsi="Arial"/>
          <w:sz w:val="22"/>
          <w:szCs w:val="22"/>
        </w:rPr>
        <w:t xml:space="preserve"> uwzględniać prowadzone prace </w:t>
      </w:r>
      <w:r w:rsidR="001519D0">
        <w:rPr>
          <w:rFonts w:ascii="Arial" w:hAnsi="Arial"/>
          <w:sz w:val="22"/>
          <w:szCs w:val="22"/>
        </w:rPr>
        <w:t>montażowe</w:t>
      </w:r>
    </w:p>
    <w:p w14:paraId="09CEFB45" w14:textId="77777777" w:rsidR="006719F1" w:rsidRDefault="0017423D" w:rsidP="0028701F">
      <w:pPr>
        <w:pStyle w:val="Akapitzlist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Harmonogram,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rym mowa w ust. 4 zawierać</w:t>
      </w:r>
      <w:r>
        <w:rPr>
          <w:rFonts w:ascii="Arial" w:hAnsi="Arial"/>
          <w:sz w:val="22"/>
          <w:szCs w:val="22"/>
        </w:rPr>
        <w:t xml:space="preserve"> będzie co najmniej informacje dotyczą</w:t>
      </w:r>
      <w:proofErr w:type="spellStart"/>
      <w:r>
        <w:rPr>
          <w:rFonts w:ascii="Arial" w:hAnsi="Arial"/>
          <w:sz w:val="22"/>
          <w:szCs w:val="22"/>
          <w:lang w:val="en-US"/>
        </w:rPr>
        <w:t>ce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termin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realizacji, tj. wykonania, dostawy i montażu przedmiotu umowy przez Wykonawcę.</w:t>
      </w:r>
    </w:p>
    <w:p w14:paraId="648A2EE7" w14:textId="0D9D6E49" w:rsidR="006719F1" w:rsidRDefault="0017423D" w:rsidP="0028701F">
      <w:pPr>
        <w:pStyle w:val="Akapitzlist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zapewnia że dostarczany Przedmiot umowy jest fabrycznie nowy, nie noszący ślad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użytkowania, nieuszkodzony, pełnowar</w:t>
      </w:r>
      <w:r>
        <w:rPr>
          <w:rFonts w:ascii="Arial" w:hAnsi="Arial"/>
          <w:sz w:val="22"/>
          <w:szCs w:val="22"/>
        </w:rPr>
        <w:t>tościowy, niemający defekt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w, nie będący przedmiotem praw os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b trzecich, nie mając</w:t>
      </w:r>
      <w:r w:rsidR="00807904"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wad konstrukcyjnych, wykonawczych ani wynikających z innych zaniedbań Wykonawcy lub producenta,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 mogłyby się ujawnić podczas jego użytkowania</w:t>
      </w:r>
      <w:r w:rsidR="0080790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takż</w:t>
      </w:r>
      <w:proofErr w:type="spellEnd"/>
      <w:r>
        <w:rPr>
          <w:rFonts w:ascii="Arial" w:hAnsi="Arial"/>
          <w:sz w:val="22"/>
          <w:szCs w:val="22"/>
          <w:lang w:val="nl-NL"/>
        </w:rPr>
        <w:t>e spe</w:t>
      </w:r>
      <w:proofErr w:type="spellStart"/>
      <w:r>
        <w:rPr>
          <w:rFonts w:ascii="Arial" w:hAnsi="Arial"/>
          <w:sz w:val="22"/>
          <w:szCs w:val="22"/>
        </w:rPr>
        <w:t>łnia</w:t>
      </w:r>
      <w:proofErr w:type="spellEnd"/>
      <w:r>
        <w:rPr>
          <w:rFonts w:ascii="Arial" w:hAnsi="Arial"/>
          <w:sz w:val="22"/>
          <w:szCs w:val="22"/>
        </w:rPr>
        <w:t xml:space="preserve"> parametry</w:t>
      </w:r>
      <w:r>
        <w:rPr>
          <w:rFonts w:ascii="Arial" w:hAnsi="Arial"/>
          <w:sz w:val="22"/>
          <w:szCs w:val="22"/>
        </w:rPr>
        <w:t xml:space="preserve"> techniczne i jakościowe wymagane przez Zamawiającego. Przez stwierdzenie "fabrycznie nowy" należy rozumieć sprzęt opakowany oryginalnie (opakowanie musi posiadać zabezpieczenie zastosowane przez producenta) oraz wyprodukowany nie wcześniej niż w 202</w:t>
      </w:r>
      <w:r w:rsidR="00807904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roku</w:t>
      </w:r>
      <w:r>
        <w:rPr>
          <w:rFonts w:ascii="Arial" w:hAnsi="Arial"/>
          <w:sz w:val="22"/>
          <w:szCs w:val="22"/>
        </w:rPr>
        <w:t>. Przez "wadę fizyczną" należy rozumieć r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wnież</w:t>
      </w:r>
      <w:proofErr w:type="spellEnd"/>
      <w:r>
        <w:rPr>
          <w:rFonts w:ascii="Arial" w:hAnsi="Arial"/>
          <w:sz w:val="22"/>
          <w:szCs w:val="22"/>
        </w:rPr>
        <w:t xml:space="preserve"> jakąkolwiek niezgodność z Opisem Przedmiotu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wienia lub innymi załącznikami do Umowy. </w:t>
      </w:r>
    </w:p>
    <w:p w14:paraId="24362D89" w14:textId="77777777" w:rsidR="006719F1" w:rsidRDefault="0017423D" w:rsidP="0028701F">
      <w:pPr>
        <w:pStyle w:val="Akapitzlist"/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Podczas montażu Przedmiotu umowy, Wykonawca zobowiązany jest do zabezpieczenia pomieszczeń w </w:t>
      </w:r>
      <w:proofErr w:type="spellStart"/>
      <w:r>
        <w:rPr>
          <w:rFonts w:ascii="Arial" w:hAnsi="Arial"/>
          <w:sz w:val="22"/>
          <w:szCs w:val="22"/>
        </w:rPr>
        <w:t>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lności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podłó</w:t>
      </w:r>
      <w:proofErr w:type="spellEnd"/>
      <w:r>
        <w:rPr>
          <w:rFonts w:ascii="Arial" w:hAnsi="Arial"/>
          <w:sz w:val="22"/>
          <w:szCs w:val="22"/>
          <w:lang w:val="da-DK"/>
        </w:rPr>
        <w:t xml:space="preserve">g i </w:t>
      </w:r>
      <w:r>
        <w:rPr>
          <w:rFonts w:ascii="Arial" w:hAnsi="Arial"/>
          <w:sz w:val="22"/>
          <w:szCs w:val="22"/>
        </w:rPr>
        <w:t>ścian przed ich zniszczeniem i uszkodzeniem, jeśli będzie to niezbędne w celu uniknięcia uszkodzeń. W przypadku powstania uszkodzeń powłok w</w:t>
      </w:r>
      <w:r>
        <w:rPr>
          <w:rFonts w:ascii="Arial" w:hAnsi="Arial"/>
          <w:sz w:val="22"/>
          <w:szCs w:val="22"/>
        </w:rPr>
        <w:t xml:space="preserve">ykończeniowych pomieszczeń w związku z realizacją Przedmiotu umowy Wykonawca zobowiązany jest do ich naprawy na własny koszt. </w:t>
      </w:r>
    </w:p>
    <w:p w14:paraId="4D7D9D89" w14:textId="77777777" w:rsidR="006719F1" w:rsidRDefault="0017423D" w:rsidP="0028701F">
      <w:pPr>
        <w:pStyle w:val="Akapitzlist"/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 zakończeniu montażu i podłączeniu Przedmiotu umowy Wykonawca zobowiązany jest pozostawić pomieszczenia </w:t>
      </w:r>
      <w:r>
        <w:rPr>
          <w:rFonts w:ascii="Arial" w:hAnsi="Arial"/>
          <w:sz w:val="22"/>
          <w:szCs w:val="22"/>
          <w:lang w:val="it-IT"/>
        </w:rPr>
        <w:t>uprzątnięte z zanieczys</w:t>
      </w:r>
      <w:r>
        <w:rPr>
          <w:rFonts w:ascii="Arial" w:hAnsi="Arial"/>
          <w:sz w:val="22"/>
          <w:szCs w:val="22"/>
          <w:lang w:val="it-IT"/>
        </w:rPr>
        <w:t>zczeń, resztek materiałów, opakowań związanych z realizacją Przedmiotu umowy.</w:t>
      </w:r>
    </w:p>
    <w:p w14:paraId="67117685" w14:textId="77777777" w:rsidR="006719F1" w:rsidRDefault="0017423D" w:rsidP="0028701F">
      <w:pPr>
        <w:pStyle w:val="Akapitzlist"/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Poprzez dostawę Zamawiający rozumie dostarczenie Przedmiotu umowy wraz ze wszystkimi niezbędnymi do ich należytego funkcjonowania elementami wynikającymi z zastosowanego przez Wy</w:t>
      </w:r>
      <w:r>
        <w:rPr>
          <w:rFonts w:ascii="Arial" w:hAnsi="Arial"/>
          <w:sz w:val="22"/>
          <w:szCs w:val="22"/>
        </w:rPr>
        <w:t>konawcę sposobu montażu. Poprzez montaż Zamawiający rozumie należyte, zgodne z zasadami sztuki i przyjętymi normami zamontowanie lub ustawienie u Zamawiającego Przedmiotu umowy.</w:t>
      </w:r>
    </w:p>
    <w:p w14:paraId="23FCBFC8" w14:textId="77777777" w:rsidR="006719F1" w:rsidRDefault="0017423D" w:rsidP="0028701F">
      <w:pPr>
        <w:pStyle w:val="Akapitzlist"/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Koszt dostawy, montażu, ustawienia, serwisu gwarancyjnego, ponosi Wykonawca i </w:t>
      </w:r>
      <w:r>
        <w:rPr>
          <w:rFonts w:ascii="Arial" w:hAnsi="Arial"/>
          <w:sz w:val="22"/>
          <w:szCs w:val="22"/>
        </w:rPr>
        <w:t>rozlicza je przez wkalkulowanie w cenę oferty. Pełną odpowiedzialność i ryzyko związane z transportem, rozładunkiem i montażem Przedmiotu umowy ponosi Wykonawca.</w:t>
      </w:r>
    </w:p>
    <w:p w14:paraId="325631FA" w14:textId="77777777" w:rsidR="006719F1" w:rsidRDefault="0017423D" w:rsidP="0028701F">
      <w:pPr>
        <w:pStyle w:val="Akapitzlist"/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przekaże Zamawiającemu na piśmie, oraz w języku polskim pełną dokumentację dla dosta</w:t>
      </w:r>
      <w:r>
        <w:rPr>
          <w:rFonts w:ascii="Arial" w:hAnsi="Arial"/>
          <w:sz w:val="22"/>
          <w:szCs w:val="22"/>
        </w:rPr>
        <w:t xml:space="preserve">rczanego Przedmiotu umowy, w tym standardowo dostarczaną przez producenta, dokumentacja  zawierać będzie w </w:t>
      </w:r>
      <w:proofErr w:type="spellStart"/>
      <w:r>
        <w:rPr>
          <w:rFonts w:ascii="Arial" w:hAnsi="Arial"/>
          <w:sz w:val="22"/>
          <w:szCs w:val="22"/>
        </w:rPr>
        <w:t>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lnoś</w:t>
      </w:r>
      <w:proofErr w:type="spellEnd"/>
      <w:r>
        <w:rPr>
          <w:rFonts w:ascii="Arial" w:hAnsi="Arial"/>
          <w:sz w:val="22"/>
          <w:szCs w:val="22"/>
          <w:lang w:val="it-IT"/>
        </w:rPr>
        <w:t>ci:</w:t>
      </w:r>
    </w:p>
    <w:p w14:paraId="2FC800E3" w14:textId="77777777" w:rsidR="006719F1" w:rsidRDefault="0017423D" w:rsidP="0028701F">
      <w:pPr>
        <w:pStyle w:val="Akapitzlist"/>
        <w:numPr>
          <w:ilvl w:val="1"/>
          <w:numId w:val="1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Instrukcję obsługi przedmiotu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 w wersji papierowej,</w:t>
      </w:r>
    </w:p>
    <w:p w14:paraId="26D6DFBB" w14:textId="77777777" w:rsidR="006719F1" w:rsidRDefault="0017423D" w:rsidP="0028701F">
      <w:pPr>
        <w:pStyle w:val="Akapitzlist"/>
        <w:numPr>
          <w:ilvl w:val="1"/>
          <w:numId w:val="1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Karty gwarancyjne producent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danych urządzeń, </w:t>
      </w:r>
      <w:proofErr w:type="spellStart"/>
      <w:r>
        <w:rPr>
          <w:rFonts w:ascii="Arial" w:hAnsi="Arial"/>
          <w:sz w:val="22"/>
          <w:szCs w:val="22"/>
        </w:rPr>
        <w:t>jeś</w:t>
      </w:r>
      <w:proofErr w:type="spellEnd"/>
      <w:r>
        <w:rPr>
          <w:rFonts w:ascii="Arial" w:hAnsi="Arial"/>
          <w:sz w:val="22"/>
          <w:szCs w:val="22"/>
          <w:lang w:val="it-IT"/>
        </w:rPr>
        <w:t>li s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standardowo dołączane,</w:t>
      </w:r>
    </w:p>
    <w:p w14:paraId="1C51C58E" w14:textId="77777777" w:rsidR="006719F1" w:rsidRDefault="0017423D" w:rsidP="0028701F">
      <w:pPr>
        <w:pStyle w:val="Akapitzlist"/>
        <w:numPr>
          <w:ilvl w:val="1"/>
          <w:numId w:val="1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Instrukcję użytkowania  i  konserwacji  oraz  rekomendowane środki konserwacji Przedmiotu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wienia,</w:t>
      </w:r>
    </w:p>
    <w:p w14:paraId="08148A0B" w14:textId="77777777" w:rsidR="006719F1" w:rsidRDefault="0017423D" w:rsidP="0028701F">
      <w:pPr>
        <w:pStyle w:val="Akapitzlist"/>
        <w:numPr>
          <w:ilvl w:val="1"/>
          <w:numId w:val="1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Certyfikaty oraz inne dokumenty potwierdzają</w:t>
      </w:r>
      <w:r>
        <w:rPr>
          <w:rFonts w:ascii="Arial" w:hAnsi="Arial"/>
          <w:sz w:val="22"/>
          <w:szCs w:val="22"/>
          <w:lang w:val="it-IT"/>
        </w:rPr>
        <w:t>ce spe</w:t>
      </w:r>
      <w:proofErr w:type="spellStart"/>
      <w:r>
        <w:rPr>
          <w:rFonts w:ascii="Arial" w:hAnsi="Arial"/>
          <w:sz w:val="22"/>
          <w:szCs w:val="22"/>
        </w:rPr>
        <w:t>łnienie</w:t>
      </w:r>
      <w:proofErr w:type="spellEnd"/>
      <w:r>
        <w:rPr>
          <w:rFonts w:ascii="Arial" w:hAnsi="Arial"/>
          <w:sz w:val="22"/>
          <w:szCs w:val="22"/>
        </w:rPr>
        <w:t xml:space="preserve"> norm wymaganych przez przepisy prawa oraz Opis przedmiotu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wienia.</w:t>
      </w:r>
    </w:p>
    <w:p w14:paraId="170076FB" w14:textId="77777777" w:rsidR="006719F1" w:rsidRDefault="0017423D" w:rsidP="0028701F">
      <w:pPr>
        <w:pStyle w:val="Akapitzlist"/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</w:t>
      </w:r>
      <w:r>
        <w:rPr>
          <w:rFonts w:ascii="Arial" w:hAnsi="Arial"/>
          <w:sz w:val="22"/>
          <w:szCs w:val="22"/>
        </w:rPr>
        <w:t>onawca jest odpowiedzialny względem Zamawiającego za wszelkie wady fizyczne i prawne Przedmiotu umowy, w tym r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wnież</w:t>
      </w:r>
      <w:proofErr w:type="spellEnd"/>
      <w:r>
        <w:rPr>
          <w:rFonts w:ascii="Arial" w:hAnsi="Arial"/>
          <w:sz w:val="22"/>
          <w:szCs w:val="22"/>
        </w:rPr>
        <w:t xml:space="preserve"> za ewentualne roszczenia os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b trzecich wynikające z naruszenia praw własności intelektualnej lub przemysłowej. W przypadku wystąpienia prze</w:t>
      </w:r>
      <w:r>
        <w:rPr>
          <w:rFonts w:ascii="Arial" w:hAnsi="Arial"/>
          <w:sz w:val="22"/>
          <w:szCs w:val="22"/>
        </w:rPr>
        <w:t>z osoby trzecie z roszczeniami z tego tytułu wobec Zamawiającego Wykonawca zobowiązuje się do zwolnienia Zamawiającego z odpowiedzialności w tym zakresie.</w:t>
      </w:r>
    </w:p>
    <w:p w14:paraId="07E12A64" w14:textId="77777777" w:rsidR="006719F1" w:rsidRDefault="0017423D" w:rsidP="0028701F">
      <w:pPr>
        <w:pStyle w:val="Akapitzlist"/>
        <w:numPr>
          <w:ilvl w:val="0"/>
          <w:numId w:val="1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przyjmuje do wiadomości iż dostawa i montaż Przedmiotu umowy odbywać będzie się od poniedzi</w:t>
      </w:r>
      <w:r>
        <w:rPr>
          <w:rFonts w:ascii="Arial" w:hAnsi="Arial"/>
          <w:sz w:val="22"/>
          <w:szCs w:val="22"/>
        </w:rPr>
        <w:t xml:space="preserve">ałku do piątku z wyłączeniem dni ustawowo wolnych od pracy w rozumieniu ustawy z dnia 18 stycznia 1951 roku o dniach wolnych od pracy (Dz.U. z 2020 r. poz. 1920 ze </w:t>
      </w:r>
      <w:proofErr w:type="spellStart"/>
      <w:r>
        <w:rPr>
          <w:rFonts w:ascii="Arial" w:hAnsi="Arial"/>
          <w:sz w:val="22"/>
          <w:szCs w:val="22"/>
        </w:rPr>
        <w:t>późn</w:t>
      </w:r>
      <w:proofErr w:type="spellEnd"/>
      <w:r>
        <w:rPr>
          <w:rFonts w:ascii="Arial" w:hAnsi="Arial"/>
          <w:sz w:val="22"/>
          <w:szCs w:val="22"/>
        </w:rPr>
        <w:t xml:space="preserve">. zm.) w godzinach pracy Zamawiającego tj. od godziny 8:00 do godziny 16:00. </w:t>
      </w:r>
    </w:p>
    <w:p w14:paraId="64240270" w14:textId="2D3CE5F0" w:rsidR="006719F1" w:rsidRDefault="0017423D" w:rsidP="0028701F">
      <w:pPr>
        <w:pStyle w:val="Akapitzlist"/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</w:t>
      </w:r>
      <w:r>
        <w:rPr>
          <w:rFonts w:ascii="Arial" w:hAnsi="Arial"/>
          <w:sz w:val="22"/>
          <w:szCs w:val="22"/>
        </w:rPr>
        <w:t xml:space="preserve">w związku z wykonywanym przedmiotem umowy zobowiązuje się do przyjęcia na siebie </w:t>
      </w:r>
      <w:proofErr w:type="spellStart"/>
      <w:r>
        <w:rPr>
          <w:rFonts w:ascii="Arial" w:hAnsi="Arial"/>
          <w:sz w:val="22"/>
          <w:szCs w:val="22"/>
        </w:rPr>
        <w:t>obowiązk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wytw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rcy</w:t>
      </w:r>
      <w:proofErr w:type="spellEnd"/>
      <w:r>
        <w:rPr>
          <w:rFonts w:ascii="Arial" w:hAnsi="Arial"/>
          <w:sz w:val="22"/>
          <w:szCs w:val="22"/>
        </w:rPr>
        <w:t xml:space="preserve"> odpad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w</w:t>
      </w:r>
      <w:proofErr w:type="spellEnd"/>
      <w:r>
        <w:rPr>
          <w:rFonts w:ascii="Arial" w:hAnsi="Arial"/>
          <w:sz w:val="22"/>
          <w:szCs w:val="22"/>
        </w:rPr>
        <w:t xml:space="preserve"> rozumieniu ustawy z dnia 14 grudnia 2012</w:t>
      </w:r>
      <w:r>
        <w:rPr>
          <w:rFonts w:ascii="Arial" w:hAnsi="Arial"/>
          <w:sz w:val="22"/>
          <w:szCs w:val="22"/>
        </w:rPr>
        <w:t>r. o odpadach (t. j. Dz. U. z 2019 r. poz. 701, ze zm.) lub przepis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prawa,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 je zastąpią bez prawa</w:t>
      </w:r>
      <w:r>
        <w:rPr>
          <w:rFonts w:ascii="Arial" w:hAnsi="Arial"/>
          <w:sz w:val="22"/>
          <w:szCs w:val="22"/>
        </w:rPr>
        <w:t xml:space="preserve"> dodatkowego wynagrodzenia poprzez zapewnienie odbioru, uprzątnięcia i utylizacji odpad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w, opakowań</w:t>
      </w:r>
      <w:r>
        <w:rPr>
          <w:rFonts w:ascii="Arial" w:hAnsi="Arial"/>
          <w:sz w:val="22"/>
          <w:szCs w:val="22"/>
          <w:lang w:val="it-IT"/>
        </w:rPr>
        <w:t>, materia</w:t>
      </w:r>
      <w:r>
        <w:rPr>
          <w:rFonts w:ascii="Arial" w:hAnsi="Arial"/>
          <w:sz w:val="22"/>
          <w:szCs w:val="22"/>
        </w:rPr>
        <w:t xml:space="preserve">łów i śmieci. Wykonawca wykona powyższy obowiązek w </w:t>
      </w:r>
      <w:proofErr w:type="spellStart"/>
      <w:r>
        <w:rPr>
          <w:rFonts w:ascii="Arial" w:hAnsi="Arial"/>
          <w:sz w:val="22"/>
          <w:szCs w:val="22"/>
        </w:rPr>
        <w:t>spos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b zgodny z przepisami ustaw o ochronie środowiska i o odpadach.</w:t>
      </w:r>
    </w:p>
    <w:p w14:paraId="547E60CC" w14:textId="77777777" w:rsidR="006719F1" w:rsidRDefault="0017423D" w:rsidP="0028701F">
      <w:pPr>
        <w:pStyle w:val="Akapitzlist"/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 prawidłowym wykonaniu pr</w:t>
      </w:r>
      <w:r>
        <w:rPr>
          <w:rFonts w:ascii="Arial" w:hAnsi="Arial"/>
          <w:sz w:val="22"/>
          <w:szCs w:val="22"/>
        </w:rPr>
        <w:t>zez Wykonawcę wszystkich czynności związanych z realizacją Przedmiotu umowy, w tym dostarczeniu dokument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rych</w:t>
      </w:r>
      <w:proofErr w:type="spellEnd"/>
      <w:r>
        <w:rPr>
          <w:rFonts w:ascii="Arial" w:hAnsi="Arial"/>
          <w:sz w:val="22"/>
          <w:szCs w:val="22"/>
        </w:rPr>
        <w:t xml:space="preserve"> mowa w niniejszym paragrafie, Strony sporządzą protokół odbioru Przedmiotu umowy. W przypadku stwierdzenia w toku odbioru Przedmiotu umowy</w:t>
      </w:r>
      <w:r>
        <w:rPr>
          <w:rFonts w:ascii="Arial" w:hAnsi="Arial"/>
          <w:sz w:val="22"/>
          <w:szCs w:val="22"/>
        </w:rPr>
        <w:t xml:space="preserve"> wad, Zamawiający jest uprawniony do odmowy podpisania protokołu odbioru.</w:t>
      </w:r>
    </w:p>
    <w:p w14:paraId="0F545159" w14:textId="77777777" w:rsidR="006719F1" w:rsidRDefault="0017423D" w:rsidP="0028701F">
      <w:pPr>
        <w:pStyle w:val="Akapitzlist"/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zobowiązuje się do odbioru przedmiotu zgodnie z postanowieniami niniejszej umowy oraz w przypadku braku zastrzeżeń podpisania protokołu odbioru.</w:t>
      </w:r>
    </w:p>
    <w:p w14:paraId="30C171A4" w14:textId="77777777" w:rsidR="006719F1" w:rsidRDefault="006719F1" w:rsidP="0028701F">
      <w:pPr>
        <w:pStyle w:val="Tekstpodstawowywcity"/>
        <w:tabs>
          <w:tab w:val="left" w:pos="4536"/>
          <w:tab w:val="left" w:pos="5387"/>
          <w:tab w:val="left" w:pos="5812"/>
        </w:tabs>
        <w:spacing w:after="0"/>
        <w:ind w:left="0"/>
        <w:jc w:val="center"/>
        <w:rPr>
          <w:b/>
          <w:bCs/>
          <w:sz w:val="22"/>
          <w:szCs w:val="22"/>
        </w:rPr>
      </w:pPr>
    </w:p>
    <w:p w14:paraId="08315DCC" w14:textId="6DC0C27D" w:rsidR="006719F1" w:rsidRDefault="0017423D" w:rsidP="0028701F">
      <w:pPr>
        <w:pStyle w:val="Tekstpodstawowywcity"/>
        <w:tabs>
          <w:tab w:val="left" w:pos="4536"/>
          <w:tab w:val="left" w:pos="5387"/>
          <w:tab w:val="left" w:pos="5812"/>
        </w:tabs>
        <w:spacing w:after="0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</w:t>
      </w:r>
    </w:p>
    <w:p w14:paraId="68E81DF1" w14:textId="77777777" w:rsidR="006719F1" w:rsidRDefault="0017423D" w:rsidP="0028701F">
      <w:pPr>
        <w:pStyle w:val="Tekstpodstawowywcity"/>
        <w:tabs>
          <w:tab w:val="left" w:pos="4536"/>
          <w:tab w:val="left" w:pos="5387"/>
          <w:tab w:val="left" w:pos="5812"/>
        </w:tabs>
        <w:spacing w:after="0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</w:t>
      </w:r>
      <w:r>
        <w:rPr>
          <w:b/>
          <w:bCs/>
          <w:sz w:val="22"/>
          <w:szCs w:val="22"/>
        </w:rPr>
        <w:t>realizacji</w:t>
      </w:r>
    </w:p>
    <w:p w14:paraId="2BD1A7A7" w14:textId="0DC22E76" w:rsidR="006719F1" w:rsidRDefault="0017423D" w:rsidP="0028701F">
      <w:pPr>
        <w:pStyle w:val="Akapitzlist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zobowiązany jest do wykonania wszystkich zobowiązań wchodzących w skład Przedmiotu </w:t>
      </w:r>
      <w:r w:rsidRPr="00125460">
        <w:rPr>
          <w:rFonts w:ascii="Arial" w:hAnsi="Arial"/>
          <w:sz w:val="22"/>
          <w:szCs w:val="22"/>
        </w:rPr>
        <w:t xml:space="preserve">umowy </w:t>
      </w:r>
      <w:r w:rsidR="00125460">
        <w:rPr>
          <w:rFonts w:ascii="Arial" w:hAnsi="Arial"/>
          <w:sz w:val="22"/>
          <w:szCs w:val="22"/>
        </w:rPr>
        <w:t xml:space="preserve">w terminie </w:t>
      </w:r>
      <w:r w:rsidR="006F7812">
        <w:rPr>
          <w:rFonts w:ascii="Arial" w:hAnsi="Arial"/>
          <w:sz w:val="22"/>
          <w:szCs w:val="22"/>
        </w:rPr>
        <w:t>9</w:t>
      </w:r>
      <w:r w:rsidR="00125460">
        <w:rPr>
          <w:rFonts w:ascii="Arial" w:hAnsi="Arial"/>
          <w:sz w:val="22"/>
          <w:szCs w:val="22"/>
        </w:rPr>
        <w:t xml:space="preserve">0 dni </w:t>
      </w:r>
      <w:r w:rsidRPr="00125460">
        <w:rPr>
          <w:rFonts w:ascii="Arial" w:hAnsi="Arial"/>
          <w:sz w:val="22"/>
          <w:szCs w:val="22"/>
        </w:rPr>
        <w:t>od dnia</w:t>
      </w:r>
      <w:r>
        <w:rPr>
          <w:rFonts w:ascii="Arial" w:hAnsi="Arial"/>
          <w:sz w:val="22"/>
          <w:szCs w:val="22"/>
        </w:rPr>
        <w:t xml:space="preserve"> zawarcia niniejszej umowy  oraz zgodnie z harmonogramem, o którym mowa w § 2 ust. 4 niniejszej Umowy.</w:t>
      </w:r>
    </w:p>
    <w:p w14:paraId="25198A3C" w14:textId="77777777" w:rsidR="006719F1" w:rsidRDefault="006719F1" w:rsidP="0028701F">
      <w:pPr>
        <w:tabs>
          <w:tab w:val="left" w:pos="4536"/>
          <w:tab w:val="left" w:pos="5387"/>
          <w:tab w:val="left" w:pos="5812"/>
        </w:tabs>
        <w:rPr>
          <w:rFonts w:ascii="Arial" w:eastAsia="Arial" w:hAnsi="Arial" w:cs="Arial"/>
          <w:sz w:val="22"/>
          <w:szCs w:val="22"/>
        </w:rPr>
      </w:pPr>
    </w:p>
    <w:p w14:paraId="5FD8EE18" w14:textId="77777777" w:rsidR="006719F1" w:rsidRDefault="0017423D" w:rsidP="0028701F">
      <w:pPr>
        <w:tabs>
          <w:tab w:val="left" w:pos="4536"/>
          <w:tab w:val="left" w:pos="5387"/>
          <w:tab w:val="left" w:pos="5812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4.</w:t>
      </w:r>
    </w:p>
    <w:p w14:paraId="203307CE" w14:textId="77777777" w:rsidR="006719F1" w:rsidRDefault="0017423D" w:rsidP="0028701F">
      <w:pPr>
        <w:tabs>
          <w:tab w:val="left" w:pos="4536"/>
          <w:tab w:val="left" w:pos="5387"/>
          <w:tab w:val="left" w:pos="5812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Wynagrodzeni</w:t>
      </w:r>
      <w:r>
        <w:rPr>
          <w:rFonts w:ascii="Arial" w:hAnsi="Arial"/>
          <w:b/>
          <w:bCs/>
          <w:sz w:val="22"/>
          <w:szCs w:val="22"/>
        </w:rPr>
        <w:t>e i zasady rozliczeń</w:t>
      </w:r>
    </w:p>
    <w:p w14:paraId="60BF31B1" w14:textId="77777777" w:rsidR="006719F1" w:rsidRDefault="0017423D" w:rsidP="0028701F">
      <w:pPr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prawidłowo wykonany Przedmiot umowy, Wykonawcy przysługuje wynagrodzenie w ryczałtowej </w:t>
      </w:r>
      <w:proofErr w:type="spellStart"/>
      <w:r>
        <w:rPr>
          <w:rFonts w:ascii="Arial" w:hAnsi="Arial"/>
          <w:sz w:val="22"/>
          <w:szCs w:val="22"/>
        </w:rPr>
        <w:t>wysokoś</w:t>
      </w:r>
      <w:proofErr w:type="spellEnd"/>
      <w:r>
        <w:rPr>
          <w:rFonts w:ascii="Arial" w:hAnsi="Arial"/>
          <w:sz w:val="22"/>
          <w:szCs w:val="22"/>
          <w:lang w:val="it-IT"/>
        </w:rPr>
        <w:t xml:space="preserve">ci </w:t>
      </w:r>
      <w:r>
        <w:rPr>
          <w:rFonts w:ascii="Arial" w:hAnsi="Arial"/>
          <w:b/>
          <w:bCs/>
          <w:sz w:val="22"/>
          <w:szCs w:val="22"/>
          <w:lang w:val="pt-PT"/>
        </w:rPr>
        <w:t>[</w:t>
      </w:r>
      <w:r>
        <w:rPr>
          <w:rFonts w:ascii="Arial" w:hAnsi="Arial"/>
          <w:b/>
          <w:bCs/>
          <w:sz w:val="22"/>
          <w:szCs w:val="22"/>
        </w:rPr>
        <w:t>…</w:t>
      </w:r>
      <w:r>
        <w:rPr>
          <w:rFonts w:ascii="Arial" w:hAnsi="Arial"/>
          <w:b/>
          <w:bCs/>
          <w:sz w:val="22"/>
          <w:szCs w:val="22"/>
          <w:lang w:val="pt-PT"/>
        </w:rPr>
        <w:t>]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zł </w:t>
      </w:r>
      <w:r>
        <w:rPr>
          <w:rFonts w:ascii="Arial" w:hAnsi="Arial"/>
          <w:b/>
          <w:bCs/>
          <w:sz w:val="22"/>
          <w:szCs w:val="22"/>
          <w:lang w:val="it-IT"/>
        </w:rPr>
        <w:t>brutto</w:t>
      </w:r>
      <w:r>
        <w:rPr>
          <w:rFonts w:ascii="Arial" w:hAnsi="Arial"/>
          <w:sz w:val="22"/>
          <w:szCs w:val="22"/>
        </w:rPr>
        <w:t xml:space="preserve"> (słownie złotych: […]/100), w tym kwota netto w </w:t>
      </w:r>
      <w:proofErr w:type="spellStart"/>
      <w:r>
        <w:rPr>
          <w:rFonts w:ascii="Arial" w:hAnsi="Arial"/>
          <w:sz w:val="22"/>
          <w:szCs w:val="22"/>
        </w:rPr>
        <w:t>wysokoś</w:t>
      </w:r>
      <w:proofErr w:type="spellEnd"/>
      <w:r>
        <w:rPr>
          <w:rFonts w:ascii="Arial" w:hAnsi="Arial"/>
          <w:sz w:val="22"/>
          <w:szCs w:val="22"/>
          <w:lang w:val="en-US"/>
        </w:rPr>
        <w:t>ci: [</w:t>
      </w:r>
      <w:r>
        <w:rPr>
          <w:rFonts w:ascii="Arial" w:hAnsi="Arial"/>
          <w:sz w:val="22"/>
          <w:szCs w:val="22"/>
        </w:rPr>
        <w:t>…] oraz stawka podatku od towar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i usług w </w:t>
      </w:r>
      <w:proofErr w:type="spellStart"/>
      <w:r>
        <w:rPr>
          <w:rFonts w:ascii="Arial" w:hAnsi="Arial"/>
          <w:sz w:val="22"/>
          <w:szCs w:val="22"/>
        </w:rPr>
        <w:t>wysokoś</w:t>
      </w:r>
      <w:proofErr w:type="spellEnd"/>
      <w:r>
        <w:rPr>
          <w:rFonts w:ascii="Arial" w:hAnsi="Arial"/>
          <w:sz w:val="22"/>
          <w:szCs w:val="22"/>
          <w:lang w:val="en-US"/>
        </w:rPr>
        <w:t>ci: [</w:t>
      </w: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  <w:lang w:val="pt-PT"/>
        </w:rPr>
        <w:t xml:space="preserve">], </w:t>
      </w:r>
      <w:r>
        <w:rPr>
          <w:rFonts w:ascii="Arial" w:hAnsi="Arial"/>
          <w:sz w:val="22"/>
          <w:szCs w:val="22"/>
          <w:lang w:val="pt-PT"/>
        </w:rPr>
        <w:t>w tym:</w:t>
      </w:r>
    </w:p>
    <w:p w14:paraId="21E2348F" w14:textId="75C7DADC" w:rsidR="006719F1" w:rsidRDefault="0017423D" w:rsidP="0028701F">
      <w:pPr>
        <w:numPr>
          <w:ilvl w:val="1"/>
          <w:numId w:val="1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część </w:t>
      </w:r>
      <w:r w:rsidR="006F7812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Przedmiotu umowy, wynagrodzenie w ryczałtowej </w:t>
      </w:r>
      <w:proofErr w:type="spellStart"/>
      <w:r>
        <w:rPr>
          <w:rFonts w:ascii="Arial" w:hAnsi="Arial"/>
          <w:sz w:val="22"/>
          <w:szCs w:val="22"/>
        </w:rPr>
        <w:t>wysokoś</w:t>
      </w:r>
      <w:proofErr w:type="spellEnd"/>
      <w:r>
        <w:rPr>
          <w:rFonts w:ascii="Arial" w:hAnsi="Arial"/>
          <w:sz w:val="22"/>
          <w:szCs w:val="22"/>
          <w:lang w:val="pt-PT"/>
        </w:rPr>
        <w:t>ci [</w:t>
      </w: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  <w:lang w:val="pt-PT"/>
        </w:rPr>
        <w:t>] z</w:t>
      </w:r>
      <w:r>
        <w:rPr>
          <w:rFonts w:ascii="Arial" w:hAnsi="Arial"/>
          <w:sz w:val="22"/>
          <w:szCs w:val="22"/>
        </w:rPr>
        <w:t xml:space="preserve">ł </w:t>
      </w:r>
      <w:r>
        <w:rPr>
          <w:rFonts w:ascii="Arial" w:hAnsi="Arial"/>
          <w:sz w:val="22"/>
          <w:szCs w:val="22"/>
          <w:lang w:val="it-IT"/>
        </w:rPr>
        <w:t>brutto (s</w:t>
      </w:r>
      <w:r>
        <w:rPr>
          <w:rFonts w:ascii="Arial" w:hAnsi="Arial"/>
          <w:sz w:val="22"/>
          <w:szCs w:val="22"/>
        </w:rPr>
        <w:t xml:space="preserve">łownie złotych: […]/100), w tym kwota netto w </w:t>
      </w:r>
      <w:proofErr w:type="spellStart"/>
      <w:r>
        <w:rPr>
          <w:rFonts w:ascii="Arial" w:hAnsi="Arial"/>
          <w:sz w:val="22"/>
          <w:szCs w:val="22"/>
        </w:rPr>
        <w:t>wysokoś</w:t>
      </w:r>
      <w:proofErr w:type="spellEnd"/>
      <w:r>
        <w:rPr>
          <w:rFonts w:ascii="Arial" w:hAnsi="Arial"/>
          <w:sz w:val="22"/>
          <w:szCs w:val="22"/>
          <w:lang w:val="en-US"/>
        </w:rPr>
        <w:t>ci: [</w:t>
      </w:r>
      <w:r>
        <w:rPr>
          <w:rFonts w:ascii="Arial" w:hAnsi="Arial"/>
          <w:sz w:val="22"/>
          <w:szCs w:val="22"/>
        </w:rPr>
        <w:t>…] oraz stawka podatku od towar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i usług w </w:t>
      </w:r>
      <w:proofErr w:type="spellStart"/>
      <w:r>
        <w:rPr>
          <w:rFonts w:ascii="Arial" w:hAnsi="Arial"/>
          <w:sz w:val="22"/>
          <w:szCs w:val="22"/>
        </w:rPr>
        <w:t>wysokoś</w:t>
      </w:r>
      <w:proofErr w:type="spellEnd"/>
      <w:r>
        <w:rPr>
          <w:rFonts w:ascii="Arial" w:hAnsi="Arial"/>
          <w:sz w:val="22"/>
          <w:szCs w:val="22"/>
          <w:lang w:val="en-US"/>
        </w:rPr>
        <w:t>ci: [</w:t>
      </w: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  <w:lang w:val="pt-PT"/>
        </w:rPr>
        <w:t>]</w:t>
      </w:r>
      <w:r>
        <w:rPr>
          <w:rFonts w:ascii="Arial" w:hAnsi="Arial"/>
          <w:sz w:val="22"/>
          <w:szCs w:val="22"/>
        </w:rPr>
        <w:t>;</w:t>
      </w:r>
    </w:p>
    <w:p w14:paraId="7E0722F1" w14:textId="78CBB03B" w:rsidR="006719F1" w:rsidRDefault="0017423D" w:rsidP="0028701F">
      <w:pPr>
        <w:numPr>
          <w:ilvl w:val="1"/>
          <w:numId w:val="1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część </w:t>
      </w:r>
      <w:r w:rsidR="006F7812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Przedmiotu umowy, wynagrodzenie w ryczałtowej </w:t>
      </w:r>
      <w:proofErr w:type="spellStart"/>
      <w:r>
        <w:rPr>
          <w:rFonts w:ascii="Arial" w:hAnsi="Arial"/>
          <w:sz w:val="22"/>
          <w:szCs w:val="22"/>
        </w:rPr>
        <w:t>wysokoś</w:t>
      </w:r>
      <w:proofErr w:type="spellEnd"/>
      <w:r>
        <w:rPr>
          <w:rFonts w:ascii="Arial" w:hAnsi="Arial"/>
          <w:sz w:val="22"/>
          <w:szCs w:val="22"/>
          <w:lang w:val="pt-PT"/>
        </w:rPr>
        <w:t>ci [</w:t>
      </w: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  <w:lang w:val="pt-PT"/>
        </w:rPr>
        <w:t>] z</w:t>
      </w:r>
      <w:r>
        <w:rPr>
          <w:rFonts w:ascii="Arial" w:hAnsi="Arial"/>
          <w:sz w:val="22"/>
          <w:szCs w:val="22"/>
        </w:rPr>
        <w:t xml:space="preserve">ł </w:t>
      </w:r>
      <w:r>
        <w:rPr>
          <w:rFonts w:ascii="Arial" w:hAnsi="Arial"/>
          <w:sz w:val="22"/>
          <w:szCs w:val="22"/>
          <w:lang w:val="it-IT"/>
        </w:rPr>
        <w:t>brutto (s</w:t>
      </w:r>
      <w:r>
        <w:rPr>
          <w:rFonts w:ascii="Arial" w:hAnsi="Arial"/>
          <w:sz w:val="22"/>
          <w:szCs w:val="22"/>
        </w:rPr>
        <w:t xml:space="preserve">łownie złotych: […]/100), w tym kwota netto w </w:t>
      </w:r>
      <w:proofErr w:type="spellStart"/>
      <w:r>
        <w:rPr>
          <w:rFonts w:ascii="Arial" w:hAnsi="Arial"/>
          <w:sz w:val="22"/>
          <w:szCs w:val="22"/>
        </w:rPr>
        <w:t>wysokoś</w:t>
      </w:r>
      <w:proofErr w:type="spellEnd"/>
      <w:r>
        <w:rPr>
          <w:rFonts w:ascii="Arial" w:hAnsi="Arial"/>
          <w:sz w:val="22"/>
          <w:szCs w:val="22"/>
          <w:lang w:val="en-US"/>
        </w:rPr>
        <w:t>ci: [</w:t>
      </w:r>
      <w:r>
        <w:rPr>
          <w:rFonts w:ascii="Arial" w:hAnsi="Arial"/>
          <w:sz w:val="22"/>
          <w:szCs w:val="22"/>
        </w:rPr>
        <w:t>…] oraz stawka podatku od towar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i usług w </w:t>
      </w:r>
      <w:proofErr w:type="spellStart"/>
      <w:r>
        <w:rPr>
          <w:rFonts w:ascii="Arial" w:hAnsi="Arial"/>
          <w:sz w:val="22"/>
          <w:szCs w:val="22"/>
        </w:rPr>
        <w:t>wysokoś</w:t>
      </w:r>
      <w:proofErr w:type="spellEnd"/>
      <w:r>
        <w:rPr>
          <w:rFonts w:ascii="Arial" w:hAnsi="Arial"/>
          <w:sz w:val="22"/>
          <w:szCs w:val="22"/>
          <w:lang w:val="en-US"/>
        </w:rPr>
        <w:t>ci: [</w:t>
      </w: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  <w:lang w:val="pt-PT"/>
        </w:rPr>
        <w:t>]</w:t>
      </w:r>
      <w:r>
        <w:rPr>
          <w:rFonts w:ascii="Arial" w:hAnsi="Arial"/>
          <w:sz w:val="22"/>
          <w:szCs w:val="22"/>
        </w:rPr>
        <w:t>;</w:t>
      </w:r>
    </w:p>
    <w:p w14:paraId="72D48550" w14:textId="77777777" w:rsidR="006719F1" w:rsidRDefault="0017423D" w:rsidP="0028701F">
      <w:pPr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Wynagrodzenie,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rym mowa w ust. 1, obejmuje w </w:t>
      </w:r>
      <w:proofErr w:type="spellStart"/>
      <w:r>
        <w:rPr>
          <w:rFonts w:ascii="Arial" w:hAnsi="Arial"/>
          <w:sz w:val="22"/>
          <w:szCs w:val="22"/>
        </w:rPr>
        <w:t>szcz</w:t>
      </w:r>
      <w:r>
        <w:rPr>
          <w:rFonts w:ascii="Arial" w:hAnsi="Arial"/>
          <w:sz w:val="22"/>
          <w:szCs w:val="22"/>
        </w:rPr>
        <w:t>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lnoś</w:t>
      </w:r>
      <w:proofErr w:type="spellEnd"/>
      <w:r>
        <w:rPr>
          <w:rFonts w:ascii="Arial" w:hAnsi="Arial"/>
          <w:sz w:val="22"/>
          <w:szCs w:val="22"/>
          <w:lang w:val="fr-FR"/>
        </w:rPr>
        <w:t>ci: cen</w:t>
      </w:r>
      <w:r>
        <w:rPr>
          <w:rFonts w:ascii="Arial" w:hAnsi="Arial"/>
          <w:sz w:val="22"/>
          <w:szCs w:val="22"/>
        </w:rPr>
        <w:t>ę dostarczonego Przedmiotu umowy oraz wszystkie inne czynności i koszty Wykonawcy związane z realizacją Przedmiotu umowy.</w:t>
      </w:r>
    </w:p>
    <w:p w14:paraId="5E0B4160" w14:textId="77777777" w:rsidR="006719F1" w:rsidRDefault="006719F1" w:rsidP="0028701F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sz w:val="22"/>
          <w:szCs w:val="22"/>
        </w:rPr>
      </w:pPr>
    </w:p>
    <w:p w14:paraId="70D7EEB1" w14:textId="77777777" w:rsidR="006719F1" w:rsidRDefault="0017423D" w:rsidP="0028701F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5.</w:t>
      </w:r>
    </w:p>
    <w:p w14:paraId="26ECEEF1" w14:textId="77777777" w:rsidR="006719F1" w:rsidRDefault="0017423D" w:rsidP="0028701F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Płatność wynagrodzenia oraz odbiory</w:t>
      </w:r>
    </w:p>
    <w:p w14:paraId="6A976A17" w14:textId="403DB4DF" w:rsidR="006719F1" w:rsidRDefault="006719F1" w:rsidP="00125460">
      <w:pPr>
        <w:tabs>
          <w:tab w:val="left" w:pos="4536"/>
          <w:tab w:val="left" w:pos="5387"/>
          <w:tab w:val="left" w:pos="5812"/>
        </w:tabs>
        <w:ind w:left="360"/>
        <w:jc w:val="both"/>
        <w:rPr>
          <w:rFonts w:ascii="Arial" w:hAnsi="Arial"/>
          <w:sz w:val="22"/>
          <w:szCs w:val="22"/>
        </w:rPr>
      </w:pPr>
    </w:p>
    <w:p w14:paraId="64B9EAC3" w14:textId="33879880" w:rsidR="00125460" w:rsidRPr="006F7812" w:rsidRDefault="00125460" w:rsidP="006F7812">
      <w:pPr>
        <w:pStyle w:val="Akapitzlist"/>
        <w:numPr>
          <w:ilvl w:val="0"/>
          <w:numId w:val="20"/>
        </w:numPr>
        <w:jc w:val="both"/>
        <w:rPr>
          <w:rFonts w:ascii="Arial" w:eastAsia="Times New Roman" w:hAnsi="Arial"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25460">
        <w:rPr>
          <w:rFonts w:ascii="Arial" w:eastAsia="Times New Roman" w:hAnsi="Arial"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Płatność wynagrodzenia następować będzie w częściach. Wynagrodzenie częściowe obliczane będzie w oparciu o faktyczną ilość wykonanych i przyjętych protokołem bez zastrzeżeń materiałów zgodnie z przyjętym harmonogramem oraz zgodnie z cenami jednostkowymi wskazanymi w Załączniku nr 1 do umowy.</w:t>
      </w:r>
    </w:p>
    <w:p w14:paraId="4DCDECB1" w14:textId="77777777" w:rsidR="006719F1" w:rsidRDefault="0017423D" w:rsidP="006F7812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odstawą do wystawienia faktury VAT jest </w:t>
      </w:r>
      <w:proofErr w:type="spellStart"/>
      <w:r>
        <w:rPr>
          <w:rFonts w:ascii="Arial" w:hAnsi="Arial"/>
          <w:sz w:val="22"/>
          <w:szCs w:val="22"/>
        </w:rPr>
        <w:t>odbi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 Przedmiotu umowy i podpisanie przez Zamawiającego częściowego lub końcowego protokołu odbioru Przedmiotu umowy bez zastrzeżeń. Przy ostatnim odbiorze częściowym, strony przeprowadzą </w:t>
      </w:r>
      <w:proofErr w:type="spellStart"/>
      <w:r>
        <w:rPr>
          <w:rFonts w:ascii="Arial" w:hAnsi="Arial"/>
          <w:sz w:val="22"/>
          <w:szCs w:val="22"/>
        </w:rPr>
        <w:t>odbi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da-DK"/>
        </w:rPr>
        <w:t>r ko</w:t>
      </w:r>
      <w:proofErr w:type="spellStart"/>
      <w:r>
        <w:rPr>
          <w:rFonts w:ascii="Arial" w:hAnsi="Arial"/>
          <w:sz w:val="22"/>
          <w:szCs w:val="22"/>
        </w:rPr>
        <w:t>ńcowy</w:t>
      </w:r>
      <w:proofErr w:type="spellEnd"/>
      <w:r>
        <w:rPr>
          <w:rFonts w:ascii="Arial" w:hAnsi="Arial"/>
          <w:sz w:val="22"/>
          <w:szCs w:val="22"/>
        </w:rPr>
        <w:t xml:space="preserve"> Przedmiotu umowy, w trakcie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rego</w:t>
      </w:r>
      <w:proofErr w:type="spellEnd"/>
      <w:r>
        <w:rPr>
          <w:rFonts w:ascii="Arial" w:hAnsi="Arial"/>
          <w:sz w:val="22"/>
          <w:szCs w:val="22"/>
        </w:rPr>
        <w:t xml:space="preserve"> mogą być zgłoszone za</w:t>
      </w:r>
      <w:r>
        <w:rPr>
          <w:rFonts w:ascii="Arial" w:hAnsi="Arial"/>
          <w:sz w:val="22"/>
          <w:szCs w:val="22"/>
        </w:rPr>
        <w:t>strzeżenia do wszystkich element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Przedmiotu umowy, r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wnież</w:t>
      </w:r>
      <w:proofErr w:type="spellEnd"/>
      <w:r>
        <w:rPr>
          <w:rFonts w:ascii="Arial" w:hAnsi="Arial"/>
          <w:sz w:val="22"/>
          <w:szCs w:val="22"/>
        </w:rPr>
        <w:t xml:space="preserve"> tych odebranych wcześniej w trakcie </w:t>
      </w:r>
      <w:proofErr w:type="spellStart"/>
      <w:r>
        <w:rPr>
          <w:rFonts w:ascii="Arial" w:hAnsi="Arial"/>
          <w:sz w:val="22"/>
          <w:szCs w:val="22"/>
        </w:rPr>
        <w:t>odbior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częściowych. W przypadku odbioru Przedmiotu umowy z zastrzeżeniami lub odmowy odbioru Przedmiotu umowy z uwagi na nienależyte wykonanie Przedmiotu Umo</w:t>
      </w:r>
      <w:r>
        <w:rPr>
          <w:rFonts w:ascii="Arial" w:hAnsi="Arial"/>
          <w:sz w:val="22"/>
          <w:szCs w:val="22"/>
        </w:rPr>
        <w:t xml:space="preserve">wy, Wykonawca jest zobowiązany do poprawienia i dostarczenia Przedmiotu umowy w terminie 7 dni, przy czym dotyczy to </w:t>
      </w:r>
      <w:proofErr w:type="spellStart"/>
      <w:r>
        <w:rPr>
          <w:rFonts w:ascii="Arial" w:hAnsi="Arial"/>
          <w:sz w:val="22"/>
          <w:szCs w:val="22"/>
        </w:rPr>
        <w:t>zar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wno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odbior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częściowych, jak i odbioru końcowego.</w:t>
      </w:r>
    </w:p>
    <w:p w14:paraId="6FFE1133" w14:textId="73FB41BB" w:rsidR="006719F1" w:rsidRDefault="0017423D" w:rsidP="0028701F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Zgodnie z art. 4 ust. 1 ustawy z dnia 9 listopada 2018 r. o elektronicznym fakturowa</w:t>
      </w:r>
      <w:r>
        <w:rPr>
          <w:rFonts w:ascii="Arial" w:hAnsi="Arial"/>
        </w:rPr>
        <w:t xml:space="preserve">niu w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wieniach</w:t>
      </w:r>
      <w:proofErr w:type="spellEnd"/>
      <w:r>
        <w:rPr>
          <w:rFonts w:ascii="Arial" w:hAnsi="Arial"/>
        </w:rPr>
        <w:t xml:space="preserve"> publicznych, koncesjach na roboty budowlane lub usługi oraz partnerstwie publiczno-prywatnym, Zamawiający jest obowiązany do odbierania od Wykonawcy ustrukturyzowanych faktur elektronicznych przesłanych za pośrednictwem Platformy Elektro</w:t>
      </w:r>
      <w:r>
        <w:rPr>
          <w:rFonts w:ascii="Arial" w:hAnsi="Arial"/>
        </w:rPr>
        <w:t xml:space="preserve">nicznego Fakturowania (platforma), pod adresem </w:t>
      </w:r>
      <w:r>
        <w:t>(….)</w:t>
      </w:r>
      <w:r>
        <w:rPr>
          <w:rFonts w:ascii="Arial" w:hAnsi="Arial"/>
        </w:rPr>
        <w:t xml:space="preserve"> Wykonawca nie jest obowiązany do wysyłania ustrukturyzowanych faktur elektronicznych do </w:t>
      </w:r>
      <w:r w:rsidR="00B45E30">
        <w:rPr>
          <w:rFonts w:ascii="Arial" w:hAnsi="Arial"/>
        </w:rPr>
        <w:t>Z</w:t>
      </w:r>
      <w:r>
        <w:rPr>
          <w:rFonts w:ascii="Arial" w:hAnsi="Arial"/>
        </w:rPr>
        <w:t>amawiającego za pośrednictwem platformy. Adresem dla doręczenia Zamawiającemu faktury w formie innej niż faktura el</w:t>
      </w:r>
      <w:r>
        <w:rPr>
          <w:rFonts w:ascii="Arial" w:hAnsi="Arial"/>
        </w:rPr>
        <w:t xml:space="preserve">ektroniczna (przesłana za pośrednictwem Platformy Elektronicznego Fakturowania) jest: adres siedziby Zamawiającego lub adres mailowy (…) </w:t>
      </w:r>
    </w:p>
    <w:p w14:paraId="00E6B5A3" w14:textId="77777777" w:rsidR="006719F1" w:rsidRDefault="0017423D" w:rsidP="0028701F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 przypadku gdy w zakresie wynikającym z obowiązujących przepis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prawa do regulowania płatności wynikających z niniej</w:t>
      </w:r>
      <w:r>
        <w:rPr>
          <w:rFonts w:ascii="Arial" w:hAnsi="Arial"/>
        </w:rPr>
        <w:t xml:space="preserve">szej umowy zastosowanie znajduje mechanizm podzielonej płatności (tzw. </w:t>
      </w:r>
      <w:proofErr w:type="spellStart"/>
      <w:r>
        <w:rPr>
          <w:rFonts w:ascii="Arial" w:hAnsi="Arial"/>
        </w:rPr>
        <w:t>split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payment</w:t>
      </w:r>
      <w:proofErr w:type="spellEnd"/>
      <w:r>
        <w:rPr>
          <w:rFonts w:ascii="Arial" w:hAnsi="Arial"/>
        </w:rPr>
        <w:t>). Wykonawca uwzględnia powyższe wskazując w fakturach stosowne rachunki bankowe Wykonawcy, wymagane do stosowania mechanizmu podzielonej płatności zgodnie z obowiązującymi</w:t>
      </w:r>
      <w:r>
        <w:rPr>
          <w:rFonts w:ascii="Arial" w:hAnsi="Arial"/>
        </w:rPr>
        <w:t xml:space="preserve"> przepisami.</w:t>
      </w:r>
    </w:p>
    <w:p w14:paraId="2DD2D51B" w14:textId="77777777" w:rsidR="006719F1" w:rsidRDefault="0017423D" w:rsidP="0028701F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Cesja wierzytelności Wykonawcy w stosunku do Zamawiającego może nastąpić wyłącznie za zgodą Zamawiającego, wyrażoną pod rygorem nieważności w formie pisemnej</w:t>
      </w:r>
    </w:p>
    <w:p w14:paraId="0C462AB4" w14:textId="77777777" w:rsidR="006719F1" w:rsidRDefault="0017423D" w:rsidP="0028701F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Zamawiający dokona płatności wynikającej z prawidłowo wystawionej faktury w ciągu </w:t>
      </w:r>
      <w:r>
        <w:rPr>
          <w:rFonts w:ascii="Arial" w:hAnsi="Arial"/>
          <w:b/>
          <w:bCs/>
        </w:rPr>
        <w:t xml:space="preserve">30 </w:t>
      </w:r>
      <w:r>
        <w:rPr>
          <w:rFonts w:ascii="Arial" w:hAnsi="Arial"/>
          <w:b/>
          <w:bCs/>
        </w:rPr>
        <w:t>dni</w:t>
      </w:r>
      <w:r>
        <w:rPr>
          <w:rFonts w:ascii="Arial" w:hAnsi="Arial"/>
        </w:rPr>
        <w:t xml:space="preserve"> licząc od dnia jej złożenia w formie pisemnej Zamawiającemu, przelewem na rachunek bankowy Wykonawcy wskazany na fakturze.</w:t>
      </w:r>
    </w:p>
    <w:p w14:paraId="7AE0FBB7" w14:textId="77777777" w:rsidR="006719F1" w:rsidRDefault="0017423D" w:rsidP="0028701F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Termin zapłaty uważa się za zachowany z chwilą obciążenia rachunku Zamawiającego.</w:t>
      </w:r>
    </w:p>
    <w:p w14:paraId="4E97EF77" w14:textId="77777777" w:rsidR="006719F1" w:rsidRDefault="006719F1" w:rsidP="0028701F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rPr>
          <w:b/>
          <w:bCs/>
        </w:rPr>
      </w:pPr>
    </w:p>
    <w:p w14:paraId="35CA80A6" w14:textId="77777777" w:rsidR="006719F1" w:rsidRDefault="0017423D" w:rsidP="0028701F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6.</w:t>
      </w:r>
    </w:p>
    <w:p w14:paraId="34B620AB" w14:textId="77777777" w:rsidR="006719F1" w:rsidRDefault="0017423D" w:rsidP="0028701F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Gwarancja i rękojmia</w:t>
      </w:r>
    </w:p>
    <w:p w14:paraId="4A101B15" w14:textId="77777777" w:rsidR="006719F1" w:rsidRDefault="0017423D" w:rsidP="0028701F">
      <w:pPr>
        <w:pStyle w:val="Akapitzlist"/>
        <w:numPr>
          <w:ilvl w:val="0"/>
          <w:numId w:val="2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</w:t>
      </w:r>
      <w:r>
        <w:rPr>
          <w:rFonts w:ascii="Arial" w:hAnsi="Arial"/>
          <w:sz w:val="22"/>
          <w:szCs w:val="22"/>
        </w:rPr>
        <w:t>oświadcza, że Przedmiot umowy będzie wolny od wad.</w:t>
      </w:r>
    </w:p>
    <w:p w14:paraId="66EBE219" w14:textId="77777777" w:rsidR="006719F1" w:rsidRDefault="0017423D" w:rsidP="0028701F">
      <w:pPr>
        <w:pStyle w:val="Akapitzlist"/>
        <w:numPr>
          <w:ilvl w:val="0"/>
          <w:numId w:val="2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odpowiada wobec Zamawiającego za wady stwierdzone w okresie gwarancji i rękojmi. </w:t>
      </w:r>
    </w:p>
    <w:p w14:paraId="024DC163" w14:textId="77777777" w:rsidR="006719F1" w:rsidRDefault="0017423D" w:rsidP="0028701F">
      <w:pPr>
        <w:numPr>
          <w:ilvl w:val="0"/>
          <w:numId w:val="2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odpowiedzialny z tytułu rękojmi za wady fizyczne i prawne Przedmiotu umowy, istniejące w </w:t>
      </w:r>
      <w:r>
        <w:rPr>
          <w:rFonts w:ascii="Arial" w:hAnsi="Arial"/>
          <w:sz w:val="22"/>
          <w:szCs w:val="22"/>
        </w:rPr>
        <w:t>czasie dokonywania odbioru Przedmiotu umowy oraz za wady powstałe po jego odbiorze, lecz z przyczyn w nim tkwiących w chwili odbioru.</w:t>
      </w:r>
    </w:p>
    <w:p w14:paraId="7C00A071" w14:textId="77777777" w:rsidR="006719F1" w:rsidRDefault="0017423D" w:rsidP="0028701F">
      <w:pPr>
        <w:numPr>
          <w:ilvl w:val="0"/>
          <w:numId w:val="2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odpowiada z tytułu rękojmi za wady, jeżeli zostaną stwierdzone przed upływem </w:t>
      </w:r>
      <w:r w:rsidRPr="006F7812">
        <w:rPr>
          <w:rFonts w:ascii="Arial" w:hAnsi="Arial"/>
          <w:b/>
          <w:bCs/>
          <w:sz w:val="22"/>
          <w:szCs w:val="22"/>
          <w:lang w:val="nl-NL"/>
        </w:rPr>
        <w:t xml:space="preserve">….. </w:t>
      </w:r>
      <w:r>
        <w:rPr>
          <w:rFonts w:ascii="Arial" w:hAnsi="Arial"/>
          <w:sz w:val="22"/>
          <w:szCs w:val="22"/>
        </w:rPr>
        <w:t>licząc od daty bezusterkowego p</w:t>
      </w:r>
      <w:r>
        <w:rPr>
          <w:rFonts w:ascii="Arial" w:hAnsi="Arial"/>
          <w:sz w:val="22"/>
          <w:szCs w:val="22"/>
        </w:rPr>
        <w:t>rotokolarnego odbioru końcowego Przedmiotu umowy.</w:t>
      </w:r>
    </w:p>
    <w:p w14:paraId="3F181912" w14:textId="77777777" w:rsidR="006719F1" w:rsidRDefault="0017423D" w:rsidP="0028701F">
      <w:pPr>
        <w:numPr>
          <w:ilvl w:val="0"/>
          <w:numId w:val="2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udziela Zamawiającemu gwarancji na Przedmiot umowy. Okres obowiązywania gwarancji jest równy okresowi rękojmi</w:t>
      </w:r>
      <w:r>
        <w:rPr>
          <w:rFonts w:ascii="Arial" w:hAnsi="Arial"/>
          <w:i/>
          <w:iCs/>
          <w:sz w:val="22"/>
          <w:szCs w:val="22"/>
          <w:lang w:val="fr-FR"/>
        </w:rPr>
        <w:t>,</w:t>
      </w:r>
      <w:r>
        <w:rPr>
          <w:rFonts w:ascii="Arial" w:hAnsi="Arial"/>
          <w:sz w:val="22"/>
          <w:szCs w:val="22"/>
        </w:rPr>
        <w:t xml:space="preserve"> licząc od dnia bezusterkowego protokolarnego odbioru  końcowego Przedmiotu umowy. Wyk</w:t>
      </w:r>
      <w:r>
        <w:rPr>
          <w:rFonts w:ascii="Arial" w:hAnsi="Arial"/>
          <w:sz w:val="22"/>
          <w:szCs w:val="22"/>
        </w:rPr>
        <w:t xml:space="preserve">onawca ponosi odpowiedzialność z </w:t>
      </w:r>
      <w:r>
        <w:rPr>
          <w:rFonts w:ascii="Arial" w:hAnsi="Arial"/>
          <w:sz w:val="22"/>
          <w:szCs w:val="22"/>
        </w:rPr>
        <w:lastRenderedPageBreak/>
        <w:t xml:space="preserve">tytułu gwarancji w </w:t>
      </w:r>
      <w:proofErr w:type="spellStart"/>
      <w:r>
        <w:rPr>
          <w:rFonts w:ascii="Arial" w:hAnsi="Arial"/>
          <w:sz w:val="22"/>
          <w:szCs w:val="22"/>
        </w:rPr>
        <w:t>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lności</w:t>
      </w:r>
      <w:proofErr w:type="spellEnd"/>
      <w:r>
        <w:rPr>
          <w:rFonts w:ascii="Arial" w:hAnsi="Arial"/>
          <w:sz w:val="22"/>
          <w:szCs w:val="22"/>
        </w:rPr>
        <w:t xml:space="preserve"> za wady zmniejszające wartość użytkową, techniczną i estetyczną Przedmiotu umowy. </w:t>
      </w:r>
    </w:p>
    <w:p w14:paraId="1A86A86D" w14:textId="77777777" w:rsidR="006719F1" w:rsidRDefault="0017423D" w:rsidP="0028701F">
      <w:pPr>
        <w:numPr>
          <w:ilvl w:val="0"/>
          <w:numId w:val="2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Uprawnienia Zamawiającego z tytułu gwarancji:</w:t>
      </w:r>
    </w:p>
    <w:p w14:paraId="3AF80BC1" w14:textId="77777777" w:rsidR="006719F1" w:rsidRDefault="0017423D" w:rsidP="0028701F">
      <w:pPr>
        <w:numPr>
          <w:ilvl w:val="1"/>
          <w:numId w:val="2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jest uprawniony do zgłoszenia Wykonawcy wszelkich</w:t>
      </w:r>
      <w:r>
        <w:rPr>
          <w:rFonts w:ascii="Arial" w:hAnsi="Arial"/>
          <w:sz w:val="22"/>
          <w:szCs w:val="22"/>
        </w:rPr>
        <w:t xml:space="preserve"> wad i usterek Przedmiotu umowy w formie pisemnej na adres do korespondencji wskazany w umowie;</w:t>
      </w:r>
    </w:p>
    <w:p w14:paraId="58E7C0C1" w14:textId="77777777" w:rsidR="006719F1" w:rsidRDefault="0017423D" w:rsidP="0028701F">
      <w:pPr>
        <w:numPr>
          <w:ilvl w:val="1"/>
          <w:numId w:val="2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zobowiązuje się podjąć działania celem usunięcia wady lub usterki niezwłocznie;</w:t>
      </w:r>
    </w:p>
    <w:p w14:paraId="4DDA9D8E" w14:textId="77777777" w:rsidR="006719F1" w:rsidRDefault="0017423D" w:rsidP="0028701F">
      <w:pPr>
        <w:numPr>
          <w:ilvl w:val="1"/>
          <w:numId w:val="2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zobowiązuje się </w:t>
      </w:r>
      <w:r>
        <w:rPr>
          <w:rFonts w:ascii="Arial" w:hAnsi="Arial"/>
          <w:sz w:val="22"/>
          <w:szCs w:val="22"/>
          <w:lang w:val="es-ES_tradnl"/>
        </w:rPr>
        <w:t xml:space="preserve">do </w:t>
      </w:r>
      <w:r>
        <w:rPr>
          <w:rFonts w:ascii="Arial" w:hAnsi="Arial"/>
          <w:sz w:val="22"/>
          <w:szCs w:val="22"/>
        </w:rPr>
        <w:t xml:space="preserve">potwierdzenia przyjęcia zgłoszenia,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rym mowa w pkt 1 w terminie 48 godzin, oraz usunięcia wady lub usterki niezwłocznie, nie później niż w terminie 14 dni od dnia zgłoszenia przez Zamawiającego wady lub usterki; w przypadku braku dostępności części zamiennych umożliwiających usunięcie wady l</w:t>
      </w:r>
      <w:r>
        <w:rPr>
          <w:rFonts w:ascii="Arial" w:hAnsi="Arial"/>
          <w:sz w:val="22"/>
          <w:szCs w:val="22"/>
        </w:rPr>
        <w:t xml:space="preserve">ub usterki zgodnie z powyższym, Strony mogą, w powyższym terminie, określić indywidualnie w formie dokumentowej inny termin usunięcia usterki lub wady. Wszelkie koszty usunięcia wad lub usterek w okresie obowiązywania gwarancji ponosić będzie Wykonawca. </w:t>
      </w:r>
    </w:p>
    <w:p w14:paraId="56DB2A93" w14:textId="77777777" w:rsidR="006719F1" w:rsidRDefault="0017423D" w:rsidP="0028701F">
      <w:pPr>
        <w:numPr>
          <w:ilvl w:val="1"/>
          <w:numId w:val="2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kres gwarancji ulega stosownemu przedłużeniu lub rozpoczyna </w:t>
      </w:r>
      <w:proofErr w:type="spellStart"/>
      <w:r>
        <w:rPr>
          <w:rFonts w:ascii="Arial" w:hAnsi="Arial"/>
          <w:sz w:val="22"/>
          <w:szCs w:val="22"/>
        </w:rPr>
        <w:t>sw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j bieg od nowa w przypadkach określonych w art. 581 § </w:t>
      </w:r>
      <w:r>
        <w:rPr>
          <w:rFonts w:ascii="Arial" w:hAnsi="Arial"/>
          <w:sz w:val="22"/>
          <w:szCs w:val="22"/>
          <w:lang w:val="it-IT"/>
        </w:rPr>
        <w:t xml:space="preserve">1 i </w:t>
      </w:r>
      <w:r>
        <w:rPr>
          <w:rFonts w:ascii="Arial" w:hAnsi="Arial"/>
          <w:sz w:val="22"/>
          <w:szCs w:val="22"/>
        </w:rPr>
        <w:t>§ 2 ustawy z dnia 23 kwietnia 1964 r. Kodeks cywilny.</w:t>
      </w:r>
    </w:p>
    <w:p w14:paraId="30FD2903" w14:textId="77777777" w:rsidR="006719F1" w:rsidRDefault="0017423D" w:rsidP="0028701F">
      <w:pPr>
        <w:numPr>
          <w:ilvl w:val="1"/>
          <w:numId w:val="2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razie stwierdzenia wady lub usterki Przedmiotu umowy nienadających się do </w:t>
      </w:r>
      <w:proofErr w:type="spellStart"/>
      <w:r>
        <w:rPr>
          <w:rFonts w:ascii="Arial" w:hAnsi="Arial"/>
          <w:sz w:val="22"/>
          <w:szCs w:val="22"/>
        </w:rPr>
        <w:t>usuni</w:t>
      </w:r>
      <w:r>
        <w:rPr>
          <w:rFonts w:ascii="Arial" w:hAnsi="Arial"/>
          <w:sz w:val="22"/>
          <w:szCs w:val="22"/>
        </w:rPr>
        <w:t>ę</w:t>
      </w:r>
      <w:proofErr w:type="spellEnd"/>
      <w:r>
        <w:rPr>
          <w:rFonts w:ascii="Arial" w:hAnsi="Arial"/>
          <w:sz w:val="22"/>
          <w:szCs w:val="22"/>
          <w:lang w:val="fr-FR"/>
        </w:rPr>
        <w:t>cia</w:t>
      </w:r>
      <w:r>
        <w:rPr>
          <w:rFonts w:ascii="Arial" w:hAnsi="Arial"/>
          <w:sz w:val="22"/>
          <w:szCs w:val="22"/>
        </w:rPr>
        <w:t xml:space="preserve">, Zamawiający </w:t>
      </w:r>
      <w:proofErr w:type="spellStart"/>
      <w:r>
        <w:rPr>
          <w:rFonts w:ascii="Arial" w:hAnsi="Arial"/>
          <w:sz w:val="22"/>
          <w:szCs w:val="22"/>
        </w:rPr>
        <w:t>moż</w:t>
      </w:r>
      <w:proofErr w:type="spellEnd"/>
      <w:r>
        <w:rPr>
          <w:rFonts w:ascii="Arial" w:hAnsi="Arial"/>
          <w:sz w:val="22"/>
          <w:szCs w:val="22"/>
          <w:lang w:val="nl-NL"/>
        </w:rPr>
        <w:t>e wed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  <w:lang w:val="en-US"/>
        </w:rPr>
        <w:t>ug w</w:t>
      </w:r>
      <w:proofErr w:type="spellStart"/>
      <w:r>
        <w:rPr>
          <w:rFonts w:ascii="Arial" w:hAnsi="Arial"/>
          <w:sz w:val="22"/>
          <w:szCs w:val="22"/>
        </w:rPr>
        <w:t>łasnego</w:t>
      </w:r>
      <w:proofErr w:type="spellEnd"/>
      <w:r>
        <w:rPr>
          <w:rFonts w:ascii="Arial" w:hAnsi="Arial"/>
          <w:sz w:val="22"/>
          <w:szCs w:val="22"/>
        </w:rPr>
        <w:t xml:space="preserve"> uznania: żądać obniżenia wynagrodzenia odpowiednio do utraconej wartości użytkowej, estetycznej lub technicznej lub żądać dostawy Przedmiotu umowy przez Wykonawcę po raz drugi, bez względu na wysokość koszt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w; </w:t>
      </w:r>
    </w:p>
    <w:p w14:paraId="7B1B293C" w14:textId="77777777" w:rsidR="006719F1" w:rsidRDefault="0017423D" w:rsidP="0028701F">
      <w:pPr>
        <w:numPr>
          <w:ilvl w:val="1"/>
          <w:numId w:val="2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</w:t>
      </w:r>
      <w:r>
        <w:rPr>
          <w:rFonts w:ascii="Arial" w:hAnsi="Arial"/>
          <w:sz w:val="22"/>
          <w:szCs w:val="22"/>
        </w:rPr>
        <w:t xml:space="preserve">padku nieusunięcia wad w terminie,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rym mowa w pkt 3, Zamawiający bez dodatkowego wezwania może dokonać ich usunięcia w zastępstwie Wykonawcy i na jego koszt i ryzyko (bez utraty uprawnień z tytułu gwarancji). </w:t>
      </w:r>
    </w:p>
    <w:p w14:paraId="5C09D822" w14:textId="77777777" w:rsidR="006719F1" w:rsidRDefault="0017423D" w:rsidP="0028701F">
      <w:pPr>
        <w:pStyle w:val="Akapitzlist"/>
        <w:numPr>
          <w:ilvl w:val="0"/>
          <w:numId w:val="2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Gwarancja nie obejmuje wad i usterek pows</w:t>
      </w:r>
      <w:r>
        <w:rPr>
          <w:rFonts w:ascii="Arial" w:hAnsi="Arial"/>
          <w:sz w:val="22"/>
          <w:szCs w:val="22"/>
        </w:rPr>
        <w:t xml:space="preserve">tałych wyłącznie z winy Zamawiającego lub będących skutkiem wyłącznie działania siły wyższej. </w:t>
      </w:r>
    </w:p>
    <w:p w14:paraId="00B57B94" w14:textId="77777777" w:rsidR="006719F1" w:rsidRDefault="0017423D" w:rsidP="0028701F">
      <w:pPr>
        <w:pStyle w:val="Akapitzlist"/>
        <w:numPr>
          <w:ilvl w:val="0"/>
          <w:numId w:val="2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usuwając wady lub usterki zapewni, że wykonywanie wszelkich czynności i napraw w zakresie wykonywanych </w:t>
      </w:r>
      <w:proofErr w:type="spellStart"/>
      <w:r>
        <w:rPr>
          <w:rFonts w:ascii="Arial" w:hAnsi="Arial"/>
          <w:sz w:val="22"/>
          <w:szCs w:val="22"/>
        </w:rPr>
        <w:t>obowiązk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gwarancyjnych będzie przebiegać w </w:t>
      </w:r>
      <w:proofErr w:type="spellStart"/>
      <w:r>
        <w:rPr>
          <w:rFonts w:ascii="Arial" w:hAnsi="Arial"/>
          <w:sz w:val="22"/>
          <w:szCs w:val="22"/>
        </w:rPr>
        <w:t>spo</w:t>
      </w:r>
      <w:r>
        <w:rPr>
          <w:rFonts w:ascii="Arial" w:hAnsi="Arial"/>
          <w:sz w:val="22"/>
          <w:szCs w:val="22"/>
        </w:rPr>
        <w:t>s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b uzgodniony z Zamawiającym.</w:t>
      </w:r>
    </w:p>
    <w:p w14:paraId="4D528D78" w14:textId="77777777" w:rsidR="006719F1" w:rsidRDefault="0017423D" w:rsidP="0028701F">
      <w:pPr>
        <w:pStyle w:val="Akapitzlist"/>
        <w:numPr>
          <w:ilvl w:val="0"/>
          <w:numId w:val="2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 tytułu czynności wykonywanych przez Wykonawcę w toku realizacji uprawnień gwarancyjnych Zamawiającego Wykonawcy nie przysługuje dodatkowe wynagrodzenie lub zwrot koszt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czy też roszczenie oparte na innej podstawie prawnej.</w:t>
      </w:r>
      <w:r>
        <w:rPr>
          <w:rFonts w:ascii="Arial" w:hAnsi="Arial"/>
          <w:sz w:val="22"/>
          <w:szCs w:val="22"/>
        </w:rPr>
        <w:t xml:space="preserve"> Wykonawca nie może odm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wić usunięcia wad ze względu na wysokość koszt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usunięcia wad.</w:t>
      </w:r>
    </w:p>
    <w:p w14:paraId="730A10FB" w14:textId="77777777" w:rsidR="006719F1" w:rsidRDefault="006719F1" w:rsidP="0028701F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43A5110" w14:textId="77777777" w:rsidR="006719F1" w:rsidRDefault="0017423D" w:rsidP="0028701F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7.</w:t>
      </w:r>
    </w:p>
    <w:p w14:paraId="2C44B199" w14:textId="77777777" w:rsidR="006719F1" w:rsidRDefault="0017423D" w:rsidP="0028701F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Ubezpieczenie od odpowiedzialności cywilnej</w:t>
      </w:r>
    </w:p>
    <w:p w14:paraId="625E0BCD" w14:textId="77777777" w:rsidR="006719F1" w:rsidRDefault="0017423D" w:rsidP="0028701F">
      <w:pPr>
        <w:pStyle w:val="Akapitzlist"/>
        <w:numPr>
          <w:ilvl w:val="0"/>
          <w:numId w:val="2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zobowiązany jest do zawarcia umowy ubezpieczenia od odpowiedzialności cywilnej obejmującej wykonanie całego Przedmiotu umowy, obowiązującej przez cały okres obowiązywania umowy, tj. do końca okresu gwarancji i rękojmi na kwotę nie niższą niż kwot</w:t>
      </w:r>
      <w:r>
        <w:rPr>
          <w:rFonts w:ascii="Arial" w:hAnsi="Arial"/>
          <w:sz w:val="22"/>
          <w:szCs w:val="22"/>
        </w:rPr>
        <w:t xml:space="preserve">a brutto,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rej mowa w § 4 ust. 1 umowy.</w:t>
      </w:r>
    </w:p>
    <w:p w14:paraId="4CF7B3C7" w14:textId="77777777" w:rsidR="006719F1" w:rsidRDefault="0017423D" w:rsidP="0028701F">
      <w:pPr>
        <w:pStyle w:val="a"/>
        <w:numPr>
          <w:ilvl w:val="0"/>
          <w:numId w:val="3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zobowiązany jest do dostarczenia Zamawiającemu dokumentu potwierdzającego zawarcie umowy ubezpieczenia od odpowiedzialności cywilnej (np. polisy) najpóźniej w dniu podpisania umowy. W razie wygaśnięcia </w:t>
      </w:r>
      <w:r>
        <w:rPr>
          <w:rFonts w:ascii="Arial" w:hAnsi="Arial"/>
          <w:sz w:val="22"/>
          <w:szCs w:val="22"/>
        </w:rPr>
        <w:t>umowy ubezpieczenia od odpowiedzialności cywilnej w okresie obowiązywania niniejszej umowy, Wykonawca zobowiązuje się do zawarcia nowej umowy, tak aby zachować ciągłość ubezpieczenia w okresie obowiązywania umowy. W takim przypadku Wykonawca zobowiązany je</w:t>
      </w:r>
      <w:r>
        <w:rPr>
          <w:rFonts w:ascii="Arial" w:hAnsi="Arial"/>
          <w:sz w:val="22"/>
          <w:szCs w:val="22"/>
        </w:rPr>
        <w:t xml:space="preserve">st do dostarczenia Zamawiającemu dokumentu potwierdzającego zawarcie umowy ubezpieczenia od odpowiedzialności cywilnej w terminie </w:t>
      </w:r>
      <w:r>
        <w:rPr>
          <w:rFonts w:ascii="Arial" w:hAnsi="Arial"/>
          <w:sz w:val="22"/>
          <w:szCs w:val="22"/>
          <w:u w:val="single"/>
        </w:rPr>
        <w:t>3 dni</w:t>
      </w:r>
      <w:r>
        <w:rPr>
          <w:rFonts w:ascii="Arial" w:hAnsi="Arial"/>
          <w:sz w:val="22"/>
          <w:szCs w:val="22"/>
        </w:rPr>
        <w:t xml:space="preserve"> od dnia jej zawarcia.</w:t>
      </w:r>
    </w:p>
    <w:p w14:paraId="55B8C03E" w14:textId="77777777" w:rsidR="006719F1" w:rsidRDefault="0017423D" w:rsidP="0028701F">
      <w:pPr>
        <w:pStyle w:val="Akapitzlist"/>
        <w:numPr>
          <w:ilvl w:val="0"/>
          <w:numId w:val="3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Umowy ubezpieczenia od odpowiedzialności cywilnej winny zapewniać wypłatę odszkodowania w walucie </w:t>
      </w:r>
      <w:r>
        <w:rPr>
          <w:rFonts w:ascii="Arial" w:hAnsi="Arial"/>
          <w:sz w:val="22"/>
          <w:szCs w:val="22"/>
        </w:rPr>
        <w:t>polskiej, w kwotach koniecznych do naprawienia szkody.</w:t>
      </w:r>
    </w:p>
    <w:p w14:paraId="2BB3FA65" w14:textId="77777777" w:rsidR="006719F1" w:rsidRDefault="0017423D" w:rsidP="0028701F">
      <w:pPr>
        <w:pStyle w:val="Akapitzlist"/>
        <w:numPr>
          <w:ilvl w:val="0"/>
          <w:numId w:val="3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Jeżeli Wykonawca nie dostarczy Zamawiającemu dokumentu potwierdzającego zawarcie umowy ubezpieczenia w terminach opisanych powyżej, Zamawiający będzie m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gł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(</w:t>
      </w:r>
      <w:proofErr w:type="spellStart"/>
      <w:r>
        <w:rPr>
          <w:rFonts w:ascii="Arial" w:hAnsi="Arial"/>
          <w:sz w:val="22"/>
          <w:szCs w:val="22"/>
          <w:lang w:val="en-US"/>
        </w:rPr>
        <w:t>wedle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lastRenderedPageBreak/>
        <w:t>w</w:t>
      </w:r>
      <w:proofErr w:type="spellStart"/>
      <w:r>
        <w:rPr>
          <w:rFonts w:ascii="Arial" w:hAnsi="Arial"/>
          <w:sz w:val="22"/>
          <w:szCs w:val="22"/>
        </w:rPr>
        <w:t>łasnego</w:t>
      </w:r>
      <w:proofErr w:type="spellEnd"/>
      <w:r>
        <w:rPr>
          <w:rFonts w:ascii="Arial" w:hAnsi="Arial"/>
          <w:sz w:val="22"/>
          <w:szCs w:val="22"/>
        </w:rPr>
        <w:t xml:space="preserve"> uznania) zawrzeć umowę ubezpi</w:t>
      </w:r>
      <w:r>
        <w:rPr>
          <w:rFonts w:ascii="Arial" w:hAnsi="Arial"/>
          <w:sz w:val="22"/>
          <w:szCs w:val="22"/>
        </w:rPr>
        <w:t xml:space="preserve">eczenia,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 Wykonawca winien był zapewnić, na koszt i ryzyko Wykonawcy. Wykonawca jest zobowiązany do zwrotu wszelkich koszt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wynikających z zawartej umowy ubezpieczenia, poniesionych przez Zamawiającego. Koszty te mogą być </w:t>
      </w:r>
      <w:r>
        <w:rPr>
          <w:rFonts w:ascii="Arial" w:hAnsi="Arial"/>
          <w:sz w:val="22"/>
          <w:szCs w:val="22"/>
          <w:lang w:val="it-IT"/>
        </w:rPr>
        <w:t>potr</w:t>
      </w:r>
      <w:proofErr w:type="spellStart"/>
      <w:r>
        <w:rPr>
          <w:rFonts w:ascii="Arial" w:hAnsi="Arial"/>
          <w:sz w:val="22"/>
          <w:szCs w:val="22"/>
        </w:rPr>
        <w:t>ącane</w:t>
      </w:r>
      <w:proofErr w:type="spellEnd"/>
      <w:r>
        <w:rPr>
          <w:rFonts w:ascii="Arial" w:hAnsi="Arial"/>
          <w:sz w:val="22"/>
          <w:szCs w:val="22"/>
        </w:rPr>
        <w:t xml:space="preserve"> z wynagrodzenia na</w:t>
      </w:r>
      <w:r>
        <w:rPr>
          <w:rFonts w:ascii="Arial" w:hAnsi="Arial"/>
          <w:sz w:val="22"/>
          <w:szCs w:val="22"/>
        </w:rPr>
        <w:t>leżnego Wykonawcy, na co Wykonawca wyraża zgodę.</w:t>
      </w:r>
    </w:p>
    <w:p w14:paraId="3299AF70" w14:textId="77777777" w:rsidR="006719F1" w:rsidRDefault="006719F1" w:rsidP="0028701F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CEC1EBF" w14:textId="77777777" w:rsidR="006719F1" w:rsidRDefault="0017423D" w:rsidP="0028701F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8.</w:t>
      </w:r>
    </w:p>
    <w:p w14:paraId="19647508" w14:textId="77777777" w:rsidR="006719F1" w:rsidRDefault="0017423D" w:rsidP="0028701F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Kary umowne</w:t>
      </w:r>
    </w:p>
    <w:p w14:paraId="3DEA801C" w14:textId="77777777" w:rsidR="006719F1" w:rsidRDefault="0017423D" w:rsidP="0028701F">
      <w:pPr>
        <w:numPr>
          <w:ilvl w:val="1"/>
          <w:numId w:val="3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naruszenia postanowień niniejszej umowy Zamawiający ma prawo naliczyć Wykonawcy kary umowne zgodnie z poniższymi zasadami.</w:t>
      </w:r>
    </w:p>
    <w:p w14:paraId="341592BD" w14:textId="2AB9F7E5" w:rsidR="006719F1" w:rsidRPr="006F7812" w:rsidRDefault="0017423D" w:rsidP="0028701F">
      <w:pPr>
        <w:numPr>
          <w:ilvl w:val="1"/>
          <w:numId w:val="3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zobowiązuje się do zapłaty na rzecz Zamawiaj</w:t>
      </w:r>
      <w:r>
        <w:rPr>
          <w:rFonts w:ascii="Arial" w:hAnsi="Arial"/>
          <w:sz w:val="22"/>
          <w:szCs w:val="22"/>
        </w:rPr>
        <w:t>ącego kary umownej w </w:t>
      </w:r>
      <w:proofErr w:type="spellStart"/>
      <w:r>
        <w:rPr>
          <w:rFonts w:ascii="Arial" w:hAnsi="Arial"/>
          <w:sz w:val="22"/>
          <w:szCs w:val="22"/>
        </w:rPr>
        <w:t>wysokoś</w:t>
      </w:r>
      <w:proofErr w:type="spellEnd"/>
      <w:r>
        <w:rPr>
          <w:rFonts w:ascii="Arial" w:hAnsi="Arial"/>
          <w:sz w:val="22"/>
          <w:szCs w:val="22"/>
          <w:lang w:val="it-IT"/>
        </w:rPr>
        <w:t xml:space="preserve">ci </w:t>
      </w:r>
      <w:r>
        <w:rPr>
          <w:rFonts w:ascii="Arial" w:hAnsi="Arial"/>
          <w:sz w:val="22"/>
          <w:szCs w:val="22"/>
        </w:rPr>
        <w:t xml:space="preserve">10 % kwoty brutto,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rej mowa w § 4 ust. 1, w przypadku odstąpienia przez Zamawiającego od umowy z przyczyn leżących po stronie Wykonawcy, na podstawie </w:t>
      </w:r>
      <w:r w:rsidRPr="0028701F">
        <w:rPr>
          <w:rFonts w:ascii="Arial" w:hAnsi="Arial"/>
          <w:sz w:val="22"/>
          <w:szCs w:val="22"/>
        </w:rPr>
        <w:t>§ 1</w:t>
      </w:r>
      <w:r w:rsidR="0028701F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ust. 2 niniejszej umowy.</w:t>
      </w:r>
    </w:p>
    <w:p w14:paraId="54E0C379" w14:textId="1EFE9672" w:rsidR="006719F1" w:rsidRPr="006F7812" w:rsidRDefault="0017423D" w:rsidP="0028701F">
      <w:pPr>
        <w:numPr>
          <w:ilvl w:val="1"/>
          <w:numId w:val="3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zwłoki w realizacji Przedmi</w:t>
      </w:r>
      <w:r>
        <w:rPr>
          <w:rFonts w:ascii="Arial" w:hAnsi="Arial"/>
          <w:sz w:val="22"/>
          <w:szCs w:val="22"/>
        </w:rPr>
        <w:t xml:space="preserve">otu umowy w terminie przewidzianym harmonogramem,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rym mowa w § 2 umowy, Wykonawca zobowiązuje się do zapłaty na rzecz Zamawiającego kary umownej w wysokości 0,5 % kwoty brutto,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rej mowa w § 4 ust. 1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umowy, za każdy dzień zwłoki.</w:t>
      </w:r>
    </w:p>
    <w:p w14:paraId="4DB7E1DB" w14:textId="77777777" w:rsidR="006719F1" w:rsidRDefault="0017423D" w:rsidP="0028701F">
      <w:pPr>
        <w:numPr>
          <w:ilvl w:val="1"/>
          <w:numId w:val="3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zwłoki w usunięciu wad stwierdzonych przy odbiorze lub w okresie gwarancji bądź rękojmi za wady, Wykonawca zobowiązuje się do zapłaty na rzecz Zamawiającego kary umownej w wysokości 0,5 % kwoty brutto,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rej mowa w § 4 ust. 1 umowy, za każdy</w:t>
      </w:r>
      <w:r>
        <w:rPr>
          <w:rFonts w:ascii="Arial" w:hAnsi="Arial"/>
          <w:sz w:val="22"/>
          <w:szCs w:val="22"/>
        </w:rPr>
        <w:t xml:space="preserve"> dzień zwłoki w usunięciu wad, liczony od upływu dnia wyznaczonego przez Zamawiającego na ich usunięcie.</w:t>
      </w:r>
    </w:p>
    <w:p w14:paraId="226073CA" w14:textId="77777777" w:rsidR="006719F1" w:rsidRDefault="0017423D" w:rsidP="0028701F">
      <w:pPr>
        <w:pStyle w:val="Akapitzlist"/>
        <w:numPr>
          <w:ilvl w:val="1"/>
          <w:numId w:val="3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może naliczyć Zamawiającemu karę umowne w przypadku zwłoki w odbiorze towaru, w wysokości 0,5% wynagrodzenia,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rym mowa w § 4 ust 1 umowy</w:t>
      </w:r>
      <w:r>
        <w:rPr>
          <w:rFonts w:ascii="Arial" w:hAnsi="Arial"/>
          <w:sz w:val="22"/>
          <w:szCs w:val="22"/>
        </w:rPr>
        <w:t xml:space="preserve"> za każdy dzień zwłoki.</w:t>
      </w:r>
    </w:p>
    <w:p w14:paraId="6946CF11" w14:textId="46659C44" w:rsidR="006719F1" w:rsidRDefault="0017423D" w:rsidP="0028701F">
      <w:pPr>
        <w:numPr>
          <w:ilvl w:val="1"/>
          <w:numId w:val="3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Łączna maksymalna wysokość kar umownych,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rych</w:t>
      </w:r>
      <w:proofErr w:type="spellEnd"/>
      <w:r>
        <w:rPr>
          <w:rFonts w:ascii="Arial" w:hAnsi="Arial"/>
          <w:sz w:val="22"/>
          <w:szCs w:val="22"/>
        </w:rPr>
        <w:t xml:space="preserve"> mogą dochodzić strony nie może przekroczyć 30</w:t>
      </w:r>
      <w:r w:rsidR="00125460">
        <w:rPr>
          <w:rFonts w:ascii="Arial" w:hAnsi="Arial"/>
          <w:sz w:val="22"/>
          <w:szCs w:val="22"/>
        </w:rPr>
        <w:t>% wynagrodzenia,</w:t>
      </w:r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rym mowa w </w:t>
      </w:r>
      <w:bookmarkStart w:id="5" w:name="_Hlk115428066"/>
      <w:r>
        <w:rPr>
          <w:rFonts w:ascii="Arial" w:hAnsi="Arial"/>
          <w:sz w:val="22"/>
          <w:szCs w:val="22"/>
        </w:rPr>
        <w:t xml:space="preserve">§ </w:t>
      </w:r>
      <w:bookmarkEnd w:id="5"/>
      <w:r>
        <w:rPr>
          <w:rFonts w:ascii="Arial" w:hAnsi="Arial"/>
          <w:sz w:val="22"/>
          <w:szCs w:val="22"/>
        </w:rPr>
        <w:t>4 ust. 1 umowy.</w:t>
      </w:r>
    </w:p>
    <w:p w14:paraId="5C82B257" w14:textId="77777777" w:rsidR="006719F1" w:rsidRDefault="0017423D" w:rsidP="0028701F">
      <w:pPr>
        <w:numPr>
          <w:ilvl w:val="1"/>
          <w:numId w:val="3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Roszczenia o zapłatę </w:t>
      </w:r>
      <w:r>
        <w:rPr>
          <w:rFonts w:ascii="Arial" w:hAnsi="Arial"/>
          <w:sz w:val="22"/>
          <w:szCs w:val="22"/>
          <w:lang w:val="it-IT"/>
        </w:rPr>
        <w:t>nale</w:t>
      </w:r>
      <w:proofErr w:type="spellStart"/>
      <w:r>
        <w:rPr>
          <w:rFonts w:ascii="Arial" w:hAnsi="Arial"/>
          <w:sz w:val="22"/>
          <w:szCs w:val="22"/>
        </w:rPr>
        <w:t>żnych</w:t>
      </w:r>
      <w:proofErr w:type="spellEnd"/>
      <w:r>
        <w:rPr>
          <w:rFonts w:ascii="Arial" w:hAnsi="Arial"/>
          <w:sz w:val="22"/>
          <w:szCs w:val="22"/>
        </w:rPr>
        <w:t xml:space="preserve"> kar umownych nie wykluczają prawa żądania zapłaty odszko</w:t>
      </w:r>
      <w:r>
        <w:rPr>
          <w:rFonts w:ascii="Arial" w:hAnsi="Arial"/>
          <w:sz w:val="22"/>
          <w:szCs w:val="22"/>
        </w:rPr>
        <w:t xml:space="preserve">dowania przekraczającego wysokość zastrzeżonych kar umownych na zasadach </w:t>
      </w:r>
      <w:proofErr w:type="spellStart"/>
      <w:r>
        <w:rPr>
          <w:rFonts w:ascii="Arial" w:hAnsi="Arial"/>
          <w:sz w:val="22"/>
          <w:szCs w:val="22"/>
        </w:rPr>
        <w:t>og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lnych</w:t>
      </w:r>
      <w:proofErr w:type="spellEnd"/>
      <w:r>
        <w:rPr>
          <w:rFonts w:ascii="Arial" w:hAnsi="Arial"/>
          <w:sz w:val="22"/>
          <w:szCs w:val="22"/>
        </w:rPr>
        <w:t xml:space="preserve">, jeżeli wysokość szkody przekroczy wysokość zastrzeżonej kary umownej. </w:t>
      </w:r>
    </w:p>
    <w:p w14:paraId="1D00946A" w14:textId="77777777" w:rsidR="006719F1" w:rsidRDefault="0017423D" w:rsidP="0028701F">
      <w:pPr>
        <w:numPr>
          <w:ilvl w:val="1"/>
          <w:numId w:val="3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 naliczeniem kary umownej Zamawiający wzywa Wykonawcę do szczegółowego podania przyczyn </w:t>
      </w:r>
      <w:r>
        <w:rPr>
          <w:rFonts w:ascii="Arial" w:hAnsi="Arial"/>
          <w:sz w:val="22"/>
          <w:szCs w:val="22"/>
        </w:rPr>
        <w:t>niewykonania lub nienależytego wykonania umowy w terminie 3 dni roboczych od daty otrzymania wezwania.</w:t>
      </w:r>
    </w:p>
    <w:p w14:paraId="3A4A740F" w14:textId="77777777" w:rsidR="006719F1" w:rsidRDefault="0017423D" w:rsidP="0028701F">
      <w:pPr>
        <w:numPr>
          <w:ilvl w:val="1"/>
          <w:numId w:val="3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Kary umowne mogą być naliczane niezależnie od siebie i podlegają kumulacji.</w:t>
      </w:r>
    </w:p>
    <w:p w14:paraId="4419F75E" w14:textId="77777777" w:rsidR="006719F1" w:rsidRDefault="006719F1" w:rsidP="0028701F">
      <w:pPr>
        <w:widowControl w:val="0"/>
        <w:suppressAutoHyphens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333B481" w14:textId="62D87663" w:rsidR="006719F1" w:rsidRDefault="0017423D" w:rsidP="0028701F">
      <w:pPr>
        <w:widowControl w:val="0"/>
        <w:suppressAutoHyphens/>
        <w:ind w:left="284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 w:rsidR="0028701F">
        <w:rPr>
          <w:rFonts w:ascii="Arial" w:hAnsi="Arial"/>
          <w:b/>
          <w:bCs/>
          <w:sz w:val="22"/>
          <w:szCs w:val="22"/>
        </w:rPr>
        <w:t>9</w:t>
      </w:r>
      <w:r>
        <w:rPr>
          <w:rFonts w:ascii="Arial" w:hAnsi="Arial"/>
          <w:b/>
          <w:bCs/>
          <w:sz w:val="22"/>
          <w:szCs w:val="22"/>
        </w:rPr>
        <w:t>.</w:t>
      </w:r>
    </w:p>
    <w:p w14:paraId="61A08D28" w14:textId="77777777" w:rsidR="006719F1" w:rsidRDefault="0017423D" w:rsidP="0028701F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Zmiany Umowy</w:t>
      </w:r>
    </w:p>
    <w:p w14:paraId="67541EA1" w14:textId="77777777" w:rsidR="006719F1" w:rsidRDefault="0017423D" w:rsidP="0028701F">
      <w:pPr>
        <w:numPr>
          <w:ilvl w:val="0"/>
          <w:numId w:val="3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zmiany umowy wymagają formy pisemnej pod rygorem </w:t>
      </w:r>
      <w:r>
        <w:rPr>
          <w:rFonts w:ascii="Arial" w:hAnsi="Arial"/>
          <w:sz w:val="22"/>
          <w:szCs w:val="22"/>
        </w:rPr>
        <w:t xml:space="preserve">nieważności. </w:t>
      </w:r>
    </w:p>
    <w:p w14:paraId="2128044C" w14:textId="77777777" w:rsidR="006719F1" w:rsidRDefault="0017423D" w:rsidP="0028701F">
      <w:pPr>
        <w:numPr>
          <w:ilvl w:val="0"/>
          <w:numId w:val="3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Zmiany umowy są dopuszczalne w zakresie dozwolonym przez art. 455 ustawy z dnia 11 września 2019 r. Prawo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wień</w:t>
      </w:r>
      <w:proofErr w:type="spellEnd"/>
      <w:r>
        <w:rPr>
          <w:rFonts w:ascii="Arial" w:hAnsi="Arial"/>
          <w:sz w:val="22"/>
          <w:szCs w:val="22"/>
        </w:rPr>
        <w:t xml:space="preserve"> publicznych.</w:t>
      </w:r>
    </w:p>
    <w:p w14:paraId="17398A1D" w14:textId="77777777" w:rsidR="006719F1" w:rsidRDefault="0017423D" w:rsidP="0028701F">
      <w:pPr>
        <w:numPr>
          <w:ilvl w:val="0"/>
          <w:numId w:val="3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dopuszczają możliwość zmiany umowy w zakresie zmiany terminu wykonania umowy (o czas nie dłuższy niż czas t</w:t>
      </w:r>
      <w:r>
        <w:rPr>
          <w:rFonts w:ascii="Arial" w:hAnsi="Arial"/>
          <w:sz w:val="22"/>
          <w:szCs w:val="22"/>
        </w:rPr>
        <w:t>rwania tych okoliczności) z uwagi na:</w:t>
      </w:r>
    </w:p>
    <w:p w14:paraId="15743E59" w14:textId="77777777" w:rsidR="006719F1" w:rsidRDefault="0017423D" w:rsidP="0028701F">
      <w:pPr>
        <w:numPr>
          <w:ilvl w:val="2"/>
          <w:numId w:val="4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siłę wyższą (przez </w:t>
      </w:r>
      <w:proofErr w:type="spellStart"/>
      <w:r>
        <w:rPr>
          <w:rFonts w:ascii="Arial" w:hAnsi="Arial"/>
          <w:sz w:val="22"/>
          <w:szCs w:val="22"/>
        </w:rPr>
        <w:t>okolicznoś</w:t>
      </w:r>
      <w:proofErr w:type="spellEnd"/>
      <w:r>
        <w:rPr>
          <w:rFonts w:ascii="Arial" w:hAnsi="Arial"/>
          <w:sz w:val="22"/>
          <w:szCs w:val="22"/>
          <w:lang w:val="it-IT"/>
        </w:rPr>
        <w:t>ci si</w:t>
      </w:r>
      <w:proofErr w:type="spellStart"/>
      <w:r>
        <w:rPr>
          <w:rFonts w:ascii="Arial" w:hAnsi="Arial"/>
          <w:sz w:val="22"/>
          <w:szCs w:val="22"/>
        </w:rPr>
        <w:t>ły</w:t>
      </w:r>
      <w:proofErr w:type="spellEnd"/>
      <w:r>
        <w:rPr>
          <w:rFonts w:ascii="Arial" w:hAnsi="Arial"/>
          <w:sz w:val="22"/>
          <w:szCs w:val="22"/>
        </w:rPr>
        <w:t xml:space="preserve"> wyższej Strony rozumieją zdarzenie zewnętrzne o charakterze nadzwyczajnym,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rego</w:t>
      </w:r>
      <w:proofErr w:type="spellEnd"/>
      <w:r>
        <w:rPr>
          <w:rFonts w:ascii="Arial" w:hAnsi="Arial"/>
          <w:sz w:val="22"/>
          <w:szCs w:val="22"/>
        </w:rPr>
        <w:t xml:space="preserve"> nie można było przewidzieć ani jemu zapobiec, w </w:t>
      </w:r>
      <w:proofErr w:type="spellStart"/>
      <w:r>
        <w:rPr>
          <w:rFonts w:ascii="Arial" w:hAnsi="Arial"/>
          <w:sz w:val="22"/>
          <w:szCs w:val="22"/>
        </w:rPr>
        <w:t>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lności</w:t>
      </w:r>
      <w:proofErr w:type="spellEnd"/>
      <w:r>
        <w:rPr>
          <w:rFonts w:ascii="Arial" w:hAnsi="Arial"/>
          <w:sz w:val="22"/>
          <w:szCs w:val="22"/>
        </w:rPr>
        <w:t xml:space="preserve"> takie jak: pożar, zalanie, wojna, st</w:t>
      </w:r>
      <w:r>
        <w:rPr>
          <w:rFonts w:ascii="Arial" w:hAnsi="Arial"/>
          <w:sz w:val="22"/>
          <w:szCs w:val="22"/>
        </w:rPr>
        <w:t>an wyjątkowy, zasadnicza zmiana sytuacji społeczno-gospodarczej, klęska żywiołowa),</w:t>
      </w:r>
    </w:p>
    <w:p w14:paraId="27889E92" w14:textId="77777777" w:rsidR="006719F1" w:rsidRDefault="0017423D" w:rsidP="0028701F">
      <w:pPr>
        <w:numPr>
          <w:ilvl w:val="2"/>
          <w:numId w:val="4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działanie os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b trzecich,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rego</w:t>
      </w:r>
      <w:proofErr w:type="spellEnd"/>
      <w:r>
        <w:rPr>
          <w:rFonts w:ascii="Arial" w:hAnsi="Arial"/>
          <w:sz w:val="22"/>
          <w:szCs w:val="22"/>
        </w:rPr>
        <w:t xml:space="preserve"> nie można było przewidzieć </w:t>
      </w:r>
    </w:p>
    <w:p w14:paraId="3F381065" w14:textId="77777777" w:rsidR="006719F1" w:rsidRDefault="0017423D" w:rsidP="0028701F">
      <w:pPr>
        <w:numPr>
          <w:ilvl w:val="2"/>
          <w:numId w:val="4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wystąpienie trudności organizacyjnych związanych z działalnością Zamawiającego, w związku </w:t>
      </w:r>
      <w:r>
        <w:rPr>
          <w:rFonts w:ascii="Arial" w:hAnsi="Arial"/>
          <w:sz w:val="22"/>
          <w:szCs w:val="22"/>
        </w:rPr>
        <w:t>koniecznością wykonywania zadań statutowych.</w:t>
      </w:r>
    </w:p>
    <w:p w14:paraId="64D9C5DC" w14:textId="77777777" w:rsidR="006719F1" w:rsidRDefault="006719F1" w:rsidP="0028701F">
      <w:pPr>
        <w:pStyle w:val="Akapitzlist"/>
        <w:tabs>
          <w:tab w:val="left" w:pos="1134"/>
        </w:tabs>
        <w:ind w:left="794"/>
        <w:jc w:val="both"/>
        <w:rPr>
          <w:rFonts w:ascii="Arial" w:eastAsia="Arial" w:hAnsi="Arial" w:cs="Arial"/>
          <w:sz w:val="22"/>
          <w:szCs w:val="22"/>
        </w:rPr>
      </w:pPr>
    </w:p>
    <w:p w14:paraId="11887A97" w14:textId="09C4B5C8" w:rsidR="006719F1" w:rsidRDefault="0017423D" w:rsidP="0028701F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jc w:val="center"/>
        <w:rPr>
          <w:b/>
          <w:bCs/>
        </w:rPr>
      </w:pPr>
      <w:r>
        <w:rPr>
          <w:b/>
          <w:bCs/>
        </w:rPr>
        <w:t>§ 1</w:t>
      </w:r>
      <w:r w:rsidR="0028701F">
        <w:rPr>
          <w:b/>
          <w:bCs/>
        </w:rPr>
        <w:t>0</w:t>
      </w:r>
      <w:r>
        <w:rPr>
          <w:b/>
          <w:bCs/>
        </w:rPr>
        <w:t>.</w:t>
      </w:r>
    </w:p>
    <w:p w14:paraId="3BD3BB63" w14:textId="77777777" w:rsidR="006719F1" w:rsidRDefault="0017423D" w:rsidP="0028701F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jc w:val="center"/>
        <w:rPr>
          <w:b/>
          <w:bCs/>
        </w:rPr>
      </w:pPr>
      <w:r>
        <w:rPr>
          <w:b/>
          <w:bCs/>
        </w:rPr>
        <w:t>Odstąpienie od Umowy</w:t>
      </w:r>
    </w:p>
    <w:p w14:paraId="44C89836" w14:textId="77777777" w:rsidR="006719F1" w:rsidRDefault="0017423D" w:rsidP="0028701F">
      <w:pPr>
        <w:pStyle w:val="Akapitzlist"/>
        <w:numPr>
          <w:ilvl w:val="0"/>
          <w:numId w:val="4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razie zaistnienia istotnej zmiany okoliczności powodującej, że wykonanie umowy nie leży w podstawowym interesie publicznym, czego nie można było przewidzieć w chwili </w:t>
      </w:r>
      <w:r>
        <w:rPr>
          <w:rFonts w:ascii="Arial" w:hAnsi="Arial"/>
          <w:sz w:val="22"/>
          <w:szCs w:val="22"/>
        </w:rPr>
        <w:lastRenderedPageBreak/>
        <w:t>zawarcia umowy, lub dalsze wykonywanie umowy może zagrozić podstawowemu interesowi bezpieczeństwa państwa lub bezpieczeństwu publicznemu, Zamawiający może odstąpić od umowy w terminie 30 dni od dnia powzięcia wiadomości o tych okolicznościach. W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wczas Wyko</w:t>
      </w:r>
      <w:r>
        <w:rPr>
          <w:rFonts w:ascii="Arial" w:hAnsi="Arial"/>
          <w:sz w:val="22"/>
          <w:szCs w:val="22"/>
        </w:rPr>
        <w:t xml:space="preserve">nawca może żądać wyłącznie wynagrodzenia należnego z tytułu wykonania części umowy.  </w:t>
      </w:r>
    </w:p>
    <w:p w14:paraId="5E8421E3" w14:textId="77777777" w:rsidR="006719F1" w:rsidRDefault="0017423D" w:rsidP="0028701F">
      <w:pPr>
        <w:pStyle w:val="Akapitzlist"/>
        <w:numPr>
          <w:ilvl w:val="0"/>
          <w:numId w:val="4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Zamawiającemu przysługuje prawo odstąpienia od umowy w przypadku rażącego naruszenia przez Wykonawcę </w:t>
      </w:r>
      <w:proofErr w:type="spellStart"/>
      <w:r>
        <w:rPr>
          <w:rFonts w:ascii="Arial" w:hAnsi="Arial"/>
          <w:sz w:val="22"/>
          <w:szCs w:val="22"/>
        </w:rPr>
        <w:t>warunk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umowy w postaci co najmniej dwukrotnego nienależytego wykona</w:t>
      </w:r>
      <w:r>
        <w:rPr>
          <w:rFonts w:ascii="Arial" w:hAnsi="Arial"/>
          <w:sz w:val="22"/>
          <w:szCs w:val="22"/>
        </w:rPr>
        <w:t>nia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wienia (rozumianego jako niespełniającego </w:t>
      </w:r>
      <w:proofErr w:type="spellStart"/>
      <w:r>
        <w:rPr>
          <w:rFonts w:ascii="Arial" w:hAnsi="Arial"/>
          <w:sz w:val="22"/>
          <w:szCs w:val="22"/>
        </w:rPr>
        <w:t>wymog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określonych w niniejszej Umowie) lub notorycznego (rozumianego jako minimum dwukrotna zwłoka) naruszania przez Wykonawcę harmonogramu prac.</w:t>
      </w:r>
    </w:p>
    <w:p w14:paraId="0E14EC3E" w14:textId="77777777" w:rsidR="006719F1" w:rsidRDefault="0017423D" w:rsidP="0028701F">
      <w:pPr>
        <w:pStyle w:val="Tekstpodstawowy2"/>
        <w:numPr>
          <w:ilvl w:val="0"/>
          <w:numId w:val="44"/>
        </w:numPr>
        <w:jc w:val="both"/>
      </w:pPr>
      <w:r>
        <w:t>Odstąpienie od umowy musi nastąpić w formie pisemnej pod r</w:t>
      </w:r>
      <w:r>
        <w:t>ygorem nieważności takiego oświadczenia i powinno zawierać uzasadnienie.</w:t>
      </w:r>
    </w:p>
    <w:p w14:paraId="53B7B3C7" w14:textId="77777777" w:rsidR="006719F1" w:rsidRDefault="0017423D" w:rsidP="0028701F">
      <w:pPr>
        <w:pStyle w:val="Tekstpodstawowy2"/>
        <w:numPr>
          <w:ilvl w:val="0"/>
          <w:numId w:val="44"/>
        </w:numPr>
        <w:jc w:val="both"/>
      </w:pPr>
      <w:r>
        <w:t>W przypadku odstąpienia Zamawiającego od umowy zgodnie z postanowieniami ust. 1 - 2 niniejszego paragrafu Wykonawca ma prawo żądać wynagrodzenia należnego za świadczenia wykonane do d</w:t>
      </w:r>
      <w:r>
        <w:t>nia odstąpienia od umowy.</w:t>
      </w:r>
    </w:p>
    <w:p w14:paraId="4978CE68" w14:textId="77777777" w:rsidR="006719F1" w:rsidRDefault="0017423D" w:rsidP="0028701F">
      <w:pPr>
        <w:pStyle w:val="Tekstpodstawowy2"/>
        <w:numPr>
          <w:ilvl w:val="0"/>
          <w:numId w:val="44"/>
        </w:numPr>
        <w:jc w:val="both"/>
      </w:pPr>
      <w:r>
        <w:t>Poza przypadkami określonymi w umowie Zamawiający zastrzega sobie prawo odstąpienia od umowy w przypadkach określonych w ustawie z dnia 23 kwietnia 1964 r. Kodeks cywilny.</w:t>
      </w:r>
    </w:p>
    <w:p w14:paraId="3E55DCC5" w14:textId="77777777" w:rsidR="006719F1" w:rsidRDefault="006719F1" w:rsidP="0028701F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rPr>
          <w:b/>
          <w:bCs/>
        </w:rPr>
      </w:pPr>
    </w:p>
    <w:p w14:paraId="7F035511" w14:textId="3F4A41BB" w:rsidR="006719F1" w:rsidRDefault="0017423D" w:rsidP="0028701F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jc w:val="center"/>
        <w:rPr>
          <w:b/>
          <w:bCs/>
        </w:rPr>
      </w:pPr>
      <w:r>
        <w:rPr>
          <w:b/>
          <w:bCs/>
        </w:rPr>
        <w:t>§ 1</w:t>
      </w:r>
      <w:r w:rsidR="0028701F">
        <w:rPr>
          <w:b/>
          <w:bCs/>
        </w:rPr>
        <w:t>1</w:t>
      </w:r>
      <w:r>
        <w:rPr>
          <w:b/>
          <w:bCs/>
        </w:rPr>
        <w:t>.</w:t>
      </w:r>
    </w:p>
    <w:p w14:paraId="3DE375C5" w14:textId="77777777" w:rsidR="006719F1" w:rsidRDefault="0017423D" w:rsidP="0028701F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jc w:val="center"/>
      </w:pPr>
      <w:r>
        <w:rPr>
          <w:b/>
          <w:bCs/>
        </w:rPr>
        <w:t>Przedstawiciele Stron</w:t>
      </w:r>
    </w:p>
    <w:p w14:paraId="5A29E580" w14:textId="77777777" w:rsidR="006719F1" w:rsidRDefault="0017423D" w:rsidP="0028701F">
      <w:pPr>
        <w:pStyle w:val="Tekstpodstawowy2"/>
        <w:numPr>
          <w:ilvl w:val="0"/>
          <w:numId w:val="46"/>
        </w:numPr>
        <w:jc w:val="both"/>
      </w:pPr>
      <w:r>
        <w:t>Przedstawicielami Stron w tok</w:t>
      </w:r>
      <w:r>
        <w:t>u realizacji umowy są ze strony Zamawiającego:</w:t>
      </w:r>
    </w:p>
    <w:p w14:paraId="14563EA9" w14:textId="77777777" w:rsidR="006719F1" w:rsidRDefault="0017423D" w:rsidP="0028701F">
      <w:pPr>
        <w:pStyle w:val="Tekstpodstawowy2"/>
        <w:tabs>
          <w:tab w:val="left" w:pos="1206"/>
          <w:tab w:val="left" w:pos="3402"/>
          <w:tab w:val="left" w:pos="3544"/>
          <w:tab w:val="left" w:pos="4820"/>
          <w:tab w:val="left" w:pos="5670"/>
          <w:tab w:val="left" w:pos="7371"/>
        </w:tabs>
        <w:ind w:left="360"/>
        <w:jc w:val="both"/>
      </w:pPr>
      <w:r>
        <w:rPr>
          <w:lang w:val="en-US"/>
        </w:rPr>
        <w:t>[…], tel. […], e-mail: […]</w:t>
      </w:r>
    </w:p>
    <w:p w14:paraId="4BAEA718" w14:textId="77777777" w:rsidR="006719F1" w:rsidRDefault="0017423D" w:rsidP="0028701F">
      <w:pPr>
        <w:pStyle w:val="Tekstpodstawowy2"/>
        <w:numPr>
          <w:ilvl w:val="0"/>
          <w:numId w:val="46"/>
        </w:numPr>
        <w:jc w:val="both"/>
      </w:pPr>
      <w:r>
        <w:t>Przedstawicielami Stron w toku realizacji umowy są ze strony Wykonawcy:</w:t>
      </w:r>
    </w:p>
    <w:p w14:paraId="064D2B6C" w14:textId="77777777" w:rsidR="006719F1" w:rsidRDefault="0017423D" w:rsidP="0028701F">
      <w:pPr>
        <w:pStyle w:val="Tekstpodstawowy2"/>
        <w:tabs>
          <w:tab w:val="left" w:pos="1206"/>
          <w:tab w:val="left" w:pos="3402"/>
          <w:tab w:val="left" w:pos="3544"/>
          <w:tab w:val="left" w:pos="4820"/>
          <w:tab w:val="left" w:pos="5670"/>
          <w:tab w:val="left" w:pos="7371"/>
        </w:tabs>
        <w:ind w:left="360"/>
        <w:jc w:val="both"/>
      </w:pPr>
      <w:r>
        <w:rPr>
          <w:lang w:val="en-US"/>
        </w:rPr>
        <w:t>Pan/</w:t>
      </w:r>
      <w:proofErr w:type="spellStart"/>
      <w:r>
        <w:rPr>
          <w:lang w:val="en-US"/>
        </w:rPr>
        <w:t>Pani</w:t>
      </w:r>
      <w:proofErr w:type="spellEnd"/>
      <w:r>
        <w:rPr>
          <w:lang w:val="en-US"/>
        </w:rPr>
        <w:t xml:space="preserve"> [</w:t>
      </w:r>
      <w:r>
        <w:t>…</w:t>
      </w:r>
      <w:r>
        <w:rPr>
          <w:lang w:val="pt-PT"/>
        </w:rPr>
        <w:t xml:space="preserve">] </w:t>
      </w:r>
    </w:p>
    <w:p w14:paraId="598790B2" w14:textId="69C89DE6" w:rsidR="006719F1" w:rsidRDefault="0017423D" w:rsidP="0028701F">
      <w:pPr>
        <w:pStyle w:val="Tekstpodstawowy2"/>
        <w:numPr>
          <w:ilvl w:val="0"/>
          <w:numId w:val="46"/>
        </w:numPr>
        <w:jc w:val="both"/>
      </w:pPr>
      <w:r>
        <w:t xml:space="preserve">Zmiana przedstawicieli Stron nie stanowi zmiany umowy. Zmiana jest skutecznie dokonana z chwilą </w:t>
      </w:r>
      <w:r>
        <w:rPr>
          <w:lang w:val="es-ES_tradnl"/>
        </w:rPr>
        <w:t>dor</w:t>
      </w:r>
      <w:proofErr w:type="spellStart"/>
      <w:r>
        <w:t>ęczenia</w:t>
      </w:r>
      <w:proofErr w:type="spellEnd"/>
      <w:r>
        <w:t xml:space="preserve"> drugiej Stronie informacji o zmianie przedstawiciela na adres wskazany w § 1</w:t>
      </w:r>
      <w:r w:rsidR="0028701F">
        <w:t>2</w:t>
      </w:r>
      <w:r>
        <w:t xml:space="preserve"> umowy.</w:t>
      </w:r>
    </w:p>
    <w:p w14:paraId="40C6DAED" w14:textId="77777777" w:rsidR="006719F1" w:rsidRDefault="006719F1" w:rsidP="0028701F">
      <w:pPr>
        <w:pStyle w:val="Podtytu"/>
        <w:jc w:val="center"/>
        <w:rPr>
          <w:rFonts w:ascii="Arial" w:eastAsia="Arial" w:hAnsi="Arial" w:cs="Arial"/>
          <w:sz w:val="22"/>
          <w:szCs w:val="22"/>
        </w:rPr>
      </w:pPr>
    </w:p>
    <w:p w14:paraId="77C99CB4" w14:textId="2DFA5D1D" w:rsidR="006719F1" w:rsidRDefault="0017423D" w:rsidP="00245092">
      <w:pPr>
        <w:pStyle w:val="Podtytu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§ 1</w:t>
      </w:r>
      <w:r w:rsidR="0028701F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.</w:t>
      </w:r>
    </w:p>
    <w:p w14:paraId="0C8DB016" w14:textId="77777777" w:rsidR="006719F1" w:rsidRDefault="0017423D" w:rsidP="0028701F">
      <w:pPr>
        <w:pStyle w:val="Podtytu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Adresy do korespondencji</w:t>
      </w:r>
    </w:p>
    <w:p w14:paraId="32A8F7DC" w14:textId="77777777" w:rsidR="006719F1" w:rsidRDefault="0017423D" w:rsidP="0028701F">
      <w:pPr>
        <w:pStyle w:val="Podtytu"/>
        <w:numPr>
          <w:ilvl w:val="0"/>
          <w:numId w:val="48"/>
        </w:numPr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Strony ustalają, że adresy właściwe do kierowania korespondencji</w:t>
      </w:r>
      <w:r>
        <w:rPr>
          <w:rFonts w:ascii="Arial" w:hAnsi="Arial"/>
          <w:b w:val="0"/>
          <w:bCs w:val="0"/>
          <w:sz w:val="22"/>
          <w:szCs w:val="22"/>
          <w:lang w:val="pt-PT"/>
        </w:rPr>
        <w:t xml:space="preserve"> zostały zawarte w komparycji umowy.</w:t>
      </w:r>
    </w:p>
    <w:p w14:paraId="173991C9" w14:textId="77777777" w:rsidR="006719F1" w:rsidRDefault="0017423D" w:rsidP="0028701F">
      <w:pPr>
        <w:pStyle w:val="Podtytu"/>
        <w:numPr>
          <w:ilvl w:val="0"/>
          <w:numId w:val="48"/>
        </w:numPr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Strony zobowiązują się do wzajemnego informowania się o wszelkich zmianach w/w adres</w:t>
      </w:r>
      <w:r>
        <w:rPr>
          <w:rFonts w:ascii="Arial" w:hAnsi="Arial"/>
          <w:b w:val="0"/>
          <w:bCs w:val="0"/>
          <w:sz w:val="22"/>
          <w:szCs w:val="22"/>
          <w:lang w:val="es-ES_tradnl"/>
        </w:rPr>
        <w:t>ó</w:t>
      </w:r>
      <w:r>
        <w:rPr>
          <w:rFonts w:ascii="Arial" w:hAnsi="Arial"/>
          <w:b w:val="0"/>
          <w:bCs w:val="0"/>
          <w:sz w:val="22"/>
          <w:szCs w:val="22"/>
        </w:rPr>
        <w:t>w pod rygorem uznania za skutecznie doręczoną korespondencję kierowaną na ostatni znany drugiej Stronie adres.</w:t>
      </w:r>
    </w:p>
    <w:p w14:paraId="169A7DDA" w14:textId="77777777" w:rsidR="006719F1" w:rsidRDefault="006719F1" w:rsidP="0028701F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jc w:val="center"/>
        <w:rPr>
          <w:b/>
          <w:bCs/>
        </w:rPr>
      </w:pPr>
    </w:p>
    <w:p w14:paraId="3FDABFA7" w14:textId="4F290194" w:rsidR="006719F1" w:rsidRDefault="0017423D" w:rsidP="0028701F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jc w:val="center"/>
        <w:rPr>
          <w:b/>
          <w:bCs/>
        </w:rPr>
      </w:pPr>
      <w:r>
        <w:rPr>
          <w:b/>
          <w:bCs/>
        </w:rPr>
        <w:t>§ 1</w:t>
      </w:r>
      <w:r w:rsidR="0028701F">
        <w:rPr>
          <w:b/>
          <w:bCs/>
        </w:rPr>
        <w:t>3</w:t>
      </w:r>
      <w:r>
        <w:rPr>
          <w:b/>
          <w:bCs/>
        </w:rPr>
        <w:t>.</w:t>
      </w:r>
    </w:p>
    <w:p w14:paraId="45F750FE" w14:textId="77777777" w:rsidR="006719F1" w:rsidRDefault="0017423D" w:rsidP="0028701F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jc w:val="center"/>
        <w:rPr>
          <w:b/>
          <w:bCs/>
        </w:rPr>
      </w:pPr>
      <w:r>
        <w:rPr>
          <w:b/>
          <w:bCs/>
        </w:rPr>
        <w:t>Postanowienia ko</w:t>
      </w:r>
      <w:r>
        <w:rPr>
          <w:b/>
          <w:bCs/>
        </w:rPr>
        <w:t>ńcowe</w:t>
      </w:r>
    </w:p>
    <w:p w14:paraId="3BEB0C9F" w14:textId="77777777" w:rsidR="006719F1" w:rsidRDefault="0017423D" w:rsidP="0028701F">
      <w:pPr>
        <w:numPr>
          <w:ilvl w:val="0"/>
          <w:numId w:val="5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nie może podejmować czynności mających na celu zmianę wierzyciela, w </w:t>
      </w:r>
      <w:proofErr w:type="spellStart"/>
      <w:r>
        <w:rPr>
          <w:rFonts w:ascii="Arial" w:hAnsi="Arial"/>
          <w:sz w:val="22"/>
          <w:szCs w:val="22"/>
        </w:rPr>
        <w:t>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lności</w:t>
      </w:r>
      <w:proofErr w:type="spellEnd"/>
      <w:r>
        <w:rPr>
          <w:rFonts w:ascii="Arial" w:hAnsi="Arial"/>
          <w:sz w:val="22"/>
          <w:szCs w:val="22"/>
        </w:rPr>
        <w:t xml:space="preserve"> przelewać wierzytelności wynikających z umowy, bez uprzedniej zgody Zamawiającego wyrażonej w formie pisemnej pod rygorem nieważności. Powyższy zakaz dotyczy</w:t>
      </w:r>
      <w:r>
        <w:rPr>
          <w:rFonts w:ascii="Arial" w:hAnsi="Arial"/>
          <w:sz w:val="22"/>
          <w:szCs w:val="22"/>
        </w:rPr>
        <w:t xml:space="preserve"> także praw związanych z wierzytelnością, w </w:t>
      </w:r>
      <w:proofErr w:type="spellStart"/>
      <w:r>
        <w:rPr>
          <w:rFonts w:ascii="Arial" w:hAnsi="Arial"/>
          <w:sz w:val="22"/>
          <w:szCs w:val="22"/>
        </w:rPr>
        <w:t>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lności</w:t>
      </w:r>
      <w:proofErr w:type="spellEnd"/>
      <w:r>
        <w:rPr>
          <w:rFonts w:ascii="Arial" w:hAnsi="Arial"/>
          <w:sz w:val="22"/>
          <w:szCs w:val="22"/>
        </w:rPr>
        <w:t xml:space="preserve"> roszczeń o odsetki.</w:t>
      </w:r>
    </w:p>
    <w:p w14:paraId="434FFC43" w14:textId="6037E3A6" w:rsidR="006719F1" w:rsidRDefault="0017423D" w:rsidP="0028701F">
      <w:pPr>
        <w:numPr>
          <w:ilvl w:val="0"/>
          <w:numId w:val="5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sprawach nieuregulowanych umową będą miały zastosowanie przepisy ustawy z dnia 23 kwietnia 1964 roku - Kodeks cywilny (</w:t>
      </w:r>
      <w:proofErr w:type="spellStart"/>
      <w:r w:rsidR="00EE1590">
        <w:rPr>
          <w:rFonts w:ascii="Arial" w:hAnsi="Arial"/>
          <w:sz w:val="22"/>
          <w:szCs w:val="22"/>
        </w:rPr>
        <w:t>t.j</w:t>
      </w:r>
      <w:proofErr w:type="spellEnd"/>
      <w:r w:rsidR="00EE159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Dz.U. 2020 poz. 1</w:t>
      </w:r>
      <w:r w:rsidR="00EE1590">
        <w:rPr>
          <w:rFonts w:ascii="Arial" w:hAnsi="Arial"/>
          <w:sz w:val="22"/>
          <w:szCs w:val="22"/>
        </w:rPr>
        <w:t>360</w:t>
      </w:r>
      <w:r>
        <w:rPr>
          <w:rFonts w:ascii="Arial" w:hAnsi="Arial"/>
          <w:sz w:val="22"/>
          <w:szCs w:val="22"/>
        </w:rPr>
        <w:t>), ustawy z dnia 11 września 201</w:t>
      </w:r>
      <w:r>
        <w:rPr>
          <w:rFonts w:ascii="Arial" w:hAnsi="Arial"/>
          <w:sz w:val="22"/>
          <w:szCs w:val="22"/>
        </w:rPr>
        <w:t xml:space="preserve">9 roku Prawo </w:t>
      </w:r>
      <w:proofErr w:type="spellStart"/>
      <w:r>
        <w:rPr>
          <w:rFonts w:ascii="Arial" w:hAnsi="Arial"/>
          <w:sz w:val="22"/>
          <w:szCs w:val="22"/>
        </w:rPr>
        <w:t>zam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wień</w:t>
      </w:r>
      <w:proofErr w:type="spellEnd"/>
      <w:r>
        <w:rPr>
          <w:rFonts w:ascii="Arial" w:hAnsi="Arial"/>
          <w:sz w:val="22"/>
          <w:szCs w:val="22"/>
        </w:rPr>
        <w:t xml:space="preserve"> publicznych (</w:t>
      </w:r>
      <w:proofErr w:type="spellStart"/>
      <w:r w:rsidR="00EE1590">
        <w:rPr>
          <w:rFonts w:ascii="Arial" w:hAnsi="Arial"/>
          <w:sz w:val="22"/>
          <w:szCs w:val="22"/>
        </w:rPr>
        <w:t>t.j</w:t>
      </w:r>
      <w:proofErr w:type="spellEnd"/>
      <w:r w:rsidR="00EE159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Dz.U. 20</w:t>
      </w:r>
      <w:r w:rsidR="00FF1ABE">
        <w:rPr>
          <w:rFonts w:ascii="Arial" w:hAnsi="Arial"/>
          <w:sz w:val="22"/>
          <w:szCs w:val="22"/>
        </w:rPr>
        <w:t>22</w:t>
      </w:r>
      <w:r>
        <w:rPr>
          <w:rFonts w:ascii="Arial" w:hAnsi="Arial"/>
          <w:sz w:val="22"/>
          <w:szCs w:val="22"/>
        </w:rPr>
        <w:t xml:space="preserve"> poz. </w:t>
      </w:r>
      <w:r w:rsidR="00EE1590">
        <w:rPr>
          <w:rFonts w:ascii="Arial" w:hAnsi="Arial"/>
          <w:sz w:val="22"/>
          <w:szCs w:val="22"/>
        </w:rPr>
        <w:t>1710</w:t>
      </w:r>
      <w:r>
        <w:rPr>
          <w:rFonts w:ascii="Arial" w:hAnsi="Arial"/>
          <w:sz w:val="22"/>
          <w:szCs w:val="22"/>
        </w:rPr>
        <w:t>) oraz inne właściwe przepisy łącznie z przepisami wykonawczymi wydanymi na ich podstawie.</w:t>
      </w:r>
    </w:p>
    <w:p w14:paraId="6E8D81A2" w14:textId="77777777" w:rsidR="006719F1" w:rsidRDefault="0017423D" w:rsidP="0028701F">
      <w:pPr>
        <w:pStyle w:val="Akapitzlist"/>
        <w:numPr>
          <w:ilvl w:val="0"/>
          <w:numId w:val="5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Strony zgodnie postanawiają, iż jeżeli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rekolwiek</w:t>
      </w:r>
      <w:proofErr w:type="spellEnd"/>
      <w:r>
        <w:rPr>
          <w:rFonts w:ascii="Arial" w:hAnsi="Arial"/>
          <w:sz w:val="22"/>
          <w:szCs w:val="22"/>
        </w:rPr>
        <w:t xml:space="preserve"> z postanowień umowy jest albo stanie się nieważne alb</w:t>
      </w:r>
      <w:r>
        <w:rPr>
          <w:rFonts w:ascii="Arial" w:hAnsi="Arial"/>
          <w:sz w:val="22"/>
          <w:szCs w:val="22"/>
        </w:rPr>
        <w:t xml:space="preserve">o nieskuteczne (niewykonalne), nie narusza to ważności lub skuteczności (wykonalności) pozostałych postanowień umowy. W miejsce nieważnych albo nieskutecznych postanowień obowiązywać będą odpowiednie powszechnie obowiązujące przepisy prawa polskiego. </w:t>
      </w:r>
    </w:p>
    <w:p w14:paraId="45B32840" w14:textId="77777777" w:rsidR="006719F1" w:rsidRDefault="0017423D" w:rsidP="0028701F">
      <w:pPr>
        <w:numPr>
          <w:ilvl w:val="0"/>
          <w:numId w:val="5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Ewen</w:t>
      </w:r>
      <w:r>
        <w:rPr>
          <w:rFonts w:ascii="Arial" w:hAnsi="Arial"/>
          <w:sz w:val="22"/>
          <w:szCs w:val="22"/>
        </w:rPr>
        <w:t>tualne spory wynikłe na tle realizacji umowy rozpatrywane będą przez sąd powszechny właściwy miejscowo ze względu na siedzibę Zamawiającego.</w:t>
      </w:r>
    </w:p>
    <w:p w14:paraId="051BF798" w14:textId="77777777" w:rsidR="006719F1" w:rsidRDefault="0017423D" w:rsidP="0028701F">
      <w:pPr>
        <w:numPr>
          <w:ilvl w:val="0"/>
          <w:numId w:val="5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Umowę sporządzono w trzech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jednobrzmiących egzemplarzach, dwa egzemplarze dla Zamawiającego i jeden egzemplarz dla </w:t>
      </w:r>
      <w:r>
        <w:rPr>
          <w:rFonts w:ascii="Arial" w:hAnsi="Arial"/>
          <w:sz w:val="22"/>
          <w:szCs w:val="22"/>
        </w:rPr>
        <w:t>Wykonawcy.</w:t>
      </w:r>
    </w:p>
    <w:p w14:paraId="1CF63B9E" w14:textId="77777777" w:rsidR="006719F1" w:rsidRDefault="006719F1" w:rsidP="0028701F">
      <w:pPr>
        <w:jc w:val="both"/>
        <w:rPr>
          <w:rFonts w:ascii="Arial" w:eastAsia="Arial" w:hAnsi="Arial" w:cs="Arial"/>
          <w:sz w:val="22"/>
          <w:szCs w:val="22"/>
        </w:rPr>
      </w:pPr>
    </w:p>
    <w:p w14:paraId="2D59D51F" w14:textId="77777777" w:rsidR="006719F1" w:rsidRDefault="006719F1" w:rsidP="0028701F">
      <w:pPr>
        <w:jc w:val="both"/>
        <w:rPr>
          <w:rFonts w:ascii="Arial" w:eastAsia="Arial" w:hAnsi="Arial" w:cs="Arial"/>
          <w:sz w:val="22"/>
          <w:szCs w:val="22"/>
        </w:rPr>
      </w:pPr>
    </w:p>
    <w:p w14:paraId="6A51CCFE" w14:textId="77777777" w:rsidR="006719F1" w:rsidRDefault="006719F1" w:rsidP="0028701F">
      <w:pPr>
        <w:jc w:val="both"/>
        <w:rPr>
          <w:rFonts w:ascii="Arial" w:eastAsia="Arial" w:hAnsi="Arial" w:cs="Arial"/>
          <w:sz w:val="22"/>
          <w:szCs w:val="22"/>
        </w:rPr>
      </w:pPr>
    </w:p>
    <w:p w14:paraId="5F321818" w14:textId="77777777" w:rsidR="006719F1" w:rsidRDefault="006719F1" w:rsidP="0028701F">
      <w:pPr>
        <w:jc w:val="both"/>
        <w:rPr>
          <w:rFonts w:ascii="Arial" w:eastAsia="Arial" w:hAnsi="Arial" w:cs="Arial"/>
          <w:sz w:val="22"/>
          <w:szCs w:val="22"/>
        </w:rPr>
      </w:pPr>
    </w:p>
    <w:p w14:paraId="1FD3392C" w14:textId="26CBE737" w:rsidR="006719F1" w:rsidRDefault="006719F1" w:rsidP="0028701F">
      <w:pPr>
        <w:jc w:val="both"/>
        <w:rPr>
          <w:rFonts w:ascii="Arial" w:eastAsia="Arial" w:hAnsi="Arial" w:cs="Arial"/>
          <w:sz w:val="22"/>
          <w:szCs w:val="22"/>
        </w:rPr>
      </w:pPr>
    </w:p>
    <w:p w14:paraId="7772001E" w14:textId="6B7B889D" w:rsidR="00245092" w:rsidRDefault="00245092" w:rsidP="0028701F">
      <w:pPr>
        <w:jc w:val="both"/>
        <w:rPr>
          <w:rFonts w:ascii="Arial" w:eastAsia="Arial" w:hAnsi="Arial" w:cs="Arial"/>
          <w:sz w:val="22"/>
          <w:szCs w:val="22"/>
        </w:rPr>
      </w:pPr>
    </w:p>
    <w:p w14:paraId="7D34E9D7" w14:textId="77777777" w:rsidR="00245092" w:rsidRDefault="00245092" w:rsidP="0028701F">
      <w:pPr>
        <w:jc w:val="both"/>
        <w:rPr>
          <w:rFonts w:ascii="Arial" w:eastAsia="Arial" w:hAnsi="Arial" w:cs="Arial"/>
          <w:sz w:val="22"/>
          <w:szCs w:val="22"/>
        </w:rPr>
      </w:pPr>
    </w:p>
    <w:p w14:paraId="05450868" w14:textId="77777777" w:rsidR="006719F1" w:rsidRDefault="0017423D" w:rsidP="0028701F">
      <w:pPr>
        <w:tabs>
          <w:tab w:val="left" w:pos="6521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____________________</w:t>
      </w:r>
      <w:r>
        <w:rPr>
          <w:rFonts w:ascii="Arial" w:hAnsi="Arial"/>
          <w:sz w:val="22"/>
          <w:szCs w:val="22"/>
          <w:lang w:val="en-US"/>
        </w:rPr>
        <w:tab/>
        <w:t>____________________</w:t>
      </w:r>
    </w:p>
    <w:p w14:paraId="446032D5" w14:textId="77777777" w:rsidR="006719F1" w:rsidRDefault="0017423D" w:rsidP="0028701F">
      <w:pPr>
        <w:tabs>
          <w:tab w:val="left" w:pos="567"/>
          <w:tab w:val="left" w:pos="723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Zamawiaj</w:t>
      </w:r>
      <w:r>
        <w:rPr>
          <w:rFonts w:ascii="Arial" w:hAnsi="Arial"/>
          <w:sz w:val="22"/>
          <w:szCs w:val="22"/>
        </w:rPr>
        <w:t>ący</w:t>
      </w:r>
      <w:r>
        <w:rPr>
          <w:rFonts w:ascii="Arial" w:hAnsi="Arial"/>
          <w:sz w:val="22"/>
          <w:szCs w:val="22"/>
        </w:rPr>
        <w:tab/>
        <w:t>Wykonawca</w:t>
      </w:r>
    </w:p>
    <w:p w14:paraId="398ADFEF" w14:textId="77777777" w:rsidR="006719F1" w:rsidRDefault="006719F1" w:rsidP="0028701F">
      <w:pPr>
        <w:tabs>
          <w:tab w:val="left" w:pos="567"/>
          <w:tab w:val="left" w:pos="7230"/>
        </w:tabs>
        <w:jc w:val="both"/>
        <w:rPr>
          <w:rFonts w:ascii="Arial" w:eastAsia="Arial" w:hAnsi="Arial" w:cs="Arial"/>
          <w:sz w:val="22"/>
          <w:szCs w:val="22"/>
        </w:rPr>
      </w:pPr>
    </w:p>
    <w:p w14:paraId="1FBDA366" w14:textId="77777777" w:rsidR="006719F1" w:rsidRDefault="006719F1" w:rsidP="0028701F">
      <w:pPr>
        <w:tabs>
          <w:tab w:val="left" w:pos="567"/>
          <w:tab w:val="left" w:pos="7230"/>
        </w:tabs>
        <w:jc w:val="both"/>
        <w:rPr>
          <w:rFonts w:ascii="Arial" w:eastAsia="Arial" w:hAnsi="Arial" w:cs="Arial"/>
          <w:sz w:val="22"/>
          <w:szCs w:val="22"/>
        </w:rPr>
      </w:pPr>
    </w:p>
    <w:p w14:paraId="50C60643" w14:textId="77777777" w:rsidR="00245092" w:rsidRDefault="00245092" w:rsidP="0028701F">
      <w:pPr>
        <w:tabs>
          <w:tab w:val="left" w:pos="567"/>
          <w:tab w:val="left" w:pos="7230"/>
        </w:tabs>
        <w:jc w:val="both"/>
        <w:rPr>
          <w:rFonts w:ascii="Arial" w:hAnsi="Arial"/>
          <w:sz w:val="22"/>
          <w:szCs w:val="22"/>
        </w:rPr>
      </w:pPr>
    </w:p>
    <w:p w14:paraId="718F7016" w14:textId="77777777" w:rsidR="00245092" w:rsidRDefault="00245092" w:rsidP="0028701F">
      <w:pPr>
        <w:tabs>
          <w:tab w:val="left" w:pos="567"/>
          <w:tab w:val="left" w:pos="7230"/>
        </w:tabs>
        <w:jc w:val="both"/>
        <w:rPr>
          <w:rFonts w:ascii="Arial" w:hAnsi="Arial"/>
          <w:sz w:val="22"/>
          <w:szCs w:val="22"/>
        </w:rPr>
      </w:pPr>
    </w:p>
    <w:p w14:paraId="49325626" w14:textId="57EB1B9E" w:rsidR="006719F1" w:rsidRDefault="0017423D" w:rsidP="0028701F">
      <w:pPr>
        <w:tabs>
          <w:tab w:val="left" w:pos="567"/>
          <w:tab w:val="left" w:pos="723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Załączniki:</w:t>
      </w:r>
    </w:p>
    <w:p w14:paraId="2B1FBE55" w14:textId="77777777" w:rsidR="006719F1" w:rsidRDefault="0017423D" w:rsidP="0028701F">
      <w:pPr>
        <w:tabs>
          <w:tab w:val="left" w:pos="567"/>
          <w:tab w:val="left" w:pos="723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1 do umowy</w:t>
      </w:r>
      <w:r>
        <w:rPr>
          <w:rFonts w:ascii="Arial" w:hAnsi="Arial"/>
          <w:sz w:val="22"/>
          <w:szCs w:val="22"/>
        </w:rPr>
        <w:t xml:space="preserve"> – Oferta Wykonawcy (złożona w postępowaniu o udzielenie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wienia),</w:t>
      </w:r>
    </w:p>
    <w:p w14:paraId="7BD58423" w14:textId="0327168F" w:rsidR="006719F1" w:rsidRDefault="0017423D" w:rsidP="0028701F">
      <w:pPr>
        <w:tabs>
          <w:tab w:val="left" w:pos="567"/>
          <w:tab w:val="left" w:pos="723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2 do umowy</w:t>
      </w:r>
      <w:r>
        <w:rPr>
          <w:rFonts w:ascii="Arial" w:hAnsi="Arial"/>
          <w:sz w:val="22"/>
          <w:szCs w:val="22"/>
        </w:rPr>
        <w:t xml:space="preserve"> – </w:t>
      </w:r>
      <w:bookmarkStart w:id="6" w:name="_Hlk126657671"/>
      <w:r>
        <w:rPr>
          <w:rFonts w:ascii="Arial" w:hAnsi="Arial"/>
          <w:sz w:val="22"/>
          <w:szCs w:val="22"/>
        </w:rPr>
        <w:t xml:space="preserve">OPZ Wytyczne w zakresie dostawy sprzętu </w:t>
      </w:r>
      <w:r w:rsidR="006F7812">
        <w:rPr>
          <w:rFonts w:ascii="Arial" w:hAnsi="Arial"/>
          <w:sz w:val="22"/>
          <w:szCs w:val="22"/>
        </w:rPr>
        <w:t>elektroakustycznego (dotyczy części nr 1 zamówienia)</w:t>
      </w:r>
    </w:p>
    <w:bookmarkEnd w:id="6"/>
    <w:p w14:paraId="25F9A71A" w14:textId="4EC90AB2" w:rsidR="006F7812" w:rsidRDefault="0017423D" w:rsidP="006F7812">
      <w:pPr>
        <w:tabs>
          <w:tab w:val="left" w:pos="567"/>
          <w:tab w:val="left" w:pos="723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Załącznik nr 3 do umowy </w:t>
      </w:r>
      <w:r>
        <w:rPr>
          <w:rFonts w:ascii="Arial" w:hAnsi="Arial"/>
          <w:sz w:val="22"/>
          <w:szCs w:val="22"/>
        </w:rPr>
        <w:t xml:space="preserve">– </w:t>
      </w:r>
      <w:r w:rsidR="006F7812">
        <w:rPr>
          <w:rFonts w:ascii="Arial" w:hAnsi="Arial"/>
          <w:sz w:val="22"/>
          <w:szCs w:val="22"/>
        </w:rPr>
        <w:t xml:space="preserve">OPZ Wytyczne w zakresie dostawy sprzętu elektroakustycznego (dotyczy części nr </w:t>
      </w:r>
      <w:r w:rsidR="006F7812">
        <w:rPr>
          <w:rFonts w:ascii="Arial" w:hAnsi="Arial"/>
          <w:sz w:val="22"/>
          <w:szCs w:val="22"/>
        </w:rPr>
        <w:t>2</w:t>
      </w:r>
      <w:r w:rsidR="006F7812">
        <w:rPr>
          <w:rFonts w:ascii="Arial" w:hAnsi="Arial"/>
          <w:sz w:val="22"/>
          <w:szCs w:val="22"/>
        </w:rPr>
        <w:t xml:space="preserve"> zamówienia)</w:t>
      </w:r>
    </w:p>
    <w:p w14:paraId="0050C55C" w14:textId="758C45B7" w:rsidR="006719F1" w:rsidRDefault="0017423D" w:rsidP="0028701F">
      <w:pPr>
        <w:tabs>
          <w:tab w:val="left" w:pos="567"/>
          <w:tab w:val="left" w:pos="7230"/>
        </w:tabs>
        <w:jc w:val="both"/>
      </w:pPr>
      <w:r>
        <w:rPr>
          <w:rFonts w:ascii="Arial" w:hAnsi="Arial"/>
          <w:b/>
          <w:bCs/>
          <w:sz w:val="22"/>
          <w:szCs w:val="22"/>
        </w:rPr>
        <w:t xml:space="preserve">Załącznik nr 4 do umowy </w:t>
      </w:r>
      <w:r>
        <w:rPr>
          <w:rFonts w:ascii="Arial" w:hAnsi="Arial"/>
          <w:sz w:val="22"/>
          <w:szCs w:val="22"/>
        </w:rPr>
        <w:t>– SWZ wraz z załącznikami.</w:t>
      </w:r>
    </w:p>
    <w:sectPr w:rsidR="006719F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1E87" w14:textId="77777777" w:rsidR="00E4203E" w:rsidRDefault="00E4203E">
      <w:r>
        <w:separator/>
      </w:r>
    </w:p>
  </w:endnote>
  <w:endnote w:type="continuationSeparator" w:id="0">
    <w:p w14:paraId="20DFA82B" w14:textId="77777777" w:rsidR="00E4203E" w:rsidRDefault="00E4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72B7" w14:textId="77777777" w:rsidR="006719F1" w:rsidRDefault="006719F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D6D1" w14:textId="77777777" w:rsidR="00E4203E" w:rsidRDefault="00E4203E">
      <w:r>
        <w:separator/>
      </w:r>
    </w:p>
  </w:footnote>
  <w:footnote w:type="continuationSeparator" w:id="0">
    <w:p w14:paraId="16F7DBF9" w14:textId="77777777" w:rsidR="00E4203E" w:rsidRDefault="00E4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1083" w14:textId="77777777" w:rsidR="006719F1" w:rsidRDefault="006719F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7EF"/>
    <w:multiLevelType w:val="hybridMultilevel"/>
    <w:tmpl w:val="8D9C23BC"/>
    <w:numStyleLink w:val="Zaimportowanystyl20"/>
  </w:abstractNum>
  <w:abstractNum w:abstractNumId="1" w15:restartNumberingAfterBreak="0">
    <w:nsid w:val="018B522A"/>
    <w:multiLevelType w:val="hybridMultilevel"/>
    <w:tmpl w:val="A5BED5F0"/>
    <w:styleLink w:val="Zaimportowanystyl2"/>
    <w:lvl w:ilvl="0" w:tplc="084EF1E6">
      <w:start w:val="1"/>
      <w:numFmt w:val="bullet"/>
      <w:lvlText w:val="⎯"/>
      <w:lvlJc w:val="left"/>
      <w:pPr>
        <w:ind w:left="484" w:hanging="4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AC004C">
      <w:start w:val="1"/>
      <w:numFmt w:val="bullet"/>
      <w:lvlText w:val="¾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AEDD8A">
      <w:start w:val="1"/>
      <w:numFmt w:val="bullet"/>
      <w:lvlText w:val="¾"/>
      <w:lvlJc w:val="left"/>
      <w:pPr>
        <w:ind w:left="184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104CEE">
      <w:start w:val="1"/>
      <w:numFmt w:val="bullet"/>
      <w:lvlText w:val="¾"/>
      <w:lvlJc w:val="left"/>
      <w:pPr>
        <w:ind w:left="2552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861B10">
      <w:start w:val="1"/>
      <w:numFmt w:val="bullet"/>
      <w:lvlText w:val="¾"/>
      <w:lvlJc w:val="left"/>
      <w:pPr>
        <w:ind w:left="326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38A206">
      <w:start w:val="1"/>
      <w:numFmt w:val="bullet"/>
      <w:lvlText w:val="¾"/>
      <w:lvlJc w:val="left"/>
      <w:pPr>
        <w:ind w:left="3970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004650">
      <w:start w:val="1"/>
      <w:numFmt w:val="bullet"/>
      <w:lvlText w:val="¾"/>
      <w:lvlJc w:val="left"/>
      <w:pPr>
        <w:ind w:left="467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60256E">
      <w:start w:val="1"/>
      <w:numFmt w:val="bullet"/>
      <w:lvlText w:val="¾"/>
      <w:lvlJc w:val="left"/>
      <w:pPr>
        <w:ind w:left="5388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0CE86">
      <w:start w:val="1"/>
      <w:numFmt w:val="bullet"/>
      <w:lvlText w:val="¾"/>
      <w:lvlJc w:val="left"/>
      <w:pPr>
        <w:ind w:left="609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C612A6"/>
    <w:multiLevelType w:val="hybridMultilevel"/>
    <w:tmpl w:val="93EAFAEA"/>
    <w:numStyleLink w:val="Zaimportowanystyl7"/>
  </w:abstractNum>
  <w:abstractNum w:abstractNumId="3" w15:restartNumberingAfterBreak="0">
    <w:nsid w:val="08141B0A"/>
    <w:multiLevelType w:val="hybridMultilevel"/>
    <w:tmpl w:val="01BC0BC2"/>
    <w:styleLink w:val="Zaimportowanystyl9"/>
    <w:lvl w:ilvl="0" w:tplc="935CB586">
      <w:start w:val="1"/>
      <w:numFmt w:val="decimal"/>
      <w:lvlText w:val="%1."/>
      <w:lvlJc w:val="left"/>
      <w:pPr>
        <w:tabs>
          <w:tab w:val="left" w:pos="786"/>
        </w:tabs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6C715A">
      <w:start w:val="1"/>
      <w:numFmt w:val="decimal"/>
      <w:lvlText w:val="%2)"/>
      <w:lvlJc w:val="left"/>
      <w:pPr>
        <w:tabs>
          <w:tab w:val="left" w:pos="786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3AA39C">
      <w:start w:val="1"/>
      <w:numFmt w:val="lowerLetter"/>
      <w:lvlText w:val="%3)"/>
      <w:lvlJc w:val="left"/>
      <w:pPr>
        <w:tabs>
          <w:tab w:val="left" w:pos="786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ECA0BE">
      <w:start w:val="1"/>
      <w:numFmt w:val="lowerLetter"/>
      <w:lvlText w:val="%4)"/>
      <w:lvlJc w:val="left"/>
      <w:pPr>
        <w:tabs>
          <w:tab w:val="left" w:pos="786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68F9D0">
      <w:start w:val="1"/>
      <w:numFmt w:val="lowerLetter"/>
      <w:lvlText w:val="%5)"/>
      <w:lvlJc w:val="left"/>
      <w:pPr>
        <w:tabs>
          <w:tab w:val="left" w:pos="786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DE19CA">
      <w:start w:val="1"/>
      <w:numFmt w:val="lowerLetter"/>
      <w:lvlText w:val="%6)"/>
      <w:lvlJc w:val="left"/>
      <w:pPr>
        <w:tabs>
          <w:tab w:val="left" w:pos="786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EB976">
      <w:start w:val="1"/>
      <w:numFmt w:val="lowerLetter"/>
      <w:lvlText w:val="%7)"/>
      <w:lvlJc w:val="left"/>
      <w:pPr>
        <w:tabs>
          <w:tab w:val="left" w:pos="786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4EE76E">
      <w:start w:val="1"/>
      <w:numFmt w:val="lowerLetter"/>
      <w:lvlText w:val="%8)"/>
      <w:lvlJc w:val="left"/>
      <w:pPr>
        <w:tabs>
          <w:tab w:val="left" w:pos="786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8B7C6">
      <w:start w:val="1"/>
      <w:numFmt w:val="lowerLetter"/>
      <w:lvlText w:val="%9)"/>
      <w:lvlJc w:val="left"/>
      <w:pPr>
        <w:tabs>
          <w:tab w:val="left" w:pos="786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14654A"/>
    <w:multiLevelType w:val="hybridMultilevel"/>
    <w:tmpl w:val="68841120"/>
    <w:numStyleLink w:val="Zaimportowanystyl16"/>
  </w:abstractNum>
  <w:abstractNum w:abstractNumId="5" w15:restartNumberingAfterBreak="0">
    <w:nsid w:val="114C3317"/>
    <w:multiLevelType w:val="hybridMultilevel"/>
    <w:tmpl w:val="1B04DAC0"/>
    <w:numStyleLink w:val="Zaimportowanystyl6"/>
  </w:abstractNum>
  <w:abstractNum w:abstractNumId="6" w15:restartNumberingAfterBreak="0">
    <w:nsid w:val="18941D8F"/>
    <w:multiLevelType w:val="hybridMultilevel"/>
    <w:tmpl w:val="6834233E"/>
    <w:numStyleLink w:val="Zaimportowanystyl1"/>
  </w:abstractNum>
  <w:abstractNum w:abstractNumId="7" w15:restartNumberingAfterBreak="0">
    <w:nsid w:val="1F6A6E28"/>
    <w:multiLevelType w:val="hybridMultilevel"/>
    <w:tmpl w:val="6834233E"/>
    <w:styleLink w:val="Zaimportowanystyl1"/>
    <w:lvl w:ilvl="0" w:tplc="67C0CD0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2C7E6B0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39780CAA">
      <w:start w:val="1"/>
      <w:numFmt w:val="lowerRoman"/>
      <w:lvlText w:val="%3."/>
      <w:lvlJc w:val="left"/>
      <w:pPr>
        <w:ind w:left="216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4F06F6C2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2A601030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84484B20">
      <w:start w:val="1"/>
      <w:numFmt w:val="lowerRoman"/>
      <w:lvlText w:val="%6."/>
      <w:lvlJc w:val="left"/>
      <w:pPr>
        <w:ind w:left="432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8088446E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A1666044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711A75D2">
      <w:start w:val="1"/>
      <w:numFmt w:val="lowerRoman"/>
      <w:lvlText w:val="%9."/>
      <w:lvlJc w:val="left"/>
      <w:pPr>
        <w:ind w:left="648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F6C2037"/>
    <w:multiLevelType w:val="hybridMultilevel"/>
    <w:tmpl w:val="23468C32"/>
    <w:numStyleLink w:val="Zaimportowanystyl12"/>
  </w:abstractNum>
  <w:abstractNum w:abstractNumId="9" w15:restartNumberingAfterBreak="0">
    <w:nsid w:val="21417BF3"/>
    <w:multiLevelType w:val="hybridMultilevel"/>
    <w:tmpl w:val="B1D6F00E"/>
    <w:numStyleLink w:val="Zaimportowanystyl21"/>
  </w:abstractNum>
  <w:abstractNum w:abstractNumId="10" w15:restartNumberingAfterBreak="0">
    <w:nsid w:val="219B74C8"/>
    <w:multiLevelType w:val="hybridMultilevel"/>
    <w:tmpl w:val="3CC260EC"/>
    <w:numStyleLink w:val="Zaimportowanystyl10"/>
  </w:abstractNum>
  <w:abstractNum w:abstractNumId="11" w15:restartNumberingAfterBreak="0">
    <w:nsid w:val="2BC277A6"/>
    <w:multiLevelType w:val="hybridMultilevel"/>
    <w:tmpl w:val="C3426658"/>
    <w:styleLink w:val="Zaimportowanystyl3"/>
    <w:lvl w:ilvl="0" w:tplc="A5DC6FC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8636E8">
      <w:start w:val="1"/>
      <w:numFmt w:val="decimal"/>
      <w:lvlText w:val="%2)"/>
      <w:lvlJc w:val="left"/>
      <w:pPr>
        <w:ind w:left="1134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BED6B892">
      <w:start w:val="1"/>
      <w:numFmt w:val="decimal"/>
      <w:lvlText w:val="%3)"/>
      <w:lvlJc w:val="left"/>
      <w:pPr>
        <w:ind w:left="786" w:hanging="7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27C29B40">
      <w:start w:val="1"/>
      <w:numFmt w:val="decimal"/>
      <w:lvlText w:val="%4."/>
      <w:lvlJc w:val="left"/>
      <w:pPr>
        <w:ind w:left="2880" w:hanging="7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6D76C59E">
      <w:start w:val="1"/>
      <w:numFmt w:val="lowerLetter"/>
      <w:lvlText w:val="%5."/>
      <w:lvlJc w:val="left"/>
      <w:pPr>
        <w:ind w:left="3600" w:hanging="7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C8527E22">
      <w:start w:val="1"/>
      <w:numFmt w:val="lowerRoman"/>
      <w:lvlText w:val="%6."/>
      <w:lvlJc w:val="left"/>
      <w:pPr>
        <w:ind w:left="432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4206426C">
      <w:start w:val="1"/>
      <w:numFmt w:val="decimal"/>
      <w:lvlText w:val="%7."/>
      <w:lvlJc w:val="left"/>
      <w:pPr>
        <w:ind w:left="5040" w:hanging="7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99F4C8B8">
      <w:start w:val="1"/>
      <w:numFmt w:val="lowerLetter"/>
      <w:lvlText w:val="%8."/>
      <w:lvlJc w:val="left"/>
      <w:pPr>
        <w:ind w:left="5760" w:hanging="7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EF041EB0">
      <w:start w:val="1"/>
      <w:numFmt w:val="lowerRoman"/>
      <w:lvlText w:val="%9."/>
      <w:lvlJc w:val="left"/>
      <w:pPr>
        <w:ind w:left="648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1936FF"/>
    <w:multiLevelType w:val="hybridMultilevel"/>
    <w:tmpl w:val="3CC260EC"/>
    <w:styleLink w:val="Zaimportowanystyl10"/>
    <w:lvl w:ilvl="0" w:tplc="963CF7EA">
      <w:start w:val="1"/>
      <w:numFmt w:val="decimal"/>
      <w:lvlText w:val="%1."/>
      <w:lvlJc w:val="left"/>
      <w:pPr>
        <w:tabs>
          <w:tab w:val="left" w:pos="1788"/>
        </w:tabs>
        <w:ind w:left="1258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D440738">
      <w:start w:val="1"/>
      <w:numFmt w:val="decimal"/>
      <w:lvlText w:val="%2)"/>
      <w:lvlJc w:val="left"/>
      <w:pPr>
        <w:tabs>
          <w:tab w:val="left" w:pos="1788"/>
        </w:tabs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641A7E">
      <w:start w:val="1"/>
      <w:numFmt w:val="lowerLetter"/>
      <w:lvlText w:val="%3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761230">
      <w:start w:val="1"/>
      <w:numFmt w:val="lowerLetter"/>
      <w:lvlText w:val="%4)"/>
      <w:lvlJc w:val="left"/>
      <w:pPr>
        <w:tabs>
          <w:tab w:val="left" w:pos="1788"/>
        </w:tabs>
        <w:ind w:left="26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BE8968">
      <w:start w:val="1"/>
      <w:numFmt w:val="lowerLetter"/>
      <w:lvlText w:val="%5)"/>
      <w:lvlJc w:val="left"/>
      <w:pPr>
        <w:tabs>
          <w:tab w:val="left" w:pos="1788"/>
        </w:tabs>
        <w:ind w:left="33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CC680E">
      <w:start w:val="1"/>
      <w:numFmt w:val="lowerLetter"/>
      <w:lvlText w:val="%6)"/>
      <w:lvlJc w:val="left"/>
      <w:pPr>
        <w:tabs>
          <w:tab w:val="left" w:pos="1788"/>
        </w:tabs>
        <w:ind w:left="40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30C2A4">
      <w:start w:val="1"/>
      <w:numFmt w:val="lowerLetter"/>
      <w:lvlText w:val="%7)"/>
      <w:lvlJc w:val="left"/>
      <w:pPr>
        <w:tabs>
          <w:tab w:val="left" w:pos="1788"/>
        </w:tabs>
        <w:ind w:left="48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4A82C2">
      <w:start w:val="1"/>
      <w:numFmt w:val="lowerLetter"/>
      <w:lvlText w:val="%8)"/>
      <w:lvlJc w:val="left"/>
      <w:pPr>
        <w:tabs>
          <w:tab w:val="left" w:pos="1788"/>
        </w:tabs>
        <w:ind w:left="5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0CA6A4">
      <w:start w:val="1"/>
      <w:numFmt w:val="lowerLetter"/>
      <w:lvlText w:val="%9)"/>
      <w:lvlJc w:val="left"/>
      <w:pPr>
        <w:tabs>
          <w:tab w:val="left" w:pos="1788"/>
        </w:tabs>
        <w:ind w:left="63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CB7746"/>
    <w:multiLevelType w:val="hybridMultilevel"/>
    <w:tmpl w:val="3912B774"/>
    <w:styleLink w:val="Zaimportowanystyl13"/>
    <w:lvl w:ilvl="0" w:tplc="8D78C4D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0D63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A48566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904C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4C5B4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CA2D04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3C5F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0CB9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305854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556A64"/>
    <w:multiLevelType w:val="hybridMultilevel"/>
    <w:tmpl w:val="A4524932"/>
    <w:styleLink w:val="Zaimportowanystyl17"/>
    <w:lvl w:ilvl="0" w:tplc="8D543602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F8D554">
      <w:start w:val="1"/>
      <w:numFmt w:val="decimal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6F87A">
      <w:start w:val="1"/>
      <w:numFmt w:val="decimal"/>
      <w:lvlText w:val="%3."/>
      <w:lvlJc w:val="left"/>
      <w:pPr>
        <w:tabs>
          <w:tab w:val="left" w:pos="36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264924">
      <w:start w:val="1"/>
      <w:numFmt w:val="decimal"/>
      <w:lvlText w:val="%4."/>
      <w:lvlJc w:val="left"/>
      <w:pPr>
        <w:tabs>
          <w:tab w:val="left" w:pos="360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EC5C74">
      <w:start w:val="1"/>
      <w:numFmt w:val="decimal"/>
      <w:lvlText w:val="%5."/>
      <w:lvlJc w:val="left"/>
      <w:pPr>
        <w:tabs>
          <w:tab w:val="left" w:pos="36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AA647C">
      <w:start w:val="1"/>
      <w:numFmt w:val="decimal"/>
      <w:lvlText w:val="%6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6822EE">
      <w:start w:val="1"/>
      <w:numFmt w:val="decimal"/>
      <w:lvlText w:val="%7."/>
      <w:lvlJc w:val="left"/>
      <w:pPr>
        <w:tabs>
          <w:tab w:val="left" w:pos="36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4D50">
      <w:start w:val="1"/>
      <w:numFmt w:val="decimal"/>
      <w:lvlText w:val="%8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881B1A">
      <w:start w:val="1"/>
      <w:numFmt w:val="decimal"/>
      <w:lvlText w:val="%9."/>
      <w:lvlJc w:val="left"/>
      <w:pPr>
        <w:tabs>
          <w:tab w:val="left" w:pos="36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0E2CD8"/>
    <w:multiLevelType w:val="hybridMultilevel"/>
    <w:tmpl w:val="44DC21F6"/>
    <w:styleLink w:val="Zaimportowanystyl11"/>
    <w:lvl w:ilvl="0" w:tplc="5F96832C">
      <w:start w:val="1"/>
      <w:numFmt w:val="decimal"/>
      <w:lvlText w:val="%1."/>
      <w:lvlJc w:val="left"/>
      <w:pPr>
        <w:tabs>
          <w:tab w:val="left" w:pos="720"/>
          <w:tab w:val="left" w:pos="851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A4228">
      <w:start w:val="1"/>
      <w:numFmt w:val="lowerLetter"/>
      <w:suff w:val="nothing"/>
      <w:lvlText w:val="%2)"/>
      <w:lvlJc w:val="left"/>
      <w:pPr>
        <w:tabs>
          <w:tab w:val="left" w:pos="720"/>
          <w:tab w:val="left" w:pos="851"/>
        </w:tabs>
        <w:ind w:left="8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9E7982">
      <w:start w:val="1"/>
      <w:numFmt w:val="upperLetter"/>
      <w:lvlText w:val="%3)"/>
      <w:lvlJc w:val="left"/>
      <w:pPr>
        <w:tabs>
          <w:tab w:val="left" w:pos="720"/>
          <w:tab w:val="left" w:pos="851"/>
        </w:tabs>
        <w:ind w:left="20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F83522">
      <w:start w:val="1"/>
      <w:numFmt w:val="decimal"/>
      <w:lvlText w:val="%4."/>
      <w:lvlJc w:val="left"/>
      <w:pPr>
        <w:tabs>
          <w:tab w:val="left" w:pos="720"/>
          <w:tab w:val="left" w:pos="851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8441B6">
      <w:start w:val="1"/>
      <w:numFmt w:val="lowerLetter"/>
      <w:lvlText w:val="%5."/>
      <w:lvlJc w:val="left"/>
      <w:pPr>
        <w:tabs>
          <w:tab w:val="left" w:pos="720"/>
          <w:tab w:val="left" w:pos="851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0C9F0">
      <w:start w:val="1"/>
      <w:numFmt w:val="lowerRoman"/>
      <w:lvlText w:val="%6."/>
      <w:lvlJc w:val="left"/>
      <w:pPr>
        <w:tabs>
          <w:tab w:val="left" w:pos="720"/>
          <w:tab w:val="left" w:pos="851"/>
        </w:tabs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E0AD46">
      <w:start w:val="1"/>
      <w:numFmt w:val="decimal"/>
      <w:lvlText w:val="%7."/>
      <w:lvlJc w:val="left"/>
      <w:pPr>
        <w:tabs>
          <w:tab w:val="left" w:pos="720"/>
          <w:tab w:val="left" w:pos="851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C85A6C">
      <w:start w:val="1"/>
      <w:numFmt w:val="lowerLetter"/>
      <w:lvlText w:val="%8."/>
      <w:lvlJc w:val="left"/>
      <w:pPr>
        <w:tabs>
          <w:tab w:val="left" w:pos="720"/>
          <w:tab w:val="left" w:pos="851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7E1A1A">
      <w:start w:val="1"/>
      <w:numFmt w:val="lowerRoman"/>
      <w:lvlText w:val="%9."/>
      <w:lvlJc w:val="left"/>
      <w:pPr>
        <w:tabs>
          <w:tab w:val="left" w:pos="720"/>
          <w:tab w:val="left" w:pos="851"/>
        </w:tabs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E46D0C"/>
    <w:multiLevelType w:val="hybridMultilevel"/>
    <w:tmpl w:val="621684E2"/>
    <w:numStyleLink w:val="Zaimportowanystyl5"/>
  </w:abstractNum>
  <w:abstractNum w:abstractNumId="17" w15:restartNumberingAfterBreak="0">
    <w:nsid w:val="43F3721A"/>
    <w:multiLevelType w:val="hybridMultilevel"/>
    <w:tmpl w:val="621684E2"/>
    <w:styleLink w:val="Zaimportowanystyl5"/>
    <w:lvl w:ilvl="0" w:tplc="30E42ADE">
      <w:start w:val="1"/>
      <w:numFmt w:val="decimal"/>
      <w:lvlText w:val="%1."/>
      <w:lvlJc w:val="left"/>
      <w:pPr>
        <w:tabs>
          <w:tab w:val="left" w:pos="993"/>
        </w:tabs>
        <w:ind w:left="4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629B0">
      <w:start w:val="1"/>
      <w:numFmt w:val="decimal"/>
      <w:lvlText w:val="%2)"/>
      <w:lvlJc w:val="left"/>
      <w:pPr>
        <w:ind w:left="1145" w:hanging="71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6A170">
      <w:start w:val="1"/>
      <w:numFmt w:val="decimal"/>
      <w:lvlText w:val="%3)"/>
      <w:lvlJc w:val="left"/>
      <w:pPr>
        <w:tabs>
          <w:tab w:val="left" w:pos="993"/>
        </w:tabs>
        <w:ind w:left="85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92F57A">
      <w:start w:val="1"/>
      <w:numFmt w:val="decimal"/>
      <w:lvlText w:val="%4."/>
      <w:lvlJc w:val="left"/>
      <w:pPr>
        <w:tabs>
          <w:tab w:val="left" w:pos="993"/>
        </w:tabs>
        <w:ind w:left="294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6E900">
      <w:start w:val="1"/>
      <w:numFmt w:val="lowerLetter"/>
      <w:lvlText w:val="%5."/>
      <w:lvlJc w:val="left"/>
      <w:pPr>
        <w:tabs>
          <w:tab w:val="left" w:pos="993"/>
        </w:tabs>
        <w:ind w:left="366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E689A8">
      <w:start w:val="1"/>
      <w:numFmt w:val="lowerRoman"/>
      <w:lvlText w:val="%6."/>
      <w:lvlJc w:val="left"/>
      <w:pPr>
        <w:tabs>
          <w:tab w:val="left" w:pos="993"/>
        </w:tabs>
        <w:ind w:left="4385" w:hanging="3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D4F6E0">
      <w:start w:val="1"/>
      <w:numFmt w:val="decimal"/>
      <w:lvlText w:val="%7."/>
      <w:lvlJc w:val="left"/>
      <w:pPr>
        <w:tabs>
          <w:tab w:val="left" w:pos="993"/>
        </w:tabs>
        <w:ind w:left="510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AA7F02">
      <w:start w:val="1"/>
      <w:numFmt w:val="lowerLetter"/>
      <w:lvlText w:val="%8."/>
      <w:lvlJc w:val="left"/>
      <w:pPr>
        <w:tabs>
          <w:tab w:val="left" w:pos="993"/>
        </w:tabs>
        <w:ind w:left="58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1A0A44">
      <w:start w:val="1"/>
      <w:numFmt w:val="lowerRoman"/>
      <w:lvlText w:val="%9."/>
      <w:lvlJc w:val="left"/>
      <w:pPr>
        <w:tabs>
          <w:tab w:val="left" w:pos="993"/>
        </w:tabs>
        <w:ind w:left="6545" w:hanging="3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7C11F7"/>
    <w:multiLevelType w:val="hybridMultilevel"/>
    <w:tmpl w:val="12CA19D2"/>
    <w:numStyleLink w:val="Zaimportowanystyl14"/>
  </w:abstractNum>
  <w:abstractNum w:abstractNumId="19" w15:restartNumberingAfterBreak="0">
    <w:nsid w:val="45B6165C"/>
    <w:multiLevelType w:val="hybridMultilevel"/>
    <w:tmpl w:val="12CA19D2"/>
    <w:styleLink w:val="Zaimportowanystyl14"/>
    <w:lvl w:ilvl="0" w:tplc="FA16A9C0">
      <w:start w:val="1"/>
      <w:numFmt w:val="decimal"/>
      <w:lvlText w:val="%1."/>
      <w:lvlJc w:val="left"/>
      <w:pPr>
        <w:tabs>
          <w:tab w:val="left" w:pos="426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98715E">
      <w:start w:val="1"/>
      <w:numFmt w:val="lowerLetter"/>
      <w:lvlText w:val="%2)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8335A">
      <w:start w:val="1"/>
      <w:numFmt w:val="upperLetter"/>
      <w:lvlText w:val="%3)"/>
      <w:lvlJc w:val="left"/>
      <w:pPr>
        <w:tabs>
          <w:tab w:val="left" w:pos="426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ECDA8">
      <w:start w:val="1"/>
      <w:numFmt w:val="decimal"/>
      <w:lvlText w:val="%4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A62A96">
      <w:start w:val="1"/>
      <w:numFmt w:val="lowerLetter"/>
      <w:lvlText w:val="%5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40B142">
      <w:start w:val="1"/>
      <w:numFmt w:val="lowerRoman"/>
      <w:lvlText w:val="%6."/>
      <w:lvlJc w:val="left"/>
      <w:pPr>
        <w:tabs>
          <w:tab w:val="left" w:pos="426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E2E318">
      <w:start w:val="1"/>
      <w:numFmt w:val="decimal"/>
      <w:lvlText w:val="%7."/>
      <w:lvlJc w:val="left"/>
      <w:pPr>
        <w:tabs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A05CF6">
      <w:start w:val="1"/>
      <w:numFmt w:val="lowerLetter"/>
      <w:lvlText w:val="%8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2AE22">
      <w:start w:val="1"/>
      <w:numFmt w:val="lowerRoman"/>
      <w:lvlText w:val="%9."/>
      <w:lvlJc w:val="left"/>
      <w:pPr>
        <w:tabs>
          <w:tab w:val="left" w:pos="426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7E56BD4"/>
    <w:multiLevelType w:val="hybridMultilevel"/>
    <w:tmpl w:val="F8F0921A"/>
    <w:styleLink w:val="Zaimportowanystyl4"/>
    <w:lvl w:ilvl="0" w:tplc="792CFC4E">
      <w:start w:val="1"/>
      <w:numFmt w:val="decimal"/>
      <w:lvlText w:val="%1."/>
      <w:lvlJc w:val="left"/>
      <w:pPr>
        <w:tabs>
          <w:tab w:val="num" w:pos="1203"/>
          <w:tab w:val="left" w:pos="1797"/>
        </w:tabs>
        <w:ind w:left="841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FA5AF726">
      <w:start w:val="1"/>
      <w:numFmt w:val="decimal"/>
      <w:lvlText w:val="%2)"/>
      <w:lvlJc w:val="left"/>
      <w:pPr>
        <w:tabs>
          <w:tab w:val="num" w:pos="1797"/>
        </w:tabs>
        <w:ind w:left="1435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FB2415BA">
      <w:start w:val="1"/>
      <w:numFmt w:val="decimal"/>
      <w:lvlText w:val="%3)"/>
      <w:lvlJc w:val="left"/>
      <w:pPr>
        <w:tabs>
          <w:tab w:val="num" w:pos="1503"/>
          <w:tab w:val="left" w:pos="1797"/>
        </w:tabs>
        <w:ind w:left="1141" w:firstLine="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F1EEEC8C">
      <w:start w:val="1"/>
      <w:numFmt w:val="decimal"/>
      <w:lvlText w:val="%4."/>
      <w:lvlJc w:val="left"/>
      <w:pPr>
        <w:tabs>
          <w:tab w:val="left" w:pos="1797"/>
          <w:tab w:val="num" w:pos="3597"/>
        </w:tabs>
        <w:ind w:left="3235" w:firstLine="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53206AD4">
      <w:start w:val="1"/>
      <w:numFmt w:val="lowerLetter"/>
      <w:lvlText w:val="%5."/>
      <w:lvlJc w:val="left"/>
      <w:pPr>
        <w:tabs>
          <w:tab w:val="left" w:pos="1797"/>
          <w:tab w:val="num" w:pos="4317"/>
        </w:tabs>
        <w:ind w:left="3955" w:firstLine="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DFB82BB6">
      <w:start w:val="1"/>
      <w:numFmt w:val="lowerRoman"/>
      <w:lvlText w:val="%6."/>
      <w:lvlJc w:val="left"/>
      <w:pPr>
        <w:tabs>
          <w:tab w:val="left" w:pos="1797"/>
          <w:tab w:val="num" w:pos="5037"/>
        </w:tabs>
        <w:ind w:left="4675" w:firstLine="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58542394">
      <w:start w:val="1"/>
      <w:numFmt w:val="decimal"/>
      <w:lvlText w:val="%7."/>
      <w:lvlJc w:val="left"/>
      <w:pPr>
        <w:tabs>
          <w:tab w:val="left" w:pos="1797"/>
          <w:tab w:val="num" w:pos="5757"/>
        </w:tabs>
        <w:ind w:left="5395" w:firstLine="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408EF0D8">
      <w:start w:val="1"/>
      <w:numFmt w:val="lowerLetter"/>
      <w:lvlText w:val="%8."/>
      <w:lvlJc w:val="left"/>
      <w:pPr>
        <w:tabs>
          <w:tab w:val="left" w:pos="1797"/>
          <w:tab w:val="num" w:pos="6477"/>
        </w:tabs>
        <w:ind w:left="6115" w:firstLine="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4BA2FFA0">
      <w:start w:val="1"/>
      <w:numFmt w:val="lowerRoman"/>
      <w:lvlText w:val="%9."/>
      <w:lvlJc w:val="left"/>
      <w:pPr>
        <w:tabs>
          <w:tab w:val="left" w:pos="1797"/>
          <w:tab w:val="num" w:pos="7197"/>
        </w:tabs>
        <w:ind w:left="6835" w:firstLine="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E7942EE"/>
    <w:multiLevelType w:val="hybridMultilevel"/>
    <w:tmpl w:val="A4524932"/>
    <w:numStyleLink w:val="Zaimportowanystyl17"/>
  </w:abstractNum>
  <w:abstractNum w:abstractNumId="22" w15:restartNumberingAfterBreak="0">
    <w:nsid w:val="50DE2A4D"/>
    <w:multiLevelType w:val="hybridMultilevel"/>
    <w:tmpl w:val="23468C32"/>
    <w:styleLink w:val="Zaimportowanystyl12"/>
    <w:lvl w:ilvl="0" w:tplc="EE0E16D4">
      <w:start w:val="1"/>
      <w:numFmt w:val="decimal"/>
      <w:lvlText w:val="%1."/>
      <w:lvlJc w:val="left"/>
      <w:pPr>
        <w:tabs>
          <w:tab w:val="left" w:pos="1440"/>
        </w:tabs>
        <w:ind w:left="910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1" w:tplc="08A85D60">
      <w:start w:val="1"/>
      <w:numFmt w:val="decimal"/>
      <w:lvlText w:val="%2."/>
      <w:lvlJc w:val="left"/>
      <w:pPr>
        <w:tabs>
          <w:tab w:val="left" w:pos="1440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80A5FE">
      <w:start w:val="1"/>
      <w:numFmt w:val="lowerLetter"/>
      <w:lvlText w:val="%3."/>
      <w:lvlJc w:val="left"/>
      <w:pPr>
        <w:tabs>
          <w:tab w:val="left" w:pos="1440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1AE722">
      <w:start w:val="1"/>
      <w:numFmt w:val="upperLetter"/>
      <w:lvlText w:val="%4)"/>
      <w:lvlJc w:val="left"/>
      <w:pPr>
        <w:tabs>
          <w:tab w:val="left" w:pos="1440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AA8BEE">
      <w:start w:val="1"/>
      <w:numFmt w:val="upperLetter"/>
      <w:lvlText w:val="%5)"/>
      <w:lvlJc w:val="left"/>
      <w:pPr>
        <w:tabs>
          <w:tab w:val="left" w:pos="1440"/>
        </w:tabs>
        <w:ind w:left="23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40106">
      <w:start w:val="1"/>
      <w:numFmt w:val="upperLetter"/>
      <w:lvlText w:val="%6)"/>
      <w:lvlJc w:val="left"/>
      <w:pPr>
        <w:tabs>
          <w:tab w:val="left" w:pos="1440"/>
        </w:tabs>
        <w:ind w:left="2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E635EA">
      <w:start w:val="1"/>
      <w:numFmt w:val="upperLetter"/>
      <w:lvlText w:val="%7)"/>
      <w:lvlJc w:val="left"/>
      <w:pPr>
        <w:tabs>
          <w:tab w:val="left" w:pos="1440"/>
        </w:tabs>
        <w:ind w:left="33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6A13A6">
      <w:start w:val="1"/>
      <w:numFmt w:val="upperLetter"/>
      <w:lvlText w:val="%8)"/>
      <w:lvlJc w:val="left"/>
      <w:pPr>
        <w:tabs>
          <w:tab w:val="left" w:pos="1440"/>
        </w:tabs>
        <w:ind w:left="38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9CFB54">
      <w:start w:val="1"/>
      <w:numFmt w:val="upperLetter"/>
      <w:lvlText w:val="%9)"/>
      <w:lvlJc w:val="left"/>
      <w:pPr>
        <w:tabs>
          <w:tab w:val="left" w:pos="1440"/>
        </w:tabs>
        <w:ind w:left="4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7761277"/>
    <w:multiLevelType w:val="hybridMultilevel"/>
    <w:tmpl w:val="C3426658"/>
    <w:numStyleLink w:val="Zaimportowanystyl3"/>
  </w:abstractNum>
  <w:abstractNum w:abstractNumId="24" w15:restartNumberingAfterBreak="0">
    <w:nsid w:val="5C9E7084"/>
    <w:multiLevelType w:val="hybridMultilevel"/>
    <w:tmpl w:val="A5BED5F0"/>
    <w:numStyleLink w:val="Zaimportowanystyl2"/>
  </w:abstractNum>
  <w:abstractNum w:abstractNumId="25" w15:restartNumberingAfterBreak="0">
    <w:nsid w:val="60B4259C"/>
    <w:multiLevelType w:val="hybridMultilevel"/>
    <w:tmpl w:val="1B04DAC0"/>
    <w:styleLink w:val="Zaimportowanystyl6"/>
    <w:lvl w:ilvl="0" w:tplc="95CC3470">
      <w:start w:val="1"/>
      <w:numFmt w:val="decimal"/>
      <w:lvlText w:val="%1."/>
      <w:lvlJc w:val="left"/>
      <w:pPr>
        <w:tabs>
          <w:tab w:val="num" w:pos="360"/>
          <w:tab w:val="left" w:pos="4536"/>
          <w:tab w:val="left" w:pos="5387"/>
          <w:tab w:val="left" w:pos="5812"/>
        </w:tabs>
        <w:ind w:left="37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D685C0">
      <w:start w:val="1"/>
      <w:numFmt w:val="upperLetter"/>
      <w:lvlText w:val="%2."/>
      <w:lvlJc w:val="left"/>
      <w:pPr>
        <w:tabs>
          <w:tab w:val="left" w:pos="360"/>
          <w:tab w:val="num" w:pos="1080"/>
          <w:tab w:val="left" w:pos="4536"/>
          <w:tab w:val="left" w:pos="5387"/>
          <w:tab w:val="left" w:pos="5812"/>
        </w:tabs>
        <w:ind w:left="109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647078">
      <w:start w:val="1"/>
      <w:numFmt w:val="decimal"/>
      <w:lvlText w:val="%3."/>
      <w:lvlJc w:val="left"/>
      <w:pPr>
        <w:tabs>
          <w:tab w:val="left" w:pos="360"/>
          <w:tab w:val="num" w:pos="1440"/>
          <w:tab w:val="left" w:pos="4536"/>
          <w:tab w:val="left" w:pos="5387"/>
          <w:tab w:val="left" w:pos="5812"/>
        </w:tabs>
        <w:ind w:left="145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54D100">
      <w:start w:val="1"/>
      <w:numFmt w:val="decimal"/>
      <w:lvlText w:val="%4."/>
      <w:lvlJc w:val="left"/>
      <w:pPr>
        <w:tabs>
          <w:tab w:val="left" w:pos="360"/>
          <w:tab w:val="num" w:pos="1800"/>
          <w:tab w:val="left" w:pos="4536"/>
          <w:tab w:val="left" w:pos="5387"/>
          <w:tab w:val="left" w:pos="5812"/>
        </w:tabs>
        <w:ind w:left="181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F059A6">
      <w:start w:val="1"/>
      <w:numFmt w:val="decimal"/>
      <w:lvlText w:val="%5."/>
      <w:lvlJc w:val="left"/>
      <w:pPr>
        <w:tabs>
          <w:tab w:val="left" w:pos="360"/>
          <w:tab w:val="num" w:pos="2160"/>
          <w:tab w:val="left" w:pos="4536"/>
          <w:tab w:val="left" w:pos="5387"/>
          <w:tab w:val="left" w:pos="5812"/>
        </w:tabs>
        <w:ind w:left="217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63FDE">
      <w:start w:val="1"/>
      <w:numFmt w:val="decimal"/>
      <w:lvlText w:val="%6."/>
      <w:lvlJc w:val="left"/>
      <w:pPr>
        <w:tabs>
          <w:tab w:val="left" w:pos="360"/>
          <w:tab w:val="num" w:pos="2520"/>
          <w:tab w:val="left" w:pos="4536"/>
          <w:tab w:val="left" w:pos="5387"/>
          <w:tab w:val="left" w:pos="5812"/>
        </w:tabs>
        <w:ind w:left="253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88E036">
      <w:start w:val="1"/>
      <w:numFmt w:val="decimal"/>
      <w:lvlText w:val="%7."/>
      <w:lvlJc w:val="left"/>
      <w:pPr>
        <w:tabs>
          <w:tab w:val="left" w:pos="360"/>
          <w:tab w:val="num" w:pos="2880"/>
          <w:tab w:val="left" w:pos="4536"/>
          <w:tab w:val="left" w:pos="5387"/>
          <w:tab w:val="left" w:pos="5812"/>
        </w:tabs>
        <w:ind w:left="289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78712E">
      <w:start w:val="1"/>
      <w:numFmt w:val="decimal"/>
      <w:lvlText w:val="%8."/>
      <w:lvlJc w:val="left"/>
      <w:pPr>
        <w:tabs>
          <w:tab w:val="left" w:pos="360"/>
          <w:tab w:val="num" w:pos="3240"/>
          <w:tab w:val="left" w:pos="4536"/>
          <w:tab w:val="left" w:pos="5387"/>
          <w:tab w:val="left" w:pos="5812"/>
        </w:tabs>
        <w:ind w:left="325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9C101C">
      <w:start w:val="1"/>
      <w:numFmt w:val="decimal"/>
      <w:lvlText w:val="%9."/>
      <w:lvlJc w:val="left"/>
      <w:pPr>
        <w:tabs>
          <w:tab w:val="left" w:pos="360"/>
          <w:tab w:val="num" w:pos="3600"/>
          <w:tab w:val="left" w:pos="4536"/>
          <w:tab w:val="left" w:pos="5387"/>
          <w:tab w:val="left" w:pos="5812"/>
        </w:tabs>
        <w:ind w:left="3614" w:hanging="3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50A047A"/>
    <w:multiLevelType w:val="hybridMultilevel"/>
    <w:tmpl w:val="01BC0BC2"/>
    <w:numStyleLink w:val="Zaimportowanystyl9"/>
  </w:abstractNum>
  <w:abstractNum w:abstractNumId="27" w15:restartNumberingAfterBreak="0">
    <w:nsid w:val="657344E5"/>
    <w:multiLevelType w:val="hybridMultilevel"/>
    <w:tmpl w:val="93EAFAEA"/>
    <w:styleLink w:val="Zaimportowanystyl7"/>
    <w:lvl w:ilvl="0" w:tplc="81249F80">
      <w:start w:val="1"/>
      <w:numFmt w:val="decimal"/>
      <w:lvlText w:val="%1."/>
      <w:lvlJc w:val="left"/>
      <w:pPr>
        <w:tabs>
          <w:tab w:val="left" w:pos="4536"/>
          <w:tab w:val="left" w:pos="5387"/>
          <w:tab w:val="left" w:pos="581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B0DB9C">
      <w:start w:val="1"/>
      <w:numFmt w:val="decimal"/>
      <w:lvlText w:val="%2."/>
      <w:lvlJc w:val="left"/>
      <w:pPr>
        <w:tabs>
          <w:tab w:val="left" w:pos="4536"/>
          <w:tab w:val="left" w:pos="5387"/>
          <w:tab w:val="left" w:pos="581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800CC">
      <w:start w:val="1"/>
      <w:numFmt w:val="decimal"/>
      <w:lvlText w:val="%3."/>
      <w:lvlJc w:val="left"/>
      <w:pPr>
        <w:tabs>
          <w:tab w:val="left" w:pos="4536"/>
          <w:tab w:val="left" w:pos="5387"/>
          <w:tab w:val="left" w:pos="581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481230">
      <w:start w:val="1"/>
      <w:numFmt w:val="decimal"/>
      <w:lvlText w:val="%4."/>
      <w:lvlJc w:val="left"/>
      <w:pPr>
        <w:tabs>
          <w:tab w:val="left" w:pos="4536"/>
          <w:tab w:val="left" w:pos="5387"/>
          <w:tab w:val="left" w:pos="581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4E2C20">
      <w:start w:val="1"/>
      <w:numFmt w:val="decimal"/>
      <w:lvlText w:val="%5."/>
      <w:lvlJc w:val="left"/>
      <w:pPr>
        <w:tabs>
          <w:tab w:val="left" w:pos="4536"/>
          <w:tab w:val="left" w:pos="5387"/>
          <w:tab w:val="left" w:pos="581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94CFAC">
      <w:start w:val="1"/>
      <w:numFmt w:val="decimal"/>
      <w:lvlText w:val="%6."/>
      <w:lvlJc w:val="left"/>
      <w:pPr>
        <w:tabs>
          <w:tab w:val="left" w:pos="4536"/>
          <w:tab w:val="left" w:pos="5387"/>
          <w:tab w:val="left" w:pos="581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3E5114">
      <w:start w:val="1"/>
      <w:numFmt w:val="decimal"/>
      <w:lvlText w:val="%7."/>
      <w:lvlJc w:val="left"/>
      <w:pPr>
        <w:tabs>
          <w:tab w:val="left" w:pos="4536"/>
          <w:tab w:val="left" w:pos="5387"/>
          <w:tab w:val="left" w:pos="581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8A3B94">
      <w:start w:val="1"/>
      <w:numFmt w:val="decimal"/>
      <w:lvlText w:val="%8."/>
      <w:lvlJc w:val="left"/>
      <w:pPr>
        <w:tabs>
          <w:tab w:val="left" w:pos="4536"/>
          <w:tab w:val="left" w:pos="5387"/>
          <w:tab w:val="left" w:pos="581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CA562">
      <w:start w:val="1"/>
      <w:numFmt w:val="decimal"/>
      <w:lvlText w:val="%9."/>
      <w:lvlJc w:val="left"/>
      <w:pPr>
        <w:tabs>
          <w:tab w:val="left" w:pos="4536"/>
          <w:tab w:val="left" w:pos="5387"/>
          <w:tab w:val="left" w:pos="581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C6B12CB"/>
    <w:multiLevelType w:val="hybridMultilevel"/>
    <w:tmpl w:val="44DC21F6"/>
    <w:numStyleLink w:val="Zaimportowanystyl11"/>
  </w:abstractNum>
  <w:abstractNum w:abstractNumId="29" w15:restartNumberingAfterBreak="0">
    <w:nsid w:val="737521EA"/>
    <w:multiLevelType w:val="hybridMultilevel"/>
    <w:tmpl w:val="8D9C23BC"/>
    <w:styleLink w:val="Zaimportowanystyl20"/>
    <w:lvl w:ilvl="0" w:tplc="547226CE">
      <w:start w:val="1"/>
      <w:numFmt w:val="decimal"/>
      <w:lvlText w:val="%1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5A345A">
      <w:start w:val="1"/>
      <w:numFmt w:val="decimal"/>
      <w:suff w:val="nothing"/>
      <w:lvlText w:val="%2)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12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A0E664">
      <w:start w:val="1"/>
      <w:numFmt w:val="lowerRoman"/>
      <w:lvlText w:val="%3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61BEA">
      <w:start w:val="1"/>
      <w:numFmt w:val="decimal"/>
      <w:lvlText w:val="%4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E2534C">
      <w:start w:val="1"/>
      <w:numFmt w:val="lowerLetter"/>
      <w:suff w:val="nothing"/>
      <w:lvlText w:val="%5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33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4408D0">
      <w:start w:val="1"/>
      <w:numFmt w:val="lowerRoman"/>
      <w:lvlText w:val="%6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C08D92">
      <w:start w:val="1"/>
      <w:numFmt w:val="decimal"/>
      <w:suff w:val="nothing"/>
      <w:lvlText w:val="%7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48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F425C8">
      <w:start w:val="1"/>
      <w:numFmt w:val="lowerLetter"/>
      <w:lvlText w:val="%8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812"/>
          <w:tab w:val="left" w:pos="7371"/>
        </w:tabs>
        <w:ind w:left="56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02FAD8">
      <w:start w:val="1"/>
      <w:numFmt w:val="lowerRoman"/>
      <w:lvlText w:val="%9."/>
      <w:lvlJc w:val="left"/>
      <w:pPr>
        <w:tabs>
          <w:tab w:val="left" w:pos="1206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43B585D"/>
    <w:multiLevelType w:val="hybridMultilevel"/>
    <w:tmpl w:val="68841120"/>
    <w:styleLink w:val="Zaimportowanystyl16"/>
    <w:lvl w:ilvl="0" w:tplc="5F2808E8">
      <w:start w:val="1"/>
      <w:numFmt w:val="lowerLetter"/>
      <w:lvlText w:val="%1)"/>
      <w:lvlJc w:val="left"/>
      <w:pPr>
        <w:ind w:left="1695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40D662">
      <w:start w:val="1"/>
      <w:numFmt w:val="lowerLetter"/>
      <w:lvlText w:val="%2."/>
      <w:lvlJc w:val="left"/>
      <w:pPr>
        <w:ind w:left="2415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160476">
      <w:start w:val="1"/>
      <w:numFmt w:val="lowerLetter"/>
      <w:lvlText w:val="%3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CEC98E">
      <w:start w:val="1"/>
      <w:numFmt w:val="decimal"/>
      <w:lvlText w:val="%4."/>
      <w:lvlJc w:val="left"/>
      <w:pPr>
        <w:ind w:left="1854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26C7FC">
      <w:start w:val="1"/>
      <w:numFmt w:val="lowerLetter"/>
      <w:lvlText w:val="%5."/>
      <w:lvlJc w:val="left"/>
      <w:pPr>
        <w:ind w:left="2574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90B71E">
      <w:start w:val="1"/>
      <w:numFmt w:val="lowerRoman"/>
      <w:lvlText w:val="%6."/>
      <w:lvlJc w:val="left"/>
      <w:pPr>
        <w:ind w:left="3294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EEA4C">
      <w:start w:val="1"/>
      <w:numFmt w:val="decimal"/>
      <w:lvlText w:val="%7."/>
      <w:lvlJc w:val="left"/>
      <w:pPr>
        <w:ind w:left="4014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B098EA">
      <w:start w:val="1"/>
      <w:numFmt w:val="lowerLetter"/>
      <w:lvlText w:val="%8."/>
      <w:lvlJc w:val="left"/>
      <w:pPr>
        <w:ind w:left="4734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E2CB0C">
      <w:start w:val="1"/>
      <w:numFmt w:val="lowerRoman"/>
      <w:lvlText w:val="%9."/>
      <w:lvlJc w:val="left"/>
      <w:pPr>
        <w:ind w:left="5454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6AD29F8"/>
    <w:multiLevelType w:val="hybridMultilevel"/>
    <w:tmpl w:val="B1D6F00E"/>
    <w:styleLink w:val="Zaimportowanystyl21"/>
    <w:lvl w:ilvl="0" w:tplc="F1B8D5C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0022CA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42CDE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7E453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BEF17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9CB2E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647D2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E80A9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E60310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AA134E3"/>
    <w:multiLevelType w:val="hybridMultilevel"/>
    <w:tmpl w:val="AAEA41C4"/>
    <w:numStyleLink w:val="Zaimportowanystyl22"/>
  </w:abstractNum>
  <w:abstractNum w:abstractNumId="33" w15:restartNumberingAfterBreak="0">
    <w:nsid w:val="7C691F65"/>
    <w:multiLevelType w:val="hybridMultilevel"/>
    <w:tmpl w:val="F8F0921A"/>
    <w:numStyleLink w:val="Zaimportowanystyl4"/>
  </w:abstractNum>
  <w:abstractNum w:abstractNumId="34" w15:restartNumberingAfterBreak="0">
    <w:nsid w:val="7C940DA7"/>
    <w:multiLevelType w:val="hybridMultilevel"/>
    <w:tmpl w:val="3912B774"/>
    <w:numStyleLink w:val="Zaimportowanystyl13"/>
  </w:abstractNum>
  <w:abstractNum w:abstractNumId="35" w15:restartNumberingAfterBreak="0">
    <w:nsid w:val="7DF03910"/>
    <w:multiLevelType w:val="hybridMultilevel"/>
    <w:tmpl w:val="AAEA41C4"/>
    <w:styleLink w:val="Zaimportowanystyl22"/>
    <w:lvl w:ilvl="0" w:tplc="57C208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48416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889C96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B4D54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C6AF0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C8574C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A5D1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FAD23C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74C45C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34290268">
    <w:abstractNumId w:val="7"/>
  </w:num>
  <w:num w:numId="2" w16cid:durableId="796027672">
    <w:abstractNumId w:val="6"/>
  </w:num>
  <w:num w:numId="3" w16cid:durableId="29886973">
    <w:abstractNumId w:val="6"/>
    <w:lvlOverride w:ilvl="0">
      <w:lvl w:ilvl="0" w:tplc="E14E1D7E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CC7346">
        <w:start w:val="1"/>
        <w:numFmt w:val="lowerLetter"/>
        <w:lvlText w:val="%2."/>
        <w:lvlJc w:val="left"/>
        <w:pPr>
          <w:ind w:left="1476" w:hanging="3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604584">
        <w:start w:val="1"/>
        <w:numFmt w:val="lowerRoman"/>
        <w:lvlText w:val="%3."/>
        <w:lvlJc w:val="left"/>
        <w:pPr>
          <w:ind w:left="2190" w:hanging="3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48F12E">
        <w:start w:val="1"/>
        <w:numFmt w:val="decimal"/>
        <w:lvlText w:val="%4."/>
        <w:lvlJc w:val="left"/>
        <w:pPr>
          <w:ind w:left="2916" w:hanging="3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5035EE">
        <w:start w:val="1"/>
        <w:numFmt w:val="lowerLetter"/>
        <w:lvlText w:val="%5."/>
        <w:lvlJc w:val="left"/>
        <w:pPr>
          <w:ind w:left="3636" w:hanging="3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FA52D8">
        <w:start w:val="1"/>
        <w:numFmt w:val="lowerRoman"/>
        <w:lvlText w:val="%6."/>
        <w:lvlJc w:val="left"/>
        <w:pPr>
          <w:ind w:left="4350" w:hanging="3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9CA082">
        <w:start w:val="1"/>
        <w:numFmt w:val="decimal"/>
        <w:lvlText w:val="%7."/>
        <w:lvlJc w:val="left"/>
        <w:pPr>
          <w:ind w:left="5076" w:hanging="3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B2C1A6">
        <w:start w:val="1"/>
        <w:numFmt w:val="lowerLetter"/>
        <w:lvlText w:val="%8."/>
        <w:lvlJc w:val="left"/>
        <w:pPr>
          <w:ind w:left="5796" w:hanging="3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D2EC46">
        <w:start w:val="1"/>
        <w:numFmt w:val="lowerRoman"/>
        <w:lvlText w:val="%9."/>
        <w:lvlJc w:val="left"/>
        <w:pPr>
          <w:ind w:left="6510" w:hanging="3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8261200">
    <w:abstractNumId w:val="1"/>
  </w:num>
  <w:num w:numId="5" w16cid:durableId="2028678544">
    <w:abstractNumId w:val="24"/>
  </w:num>
  <w:num w:numId="6" w16cid:durableId="1569076958">
    <w:abstractNumId w:val="6"/>
    <w:lvlOverride w:ilvl="0">
      <w:startOverride w:val="3"/>
    </w:lvlOverride>
  </w:num>
  <w:num w:numId="7" w16cid:durableId="1638299996">
    <w:abstractNumId w:val="11"/>
  </w:num>
  <w:num w:numId="8" w16cid:durableId="1287471009">
    <w:abstractNumId w:val="23"/>
  </w:num>
  <w:num w:numId="9" w16cid:durableId="30961050">
    <w:abstractNumId w:val="23"/>
    <w:lvlOverride w:ilvl="0">
      <w:lvl w:ilvl="0" w:tplc="296C902A">
        <w:start w:val="1"/>
        <w:numFmt w:val="decimal"/>
        <w:lvlText w:val="%1."/>
        <w:lvlJc w:val="left"/>
        <w:pPr>
          <w:ind w:left="35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DE0A04">
        <w:start w:val="1"/>
        <w:numFmt w:val="decimal"/>
        <w:lvlText w:val="%2)"/>
        <w:lvlJc w:val="left"/>
        <w:pPr>
          <w:ind w:left="1077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249954">
        <w:start w:val="1"/>
        <w:numFmt w:val="decimal"/>
        <w:lvlText w:val="%3)"/>
        <w:lvlJc w:val="left"/>
        <w:pPr>
          <w:ind w:left="783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EE05F4">
        <w:start w:val="1"/>
        <w:numFmt w:val="decimal"/>
        <w:lvlText w:val="%4."/>
        <w:lvlJc w:val="left"/>
        <w:pPr>
          <w:ind w:left="287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800812">
        <w:start w:val="1"/>
        <w:numFmt w:val="lowerLetter"/>
        <w:lvlText w:val="%5."/>
        <w:lvlJc w:val="left"/>
        <w:pPr>
          <w:ind w:left="359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2610E8">
        <w:start w:val="1"/>
        <w:numFmt w:val="lowerRoman"/>
        <w:lvlText w:val="%6."/>
        <w:lvlJc w:val="left"/>
        <w:pPr>
          <w:ind w:left="4317" w:hanging="2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1CB38A">
        <w:start w:val="1"/>
        <w:numFmt w:val="decimal"/>
        <w:lvlText w:val="%7."/>
        <w:lvlJc w:val="left"/>
        <w:pPr>
          <w:ind w:left="503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4CF262">
        <w:start w:val="1"/>
        <w:numFmt w:val="lowerLetter"/>
        <w:lvlText w:val="%8."/>
        <w:lvlJc w:val="left"/>
        <w:pPr>
          <w:ind w:left="575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9254A0">
        <w:start w:val="1"/>
        <w:numFmt w:val="lowerRoman"/>
        <w:lvlText w:val="%9."/>
        <w:lvlJc w:val="left"/>
        <w:pPr>
          <w:ind w:left="6477" w:hanging="2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278875100">
    <w:abstractNumId w:val="23"/>
    <w:lvlOverride w:ilvl="0">
      <w:lvl w:ilvl="0" w:tplc="296C902A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DE0A04">
        <w:start w:val="1"/>
        <w:numFmt w:val="decimal"/>
        <w:lvlText w:val="%2)"/>
        <w:lvlJc w:val="left"/>
        <w:pPr>
          <w:tabs>
            <w:tab w:val="left" w:pos="360"/>
          </w:tabs>
          <w:ind w:left="1077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249954">
        <w:start w:val="1"/>
        <w:numFmt w:val="decimal"/>
        <w:lvlText w:val="%3)"/>
        <w:lvlJc w:val="left"/>
        <w:pPr>
          <w:tabs>
            <w:tab w:val="left" w:pos="360"/>
          </w:tabs>
          <w:ind w:left="783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EE05F4">
        <w:start w:val="1"/>
        <w:numFmt w:val="decimal"/>
        <w:lvlText w:val="%4."/>
        <w:lvlJc w:val="left"/>
        <w:pPr>
          <w:tabs>
            <w:tab w:val="left" w:pos="360"/>
          </w:tabs>
          <w:ind w:left="287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800812">
        <w:start w:val="1"/>
        <w:numFmt w:val="lowerLetter"/>
        <w:lvlText w:val="%5."/>
        <w:lvlJc w:val="left"/>
        <w:pPr>
          <w:tabs>
            <w:tab w:val="left" w:pos="360"/>
          </w:tabs>
          <w:ind w:left="359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2610E8">
        <w:start w:val="1"/>
        <w:numFmt w:val="lowerRoman"/>
        <w:lvlText w:val="%6."/>
        <w:lvlJc w:val="left"/>
        <w:pPr>
          <w:tabs>
            <w:tab w:val="left" w:pos="360"/>
          </w:tabs>
          <w:ind w:left="4317" w:hanging="2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1CB38A">
        <w:start w:val="1"/>
        <w:numFmt w:val="decimal"/>
        <w:lvlText w:val="%7."/>
        <w:lvlJc w:val="left"/>
        <w:pPr>
          <w:tabs>
            <w:tab w:val="left" w:pos="360"/>
          </w:tabs>
          <w:ind w:left="503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4CF262">
        <w:start w:val="1"/>
        <w:numFmt w:val="lowerLetter"/>
        <w:lvlText w:val="%8."/>
        <w:lvlJc w:val="left"/>
        <w:pPr>
          <w:tabs>
            <w:tab w:val="left" w:pos="360"/>
          </w:tabs>
          <w:ind w:left="575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9254A0">
        <w:start w:val="1"/>
        <w:numFmt w:val="lowerRoman"/>
        <w:lvlText w:val="%9."/>
        <w:lvlJc w:val="left"/>
        <w:pPr>
          <w:tabs>
            <w:tab w:val="left" w:pos="360"/>
          </w:tabs>
          <w:ind w:left="6477" w:hanging="2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2073233317">
    <w:abstractNumId w:val="20"/>
  </w:num>
  <w:num w:numId="12" w16cid:durableId="404257848">
    <w:abstractNumId w:val="33"/>
  </w:num>
  <w:num w:numId="13" w16cid:durableId="355742272">
    <w:abstractNumId w:val="17"/>
  </w:num>
  <w:num w:numId="14" w16cid:durableId="1601328713">
    <w:abstractNumId w:val="16"/>
  </w:num>
  <w:num w:numId="15" w16cid:durableId="1593857238">
    <w:abstractNumId w:val="16"/>
    <w:lvlOverride w:ilvl="0">
      <w:startOverride w:val="13"/>
    </w:lvlOverride>
  </w:num>
  <w:num w:numId="16" w16cid:durableId="784078572">
    <w:abstractNumId w:val="16"/>
    <w:lvlOverride w:ilvl="0">
      <w:lvl w:ilvl="0" w:tplc="E09C4940">
        <w:start w:val="1"/>
        <w:numFmt w:val="decimal"/>
        <w:lvlText w:val="%1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9A8CF6">
        <w:start w:val="1"/>
        <w:numFmt w:val="decimal"/>
        <w:lvlText w:val="%2)"/>
        <w:lvlJc w:val="left"/>
        <w:pPr>
          <w:ind w:left="1146" w:hanging="7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4E87D0">
        <w:start w:val="1"/>
        <w:numFmt w:val="decimal"/>
        <w:lvlText w:val="%3)"/>
        <w:lvlJc w:val="left"/>
        <w:pPr>
          <w:ind w:left="852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06E948">
        <w:start w:val="1"/>
        <w:numFmt w:val="decimal"/>
        <w:lvlText w:val="%4."/>
        <w:lvlJc w:val="left"/>
        <w:pPr>
          <w:ind w:left="29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D870CA">
        <w:start w:val="1"/>
        <w:numFmt w:val="lowerLetter"/>
        <w:lvlText w:val="%5."/>
        <w:lvlJc w:val="left"/>
        <w:pPr>
          <w:ind w:left="366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C26690">
        <w:start w:val="1"/>
        <w:numFmt w:val="lowerRoman"/>
        <w:lvlText w:val="%6."/>
        <w:lvlJc w:val="left"/>
        <w:pPr>
          <w:ind w:left="438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E02F16">
        <w:start w:val="1"/>
        <w:numFmt w:val="decimal"/>
        <w:lvlText w:val="%7."/>
        <w:lvlJc w:val="left"/>
        <w:pPr>
          <w:ind w:left="510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C0B6A2">
        <w:start w:val="1"/>
        <w:numFmt w:val="lowerLetter"/>
        <w:lvlText w:val="%8."/>
        <w:lvlJc w:val="left"/>
        <w:pPr>
          <w:ind w:left="58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84C816">
        <w:start w:val="1"/>
        <w:numFmt w:val="lowerRoman"/>
        <w:lvlText w:val="%9."/>
        <w:lvlJc w:val="left"/>
        <w:pPr>
          <w:ind w:left="654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363334729">
    <w:abstractNumId w:val="25"/>
  </w:num>
  <w:num w:numId="18" w16cid:durableId="641040021">
    <w:abstractNumId w:val="5"/>
  </w:num>
  <w:num w:numId="19" w16cid:durableId="584654497">
    <w:abstractNumId w:val="27"/>
  </w:num>
  <w:num w:numId="20" w16cid:durableId="1924219618">
    <w:abstractNumId w:val="2"/>
  </w:num>
  <w:num w:numId="21" w16cid:durableId="1067724147">
    <w:abstractNumId w:val="2"/>
    <w:lvlOverride w:ilvl="0">
      <w:lvl w:ilvl="0" w:tplc="AE86BC90">
        <w:start w:val="1"/>
        <w:numFmt w:val="decimal"/>
        <w:lvlText w:val="%1."/>
        <w:lvlJc w:val="left"/>
        <w:pPr>
          <w:tabs>
            <w:tab w:val="num" w:pos="360"/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3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C89B3C">
        <w:start w:val="1"/>
        <w:numFmt w:val="decimal"/>
        <w:lvlText w:val="%2."/>
        <w:lvlJc w:val="left"/>
        <w:pPr>
          <w:tabs>
            <w:tab w:val="left" w:pos="360"/>
            <w:tab w:val="num" w:pos="1080"/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10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34111C">
        <w:start w:val="1"/>
        <w:numFmt w:val="decimal"/>
        <w:lvlText w:val="%3."/>
        <w:lvlJc w:val="left"/>
        <w:pPr>
          <w:tabs>
            <w:tab w:val="left" w:pos="360"/>
            <w:tab w:val="num" w:pos="1440"/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145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C25A12">
        <w:start w:val="1"/>
        <w:numFmt w:val="decimal"/>
        <w:lvlText w:val="%4."/>
        <w:lvlJc w:val="left"/>
        <w:pPr>
          <w:tabs>
            <w:tab w:val="left" w:pos="360"/>
            <w:tab w:val="num" w:pos="1800"/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181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64A196">
        <w:start w:val="1"/>
        <w:numFmt w:val="decimal"/>
        <w:lvlText w:val="%5."/>
        <w:lvlJc w:val="left"/>
        <w:pPr>
          <w:tabs>
            <w:tab w:val="left" w:pos="360"/>
            <w:tab w:val="num" w:pos="2160"/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21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24A70A">
        <w:start w:val="1"/>
        <w:numFmt w:val="decimal"/>
        <w:lvlText w:val="%6."/>
        <w:lvlJc w:val="left"/>
        <w:pPr>
          <w:tabs>
            <w:tab w:val="left" w:pos="360"/>
            <w:tab w:val="num" w:pos="2520"/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253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6671B4">
        <w:start w:val="1"/>
        <w:numFmt w:val="decimal"/>
        <w:lvlText w:val="%7."/>
        <w:lvlJc w:val="left"/>
        <w:pPr>
          <w:tabs>
            <w:tab w:val="left" w:pos="360"/>
            <w:tab w:val="num" w:pos="2880"/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B6DDD6">
        <w:start w:val="1"/>
        <w:numFmt w:val="decimal"/>
        <w:lvlText w:val="%8."/>
        <w:lvlJc w:val="left"/>
        <w:pPr>
          <w:tabs>
            <w:tab w:val="left" w:pos="360"/>
            <w:tab w:val="num" w:pos="3240"/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325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9838BC">
        <w:start w:val="1"/>
        <w:numFmt w:val="decimal"/>
        <w:suff w:val="nothing"/>
        <w:lvlText w:val="%9."/>
        <w:lvlJc w:val="left"/>
        <w:pPr>
          <w:tabs>
            <w:tab w:val="left" w:pos="360"/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3376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728113284">
    <w:abstractNumId w:val="2"/>
    <w:lvlOverride w:ilvl="0">
      <w:lvl w:ilvl="0" w:tplc="AE86BC9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C89B3C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34111C">
        <w:start w:val="1"/>
        <w:numFmt w:val="decimal"/>
        <w:lvlText w:val="%3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C25A12">
        <w:start w:val="1"/>
        <w:numFmt w:val="decimal"/>
        <w:lvlText w:val="%4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64A196">
        <w:start w:val="1"/>
        <w:numFmt w:val="decimal"/>
        <w:lvlText w:val="%5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24A70A">
        <w:start w:val="1"/>
        <w:numFmt w:val="decimal"/>
        <w:lvlText w:val="%6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6671B4">
        <w:start w:val="1"/>
        <w:numFmt w:val="decimal"/>
        <w:lvlText w:val="%7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B6DDD6">
        <w:start w:val="1"/>
        <w:numFmt w:val="decimal"/>
        <w:lvlText w:val="%8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9838BC">
        <w:start w:val="1"/>
        <w:numFmt w:val="decimal"/>
        <w:lvlText w:val="%9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812988651">
    <w:abstractNumId w:val="3"/>
  </w:num>
  <w:num w:numId="24" w16cid:durableId="655575977">
    <w:abstractNumId w:val="26"/>
  </w:num>
  <w:num w:numId="25" w16cid:durableId="2022704930">
    <w:abstractNumId w:val="12"/>
  </w:num>
  <w:num w:numId="26" w16cid:durableId="1326593521">
    <w:abstractNumId w:val="10"/>
  </w:num>
  <w:num w:numId="27" w16cid:durableId="2039962125">
    <w:abstractNumId w:val="26"/>
    <w:lvlOverride w:ilvl="0">
      <w:startOverride w:val="7"/>
    </w:lvlOverride>
  </w:num>
  <w:num w:numId="28" w16cid:durableId="1434132445">
    <w:abstractNumId w:val="15"/>
  </w:num>
  <w:num w:numId="29" w16cid:durableId="1902666936">
    <w:abstractNumId w:val="28"/>
  </w:num>
  <w:num w:numId="30" w16cid:durableId="297958179">
    <w:abstractNumId w:val="28"/>
    <w:lvlOverride w:ilvl="0">
      <w:lvl w:ilvl="0" w:tplc="DDA223BE">
        <w:start w:val="1"/>
        <w:numFmt w:val="decimal"/>
        <w:lvlText w:val="%1."/>
        <w:lvlJc w:val="left"/>
        <w:pPr>
          <w:tabs>
            <w:tab w:val="left" w:pos="72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EA82AA">
        <w:start w:val="1"/>
        <w:numFmt w:val="lowerLetter"/>
        <w:lvlText w:val="%2)"/>
        <w:lvlJc w:val="left"/>
        <w:pPr>
          <w:tabs>
            <w:tab w:val="left" w:pos="72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8CE8C6">
        <w:start w:val="1"/>
        <w:numFmt w:val="upperLetter"/>
        <w:lvlText w:val="%3)"/>
        <w:lvlJc w:val="left"/>
        <w:pPr>
          <w:tabs>
            <w:tab w:val="left" w:pos="720"/>
          </w:tabs>
          <w:ind w:left="20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2ED12E">
        <w:start w:val="1"/>
        <w:numFmt w:val="decimal"/>
        <w:lvlText w:val="%4."/>
        <w:lvlJc w:val="left"/>
        <w:pPr>
          <w:tabs>
            <w:tab w:val="left" w:pos="72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0AAF38">
        <w:start w:val="1"/>
        <w:numFmt w:val="lowerLetter"/>
        <w:lvlText w:val="%5."/>
        <w:lvlJc w:val="left"/>
        <w:pPr>
          <w:tabs>
            <w:tab w:val="left" w:pos="72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C008D4">
        <w:start w:val="1"/>
        <w:numFmt w:val="lowerRoman"/>
        <w:lvlText w:val="%6."/>
        <w:lvlJc w:val="left"/>
        <w:pPr>
          <w:tabs>
            <w:tab w:val="left" w:pos="720"/>
          </w:tabs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E4C8D8">
        <w:start w:val="1"/>
        <w:numFmt w:val="decimal"/>
        <w:lvlText w:val="%7."/>
        <w:lvlJc w:val="left"/>
        <w:pPr>
          <w:tabs>
            <w:tab w:val="left" w:pos="72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B87AF6">
        <w:start w:val="1"/>
        <w:numFmt w:val="lowerLetter"/>
        <w:lvlText w:val="%8."/>
        <w:lvlJc w:val="left"/>
        <w:pPr>
          <w:tabs>
            <w:tab w:val="left" w:pos="720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9C4244">
        <w:start w:val="1"/>
        <w:numFmt w:val="lowerRoman"/>
        <w:lvlText w:val="%9."/>
        <w:lvlJc w:val="left"/>
        <w:pPr>
          <w:tabs>
            <w:tab w:val="left" w:pos="720"/>
          </w:tabs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368845648">
    <w:abstractNumId w:val="22"/>
  </w:num>
  <w:num w:numId="32" w16cid:durableId="842621936">
    <w:abstractNumId w:val="8"/>
  </w:num>
  <w:num w:numId="33" w16cid:durableId="1701739877">
    <w:abstractNumId w:val="8"/>
    <w:lvlOverride w:ilvl="0">
      <w:lvl w:ilvl="0" w:tplc="09FC6A80">
        <w:start w:val="1"/>
        <w:numFmt w:val="decimal"/>
        <w:lvlText w:val="%1."/>
        <w:lvlJc w:val="left"/>
        <w:pPr>
          <w:ind w:left="910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1">
      <w:lvl w:ilvl="1" w:tplc="2682A8A2">
        <w:start w:val="1"/>
        <w:numFmt w:val="decimal"/>
        <w:lvlText w:val="%2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3CE85C">
        <w:start w:val="1"/>
        <w:numFmt w:val="lowerLetter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981244">
        <w:start w:val="1"/>
        <w:numFmt w:val="upperLetter"/>
        <w:lvlText w:val="%4)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8A7FD4">
        <w:start w:val="1"/>
        <w:numFmt w:val="upperLetter"/>
        <w:lvlText w:val="%5)"/>
        <w:lvlJc w:val="left"/>
        <w:pPr>
          <w:ind w:left="23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58C05C">
        <w:start w:val="1"/>
        <w:numFmt w:val="upperLetter"/>
        <w:lvlText w:val="%6)"/>
        <w:lvlJc w:val="left"/>
        <w:pPr>
          <w:ind w:left="28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82285E">
        <w:start w:val="1"/>
        <w:numFmt w:val="upperLetter"/>
        <w:lvlText w:val="%7)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F80E64">
        <w:start w:val="1"/>
        <w:numFmt w:val="upperLetter"/>
        <w:lvlText w:val="%8)"/>
        <w:lvlJc w:val="left"/>
        <w:pPr>
          <w:ind w:left="3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B007AA">
        <w:start w:val="1"/>
        <w:numFmt w:val="upperLetter"/>
        <w:lvlText w:val="%9)"/>
        <w:lvlJc w:val="left"/>
        <w:pPr>
          <w:ind w:left="42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964459765">
    <w:abstractNumId w:val="8"/>
    <w:lvlOverride w:ilvl="0">
      <w:lvl w:ilvl="0" w:tplc="09FC6A80">
        <w:start w:val="1"/>
        <w:numFmt w:val="decimal"/>
        <w:lvlText w:val="%1."/>
        <w:lvlJc w:val="left"/>
        <w:pPr>
          <w:ind w:left="910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1">
      <w:lvl w:ilvl="1" w:tplc="2682A8A2">
        <w:start w:val="1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3CE85C">
        <w:start w:val="1"/>
        <w:numFmt w:val="lowerLetter"/>
        <w:lvlText w:val="%3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981244">
        <w:start w:val="1"/>
        <w:numFmt w:val="upperLetter"/>
        <w:lvlText w:val="%4)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8A7FD4">
        <w:start w:val="1"/>
        <w:numFmt w:val="upperLetter"/>
        <w:lvlText w:val="%5)"/>
        <w:lvlJc w:val="left"/>
        <w:pPr>
          <w:ind w:left="23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58C05C">
        <w:start w:val="1"/>
        <w:numFmt w:val="upperLetter"/>
        <w:lvlText w:val="%6)"/>
        <w:lvlJc w:val="left"/>
        <w:pPr>
          <w:ind w:left="28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82285E">
        <w:start w:val="1"/>
        <w:numFmt w:val="upperLetter"/>
        <w:lvlText w:val="%7)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F80E64">
        <w:start w:val="1"/>
        <w:numFmt w:val="upperLetter"/>
        <w:lvlText w:val="%8)"/>
        <w:lvlJc w:val="left"/>
        <w:pPr>
          <w:ind w:left="37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B007AA">
        <w:start w:val="1"/>
        <w:numFmt w:val="upperLetter"/>
        <w:lvlText w:val="%9)"/>
        <w:lvlJc w:val="left"/>
        <w:pPr>
          <w:ind w:left="42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647440983">
    <w:abstractNumId w:val="8"/>
    <w:lvlOverride w:ilvl="0">
      <w:lvl w:ilvl="0" w:tplc="09FC6A80">
        <w:start w:val="1"/>
        <w:numFmt w:val="decimal"/>
        <w:lvlText w:val="%1."/>
        <w:lvlJc w:val="left"/>
        <w:pPr>
          <w:ind w:left="910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1">
      <w:lvl w:ilvl="1" w:tplc="2682A8A2">
        <w:start w:val="1"/>
        <w:numFmt w:val="decimal"/>
        <w:lvlText w:val="%2."/>
        <w:lvlJc w:val="left"/>
        <w:pPr>
          <w:tabs>
            <w:tab w:val="left" w:pos="530"/>
            <w:tab w:val="left" w:pos="1440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3CE85C">
        <w:start w:val="1"/>
        <w:numFmt w:val="lowerLetter"/>
        <w:lvlText w:val="%3."/>
        <w:lvlJc w:val="left"/>
        <w:pPr>
          <w:tabs>
            <w:tab w:val="left" w:pos="530"/>
            <w:tab w:val="left" w:pos="1440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981244">
        <w:start w:val="1"/>
        <w:numFmt w:val="upperLetter"/>
        <w:lvlText w:val="%4)"/>
        <w:lvlJc w:val="left"/>
        <w:pPr>
          <w:tabs>
            <w:tab w:val="left" w:pos="530"/>
            <w:tab w:val="left" w:pos="1440"/>
          </w:tabs>
          <w:ind w:left="18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8A7FD4">
        <w:start w:val="1"/>
        <w:numFmt w:val="upperLetter"/>
        <w:lvlText w:val="%5)"/>
        <w:lvlJc w:val="left"/>
        <w:pPr>
          <w:tabs>
            <w:tab w:val="left" w:pos="530"/>
            <w:tab w:val="left" w:pos="1440"/>
          </w:tabs>
          <w:ind w:left="23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58C05C">
        <w:start w:val="1"/>
        <w:numFmt w:val="upperLetter"/>
        <w:lvlText w:val="%6)"/>
        <w:lvlJc w:val="left"/>
        <w:pPr>
          <w:tabs>
            <w:tab w:val="left" w:pos="530"/>
            <w:tab w:val="left" w:pos="1440"/>
          </w:tabs>
          <w:ind w:left="28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82285E">
        <w:start w:val="1"/>
        <w:numFmt w:val="upperLetter"/>
        <w:lvlText w:val="%7)"/>
        <w:lvlJc w:val="left"/>
        <w:pPr>
          <w:tabs>
            <w:tab w:val="left" w:pos="530"/>
            <w:tab w:val="left" w:pos="1440"/>
          </w:tabs>
          <w:ind w:left="337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F80E64">
        <w:start w:val="1"/>
        <w:numFmt w:val="upperLetter"/>
        <w:lvlText w:val="%8)"/>
        <w:lvlJc w:val="left"/>
        <w:pPr>
          <w:tabs>
            <w:tab w:val="left" w:pos="530"/>
            <w:tab w:val="left" w:pos="1440"/>
          </w:tabs>
          <w:ind w:left="38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B007AA">
        <w:start w:val="1"/>
        <w:numFmt w:val="upperLetter"/>
        <w:lvlText w:val="%9)"/>
        <w:lvlJc w:val="left"/>
        <w:pPr>
          <w:tabs>
            <w:tab w:val="left" w:pos="530"/>
            <w:tab w:val="left" w:pos="1440"/>
          </w:tabs>
          <w:ind w:left="43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415784516">
    <w:abstractNumId w:val="13"/>
  </w:num>
  <w:num w:numId="37" w16cid:durableId="174155969">
    <w:abstractNumId w:val="34"/>
  </w:num>
  <w:num w:numId="38" w16cid:durableId="1645969391">
    <w:abstractNumId w:val="19"/>
  </w:num>
  <w:num w:numId="39" w16cid:durableId="1931113953">
    <w:abstractNumId w:val="18"/>
  </w:num>
  <w:num w:numId="40" w16cid:durableId="1701280821">
    <w:abstractNumId w:val="30"/>
  </w:num>
  <w:num w:numId="41" w16cid:durableId="1000235444">
    <w:abstractNumId w:val="4"/>
  </w:num>
  <w:num w:numId="42" w16cid:durableId="276181679">
    <w:abstractNumId w:val="14"/>
  </w:num>
  <w:num w:numId="43" w16cid:durableId="231892578">
    <w:abstractNumId w:val="21"/>
  </w:num>
  <w:num w:numId="44" w16cid:durableId="520247379">
    <w:abstractNumId w:val="21"/>
    <w:lvlOverride w:ilvl="0">
      <w:lvl w:ilvl="0" w:tplc="537C3DDE">
        <w:start w:val="1"/>
        <w:numFmt w:val="decimal"/>
        <w:lvlText w:val="%1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3E8D5C">
        <w:start w:val="1"/>
        <w:numFmt w:val="decimal"/>
        <w:lvlText w:val="%2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D22A7A">
        <w:start w:val="1"/>
        <w:numFmt w:val="decimal"/>
        <w:lvlText w:val="%3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1A42CA">
        <w:start w:val="1"/>
        <w:numFmt w:val="decimal"/>
        <w:lvlText w:val="%4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32A8DC">
        <w:start w:val="1"/>
        <w:numFmt w:val="decimal"/>
        <w:lvlText w:val="%5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CA936E">
        <w:start w:val="1"/>
        <w:numFmt w:val="decimal"/>
        <w:lvlText w:val="%6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26AABE">
        <w:start w:val="1"/>
        <w:numFmt w:val="decimal"/>
        <w:lvlText w:val="%7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B85E24">
        <w:start w:val="1"/>
        <w:numFmt w:val="decimal"/>
        <w:lvlText w:val="%8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CAF8FE">
        <w:start w:val="1"/>
        <w:numFmt w:val="decimal"/>
        <w:suff w:val="nothing"/>
        <w:lvlText w:val="%9."/>
        <w:lvlJc w:val="left"/>
        <w:pPr>
          <w:tabs>
            <w:tab w:val="left" w:pos="3402"/>
            <w:tab w:val="left" w:pos="3544"/>
            <w:tab w:val="left" w:pos="4536"/>
            <w:tab w:val="left" w:pos="4820"/>
            <w:tab w:val="left" w:pos="5387"/>
            <w:tab w:val="left" w:pos="5670"/>
            <w:tab w:val="left" w:pos="5812"/>
            <w:tab w:val="left" w:pos="7371"/>
          </w:tabs>
          <w:ind w:left="33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914269844">
    <w:abstractNumId w:val="29"/>
  </w:num>
  <w:num w:numId="46" w16cid:durableId="370498462">
    <w:abstractNumId w:val="0"/>
  </w:num>
  <w:num w:numId="47" w16cid:durableId="1752313276">
    <w:abstractNumId w:val="31"/>
  </w:num>
  <w:num w:numId="48" w16cid:durableId="1255281951">
    <w:abstractNumId w:val="9"/>
  </w:num>
  <w:num w:numId="49" w16cid:durableId="606232763">
    <w:abstractNumId w:val="35"/>
  </w:num>
  <w:num w:numId="50" w16cid:durableId="185560472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F1"/>
    <w:rsid w:val="00120B0F"/>
    <w:rsid w:val="00125460"/>
    <w:rsid w:val="001519D0"/>
    <w:rsid w:val="00154787"/>
    <w:rsid w:val="00245092"/>
    <w:rsid w:val="0028701F"/>
    <w:rsid w:val="002B0604"/>
    <w:rsid w:val="00371841"/>
    <w:rsid w:val="004816E3"/>
    <w:rsid w:val="004D388E"/>
    <w:rsid w:val="005E5C0D"/>
    <w:rsid w:val="00640782"/>
    <w:rsid w:val="006719F1"/>
    <w:rsid w:val="006F7812"/>
    <w:rsid w:val="00755370"/>
    <w:rsid w:val="0080202C"/>
    <w:rsid w:val="00807904"/>
    <w:rsid w:val="00926937"/>
    <w:rsid w:val="0098590A"/>
    <w:rsid w:val="00A033FF"/>
    <w:rsid w:val="00A251C9"/>
    <w:rsid w:val="00A7082D"/>
    <w:rsid w:val="00AA4A71"/>
    <w:rsid w:val="00B45E30"/>
    <w:rsid w:val="00BB0532"/>
    <w:rsid w:val="00C66725"/>
    <w:rsid w:val="00CA3294"/>
    <w:rsid w:val="00D312C4"/>
    <w:rsid w:val="00D70D05"/>
    <w:rsid w:val="00E4203E"/>
    <w:rsid w:val="00EE1590"/>
    <w:rsid w:val="00F01B1A"/>
    <w:rsid w:val="00F36090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493D"/>
  <w15:docId w15:val="{F737E359-6052-49E2-BABD-F6D5DF5B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2">
    <w:name w:val="heading 2"/>
    <w:uiPriority w:val="9"/>
    <w:unhideWhenUsed/>
    <w:qFormat/>
    <w:pPr>
      <w:keepNext/>
      <w:tabs>
        <w:tab w:val="left" w:pos="6096"/>
      </w:tabs>
      <w:jc w:val="center"/>
      <w:outlineLvl w:val="1"/>
    </w:pPr>
    <w:rPr>
      <w:rFonts w:cs="Arial Unicode MS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uiPriority w:val="10"/>
    <w:qFormat/>
    <w:pPr>
      <w:jc w:val="center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Tekstpodstawowy">
    <w:name w:val="Body Text"/>
    <w:pPr>
      <w:tabs>
        <w:tab w:val="left" w:pos="4536"/>
        <w:tab w:val="left" w:pos="5387"/>
        <w:tab w:val="left" w:pos="5812"/>
      </w:tabs>
      <w:jc w:val="both"/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08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podstawowywcity">
    <w:name w:val="Body Text Indent"/>
    <w:pPr>
      <w:spacing w:after="120"/>
      <w:ind w:left="36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ekstpodstawowywcity2">
    <w:name w:val="Body Text Indent 2"/>
    <w:pPr>
      <w:tabs>
        <w:tab w:val="left" w:pos="426"/>
      </w:tabs>
      <w:ind w:left="360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1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numbering" w:customStyle="1" w:styleId="Zaimportowanystyl6">
    <w:name w:val="Zaimportowany styl 6"/>
    <w:pPr>
      <w:numPr>
        <w:numId w:val="17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paragraph" w:customStyle="1" w:styleId="Akapitzlist1">
    <w:name w:val="Akapit z listą1"/>
    <w:pPr>
      <w:suppressAutoHyphens/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2">
    <w:name w:val="Body Text 2"/>
    <w:pPr>
      <w:tabs>
        <w:tab w:val="left" w:pos="4536"/>
        <w:tab w:val="left" w:pos="5387"/>
        <w:tab w:val="left" w:pos="581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23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numbering" w:customStyle="1" w:styleId="Zaimportowanystyl11">
    <w:name w:val="Zaimportowany styl 11"/>
    <w:pPr>
      <w:numPr>
        <w:numId w:val="28"/>
      </w:numPr>
    </w:pPr>
  </w:style>
  <w:style w:type="paragraph" w:customStyle="1" w:styleId="a">
    <w:name w:val="a"/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Zaimportowanystyl12">
    <w:name w:val="Zaimportowany styl 12"/>
    <w:pPr>
      <w:numPr>
        <w:numId w:val="31"/>
      </w:numPr>
    </w:pPr>
  </w:style>
  <w:style w:type="numbering" w:customStyle="1" w:styleId="Zaimportowanystyl13">
    <w:name w:val="Zaimportowany styl 13"/>
    <w:pPr>
      <w:numPr>
        <w:numId w:val="36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6">
    <w:name w:val="Zaimportowany styl 16"/>
    <w:pPr>
      <w:numPr>
        <w:numId w:val="40"/>
      </w:numPr>
    </w:pPr>
  </w:style>
  <w:style w:type="numbering" w:customStyle="1" w:styleId="Zaimportowanystyl17">
    <w:name w:val="Zaimportowany styl 17"/>
    <w:pPr>
      <w:numPr>
        <w:numId w:val="42"/>
      </w:numPr>
    </w:pPr>
  </w:style>
  <w:style w:type="numbering" w:customStyle="1" w:styleId="Zaimportowanystyl20">
    <w:name w:val="Zaimportowany styl 20"/>
    <w:pPr>
      <w:numPr>
        <w:numId w:val="45"/>
      </w:numPr>
    </w:pPr>
  </w:style>
  <w:style w:type="paragraph" w:styleId="Podtytu">
    <w:name w:val="Subtitle"/>
    <w:uiPriority w:val="11"/>
    <w:qFormat/>
    <w:pPr>
      <w:jc w:val="both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Zaimportowanystyl21">
    <w:name w:val="Zaimportowany styl 21"/>
    <w:pPr>
      <w:numPr>
        <w:numId w:val="47"/>
      </w:numPr>
    </w:pPr>
  </w:style>
  <w:style w:type="numbering" w:customStyle="1" w:styleId="Zaimportowanystyl22">
    <w:name w:val="Zaimportowany styl 22"/>
    <w:pPr>
      <w:numPr>
        <w:numId w:val="49"/>
      </w:numPr>
    </w:pPr>
  </w:style>
  <w:style w:type="paragraph" w:styleId="Poprawka">
    <w:name w:val="Revision"/>
    <w:hidden/>
    <w:uiPriority w:val="99"/>
    <w:semiHidden/>
    <w:rsid w:val="00640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7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782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782"/>
    <w:rPr>
      <w:rFonts w:eastAsia="Times New Roman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3449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Wierzbicka</dc:creator>
  <cp:lastModifiedBy>Agnieszka Wierzbicka</cp:lastModifiedBy>
  <cp:revision>3</cp:revision>
  <dcterms:created xsi:type="dcterms:W3CDTF">2023-02-07T08:54:00Z</dcterms:created>
  <dcterms:modified xsi:type="dcterms:W3CDTF">2023-02-07T10:22:00Z</dcterms:modified>
</cp:coreProperties>
</file>