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  <w:t> 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Cs w:val="0"/>
          <w:i/>
          <w:sz w:val="24"/>
          <w:szCs w:val="24"/>
          <w:lang w:val="pl-PL" w:eastAsia="pl-PL" w:bidi="ar-SA"/>
        </w:rPr>
        <w:t>Data kontroli: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/>
          <w:b/>
          <w:iCs w:val="0"/>
          <w:noProof/>
          <w:sz w:val="24"/>
          <w:szCs w:val="24"/>
          <w:lang w:val="pl-PL" w:eastAsia="pl-PL" w:bidi="ar-SA"/>
        </w:rPr>
        <w:drawing>
          <wp:inline distT="0" distB="0" distL="0" distR="0" wp14:anchorId="1A0F2637" wp14:editId="5239C257">
            <wp:extent cx="285750" cy="285750"/>
            <wp:effectExtent l="0" t="0" r="0" b="0"/>
            <wp:docPr id="23" name="Obraz 23" descr="http://www.bip.krakow.pl/_img/pd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p.krakow.pl/_img/pdf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" w:history="1">
        <w:r w:rsidRPr="00BF071C">
          <w:rPr>
            <w:rFonts w:ascii="Times New Roman" w:eastAsia="Times New Roman" w:hAnsi="Times New Roman"/>
            <w:b/>
            <w:iCs w:val="0"/>
            <w:color w:val="0000FF"/>
            <w:sz w:val="24"/>
            <w:szCs w:val="24"/>
            <w:u w:val="single"/>
            <w:lang w:val="pl-PL" w:eastAsia="pl-PL" w:bidi="ar-SA"/>
          </w:rPr>
          <w:t>2017.12.20</w:t>
        </w:r>
      </w:hyperlink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Cs w:val="0"/>
          <w:i/>
          <w:sz w:val="24"/>
          <w:szCs w:val="24"/>
          <w:lang w:val="pl-PL" w:eastAsia="pl-PL" w:bidi="ar-SA"/>
        </w:rPr>
        <w:t>Jednostka kontrolująca: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/>
          <w:iCs w:val="0"/>
          <w:sz w:val="24"/>
          <w:szCs w:val="24"/>
          <w:lang w:val="pl-PL" w:eastAsia="pl-PL" w:bidi="ar-SA"/>
        </w:rPr>
        <w:t>Wojewódzka Stacja Sanitarno-Epidemiologiczna w Krakowie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Cs w:val="0"/>
          <w:i/>
          <w:sz w:val="24"/>
          <w:szCs w:val="24"/>
          <w:lang w:val="pl-PL" w:eastAsia="pl-PL" w:bidi="ar-SA"/>
        </w:rPr>
        <w:t>Przedmiot i zakres kontroli: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/>
          <w:iCs w:val="0"/>
          <w:sz w:val="24"/>
          <w:szCs w:val="24"/>
          <w:lang w:val="pl-PL" w:eastAsia="pl-PL" w:bidi="ar-SA"/>
        </w:rPr>
        <w:t>Kontrola bieżąca stanu sanitarno-higienicznego obiektu.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  <w:t> 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Cs w:val="0"/>
          <w:i/>
          <w:sz w:val="24"/>
          <w:szCs w:val="24"/>
          <w:lang w:val="pl-PL" w:eastAsia="pl-PL" w:bidi="ar-SA"/>
        </w:rPr>
        <w:t>Data kontroli: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/>
          <w:b/>
          <w:iCs w:val="0"/>
          <w:noProof/>
          <w:sz w:val="24"/>
          <w:szCs w:val="24"/>
          <w:lang w:val="pl-PL" w:eastAsia="pl-PL" w:bidi="ar-SA"/>
        </w:rPr>
        <w:drawing>
          <wp:inline distT="0" distB="0" distL="0" distR="0" wp14:anchorId="06DB5F93" wp14:editId="28EE3677">
            <wp:extent cx="285750" cy="285750"/>
            <wp:effectExtent l="0" t="0" r="0" b="0"/>
            <wp:docPr id="22" name="Obraz 22" descr="http://www.bip.krakow.pl/_img/pd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ip.krakow.pl/_img/pdf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history="1">
        <w:r w:rsidRPr="00BF071C">
          <w:rPr>
            <w:rFonts w:ascii="Times New Roman" w:eastAsia="Times New Roman" w:hAnsi="Times New Roman"/>
            <w:b/>
            <w:iCs w:val="0"/>
            <w:color w:val="0000FF"/>
            <w:sz w:val="24"/>
            <w:szCs w:val="24"/>
            <w:u w:val="single"/>
            <w:lang w:val="pl-PL" w:eastAsia="pl-PL" w:bidi="ar-SA"/>
          </w:rPr>
          <w:t>2017.11.23</w:t>
        </w:r>
      </w:hyperlink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Cs w:val="0"/>
          <w:i/>
          <w:sz w:val="24"/>
          <w:szCs w:val="24"/>
          <w:lang w:val="pl-PL" w:eastAsia="pl-PL" w:bidi="ar-SA"/>
        </w:rPr>
        <w:t>Jednostka kontrolująca: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/>
          <w:iCs w:val="0"/>
          <w:sz w:val="24"/>
          <w:szCs w:val="24"/>
          <w:lang w:val="pl-PL" w:eastAsia="pl-PL" w:bidi="ar-SA"/>
        </w:rPr>
        <w:t>Małopolski Państwowy Wojewódzki Inspektor Sanitarny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Cs w:val="0"/>
          <w:i/>
          <w:sz w:val="24"/>
          <w:szCs w:val="24"/>
          <w:lang w:val="pl-PL" w:eastAsia="pl-PL" w:bidi="ar-SA"/>
        </w:rPr>
        <w:t>Przedmiot i zakres kontroli: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/>
          <w:iCs w:val="0"/>
          <w:sz w:val="24"/>
          <w:szCs w:val="24"/>
          <w:lang w:val="pl-PL" w:eastAsia="pl-PL" w:bidi="ar-SA"/>
        </w:rPr>
        <w:t>Kontrola kompleksowa bloku żywienia, dokumentacji systemu HACCP, oznaczeń alergenów.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  <w:t> 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Cs w:val="0"/>
          <w:i/>
          <w:sz w:val="24"/>
          <w:szCs w:val="24"/>
          <w:lang w:val="pl-PL" w:eastAsia="pl-PL" w:bidi="ar-SA"/>
        </w:rPr>
        <w:t>Data kontroli: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/>
          <w:bCs w:val="0"/>
          <w:iCs w:val="0"/>
          <w:noProof/>
          <w:sz w:val="24"/>
          <w:szCs w:val="24"/>
          <w:lang w:val="pl-PL" w:eastAsia="pl-PL" w:bidi="ar-SA"/>
        </w:rPr>
        <w:drawing>
          <wp:inline distT="0" distB="0" distL="0" distR="0" wp14:anchorId="10F9BDFA" wp14:editId="57F9CB94">
            <wp:extent cx="285750" cy="285750"/>
            <wp:effectExtent l="0" t="0" r="0" b="0"/>
            <wp:docPr id="21" name="Obraz 21" descr="http://www.bip.krakow.pl/_img/pd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ip.krakow.pl/_img/pdf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history="1">
        <w:r w:rsidRPr="00BF071C">
          <w:rPr>
            <w:rFonts w:ascii="Times New Roman" w:eastAsia="Times New Roman" w:hAnsi="Times New Roman"/>
            <w:b/>
            <w:iCs w:val="0"/>
            <w:color w:val="0000FF"/>
            <w:sz w:val="24"/>
            <w:szCs w:val="24"/>
            <w:u w:val="single"/>
            <w:lang w:val="pl-PL" w:eastAsia="pl-PL" w:bidi="ar-SA"/>
          </w:rPr>
          <w:t>2017.09.01 i 2017.09.04</w:t>
        </w:r>
      </w:hyperlink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  <w:t> 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Cs w:val="0"/>
          <w:i/>
          <w:sz w:val="24"/>
          <w:szCs w:val="24"/>
          <w:lang w:val="pl-PL" w:eastAsia="pl-PL" w:bidi="ar-SA"/>
        </w:rPr>
        <w:t>Jednostka kontrolująca: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/>
          <w:iCs w:val="0"/>
          <w:sz w:val="24"/>
          <w:szCs w:val="24"/>
          <w:lang w:val="pl-PL" w:eastAsia="pl-PL" w:bidi="ar-SA"/>
        </w:rPr>
        <w:t>Małopolski Urząd Wojewódzki w Krakowie – Wydział Polityki Społecznej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Cs w:val="0"/>
          <w:i/>
          <w:sz w:val="24"/>
          <w:szCs w:val="24"/>
          <w:lang w:val="pl-PL" w:eastAsia="pl-PL" w:bidi="ar-SA"/>
        </w:rPr>
        <w:t>Przedmiot i zakres kontroli: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/>
          <w:iCs w:val="0"/>
          <w:sz w:val="24"/>
          <w:szCs w:val="24"/>
          <w:lang w:val="pl-PL" w:eastAsia="pl-PL" w:bidi="ar-SA"/>
        </w:rPr>
        <w:t xml:space="preserve">Sposób realizacji przez Dom standardu świadczonych usług na rzecz mieszkańców, kwalifikacje kadry, 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/>
          <w:iCs w:val="0"/>
          <w:sz w:val="24"/>
          <w:szCs w:val="24"/>
          <w:lang w:val="pl-PL" w:eastAsia="pl-PL" w:bidi="ar-SA"/>
        </w:rPr>
        <w:t>a także realizacje pozostałych zapisów rozporządzenia w sprawie domów pomocy społecznej.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  <w:t> 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Cs w:val="0"/>
          <w:i/>
          <w:sz w:val="24"/>
          <w:szCs w:val="24"/>
          <w:lang w:val="pl-PL" w:eastAsia="pl-PL" w:bidi="ar-SA"/>
        </w:rPr>
        <w:t>Data kontroli: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/>
          <w:bCs w:val="0"/>
          <w:iCs w:val="0"/>
          <w:noProof/>
          <w:sz w:val="24"/>
          <w:szCs w:val="24"/>
          <w:lang w:val="pl-PL" w:eastAsia="pl-PL" w:bidi="ar-SA"/>
        </w:rPr>
        <w:drawing>
          <wp:inline distT="0" distB="0" distL="0" distR="0" wp14:anchorId="1FC420BF" wp14:editId="42290C90">
            <wp:extent cx="285750" cy="285750"/>
            <wp:effectExtent l="0" t="0" r="0" b="0"/>
            <wp:docPr id="20" name="Obraz 20" descr="http://www.bip.krakow.pl/_img/pd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ip.krakow.pl/_img/pdf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history="1">
        <w:r w:rsidRPr="00BF071C">
          <w:rPr>
            <w:rFonts w:ascii="Times New Roman" w:eastAsia="Times New Roman" w:hAnsi="Times New Roman"/>
            <w:b/>
            <w:iCs w:val="0"/>
            <w:color w:val="0000FF"/>
            <w:sz w:val="24"/>
            <w:szCs w:val="24"/>
            <w:u w:val="single"/>
            <w:lang w:val="pl-PL" w:eastAsia="pl-PL" w:bidi="ar-SA"/>
          </w:rPr>
          <w:t>2017.01.13 – 2017.02.03   i   2017.02.28 – 2017.03.13</w:t>
        </w:r>
      </w:hyperlink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  <w:t> 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Cs w:val="0"/>
          <w:i/>
          <w:sz w:val="24"/>
          <w:szCs w:val="24"/>
          <w:lang w:val="pl-PL" w:eastAsia="pl-PL" w:bidi="ar-SA"/>
        </w:rPr>
        <w:t>Jednostka kontrolująca: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/>
          <w:iCs w:val="0"/>
          <w:sz w:val="24"/>
          <w:szCs w:val="24"/>
          <w:lang w:val="pl-PL" w:eastAsia="pl-PL" w:bidi="ar-SA"/>
        </w:rPr>
        <w:t>Urząd Miasta Krakowa – Referat Kontroli Finansowej Biura Kontroli Wewnętrznej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Cs w:val="0"/>
          <w:i/>
          <w:sz w:val="24"/>
          <w:szCs w:val="24"/>
          <w:lang w:val="pl-PL" w:eastAsia="pl-PL" w:bidi="ar-SA"/>
        </w:rPr>
        <w:t>Przedmiot i zakres kontroli: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/>
          <w:iCs w:val="0"/>
          <w:sz w:val="24"/>
          <w:szCs w:val="24"/>
          <w:lang w:val="pl-PL" w:eastAsia="pl-PL" w:bidi="ar-SA"/>
        </w:rPr>
        <w:t>Kontrola prawidłowości realizacji wydatków budżetowych i funkcjonowania Zakładowego Funduszu Świadczeń Socjalnych.</w:t>
      </w:r>
    </w:p>
    <w:p w:rsidR="00BF071C" w:rsidRPr="00BF071C" w:rsidRDefault="006B12EE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hyperlink r:id="rId10" w:history="1">
        <w:r w:rsidR="00BF071C" w:rsidRPr="00BF071C">
          <w:rPr>
            <w:rFonts w:ascii="Times New Roman" w:eastAsia="Times New Roman" w:hAnsi="Times New Roman"/>
            <w:bCs w:val="0"/>
            <w:iCs w:val="0"/>
            <w:color w:val="0000FF"/>
            <w:sz w:val="24"/>
            <w:szCs w:val="24"/>
            <w:u w:val="single"/>
            <w:lang w:val="pl-PL" w:eastAsia="pl-PL" w:bidi="ar-SA"/>
          </w:rPr>
          <w:t>2017.04.14 - Ocena i zalecenia pokontrolne</w:t>
        </w:r>
      </w:hyperlink>
    </w:p>
    <w:p w:rsidR="00BF071C" w:rsidRPr="00BF071C" w:rsidRDefault="006B12EE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hyperlink r:id="rId11" w:history="1">
        <w:r w:rsidR="00BF071C" w:rsidRPr="00BF071C">
          <w:rPr>
            <w:rFonts w:ascii="Times New Roman" w:eastAsia="Times New Roman" w:hAnsi="Times New Roman"/>
            <w:bCs w:val="0"/>
            <w:iCs w:val="0"/>
            <w:color w:val="0000FF"/>
            <w:sz w:val="24"/>
            <w:szCs w:val="24"/>
            <w:u w:val="single"/>
            <w:lang w:val="pl-PL" w:eastAsia="pl-PL" w:bidi="ar-SA"/>
          </w:rPr>
          <w:t>2017.05.19 - Sprawozdanie z wykonania zaleceń pokontrolnych</w:t>
        </w:r>
      </w:hyperlink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/>
          <w:iCs w:val="0"/>
          <w:sz w:val="24"/>
          <w:szCs w:val="24"/>
          <w:lang w:val="pl-PL" w:eastAsia="pl-PL" w:bidi="ar-SA"/>
        </w:rPr>
        <w:t> 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Cs w:val="0"/>
          <w:i/>
          <w:sz w:val="24"/>
          <w:szCs w:val="24"/>
          <w:lang w:val="pl-PL" w:eastAsia="pl-PL" w:bidi="ar-SA"/>
        </w:rPr>
        <w:t>Data kontroli:</w:t>
      </w:r>
    </w:p>
    <w:p w:rsidR="006B12EE" w:rsidRDefault="00BF071C" w:rsidP="00BF071C">
      <w:pPr>
        <w:spacing w:after="0"/>
        <w:rPr>
          <w:rFonts w:ascii="Times New Roman" w:eastAsia="Times New Roman" w:hAnsi="Times New Roman"/>
          <w:b/>
          <w:iCs w:val="0"/>
          <w:color w:val="0000FF"/>
          <w:sz w:val="24"/>
          <w:szCs w:val="24"/>
          <w:u w:val="single"/>
          <w:lang w:val="pl-PL" w:eastAsia="pl-PL" w:bidi="ar-SA"/>
        </w:rPr>
      </w:pPr>
      <w:r w:rsidRPr="006B12EE">
        <w:rPr>
          <w:rFonts w:ascii="Times New Roman" w:eastAsia="Times New Roman" w:hAnsi="Times New Roman"/>
          <w:b/>
          <w:iCs w:val="0"/>
          <w:noProof/>
          <w:sz w:val="24"/>
          <w:szCs w:val="24"/>
          <w:lang w:val="pl-PL" w:eastAsia="pl-PL" w:bidi="ar-SA"/>
        </w:rPr>
        <w:drawing>
          <wp:inline distT="0" distB="0" distL="0" distR="0" wp14:anchorId="50221E5A" wp14:editId="47F33065">
            <wp:extent cx="285750" cy="285750"/>
            <wp:effectExtent l="0" t="0" r="0" b="0"/>
            <wp:docPr id="19" name="Obraz 19" descr="http://www.bip.krakow.pl/_img/pd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ip.krakow.pl/_img/pdf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" w:history="1">
        <w:r w:rsidRPr="006B12EE">
          <w:rPr>
            <w:rFonts w:ascii="Times New Roman" w:eastAsia="Times New Roman" w:hAnsi="Times New Roman"/>
            <w:b/>
            <w:iCs w:val="0"/>
            <w:color w:val="0000FF"/>
            <w:sz w:val="24"/>
            <w:szCs w:val="24"/>
            <w:u w:val="single"/>
            <w:lang w:val="pl-PL" w:eastAsia="pl-PL" w:bidi="ar-SA"/>
          </w:rPr>
          <w:t>2016.10.25-26 i 2016.11.04</w:t>
        </w:r>
      </w:hyperlink>
      <w:r w:rsidR="00615B2C">
        <w:rPr>
          <w:rFonts w:ascii="Times New Roman" w:eastAsia="Times New Roman" w:hAnsi="Times New Roman"/>
          <w:b/>
          <w:iCs w:val="0"/>
          <w:color w:val="0000FF"/>
          <w:sz w:val="24"/>
          <w:szCs w:val="24"/>
          <w:u w:val="single"/>
          <w:lang w:val="pl-PL" w:eastAsia="pl-PL" w:bidi="ar-SA"/>
        </w:rPr>
        <w:t xml:space="preserve"> 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  <w:t> 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Cs w:val="0"/>
          <w:i/>
          <w:sz w:val="24"/>
          <w:szCs w:val="24"/>
          <w:lang w:val="pl-PL" w:eastAsia="pl-PL" w:bidi="ar-SA"/>
        </w:rPr>
        <w:t>Jednostka kontrolująca: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/>
          <w:iCs w:val="0"/>
          <w:sz w:val="24"/>
          <w:szCs w:val="24"/>
          <w:lang w:val="pl-PL" w:eastAsia="pl-PL" w:bidi="ar-SA"/>
        </w:rPr>
        <w:t>Państwowa Inspekcja Pracy – Okręgowy Inspektorat Pracy w Krakowie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Cs w:val="0"/>
          <w:i/>
          <w:sz w:val="24"/>
          <w:szCs w:val="24"/>
          <w:lang w:val="pl-PL" w:eastAsia="pl-PL" w:bidi="ar-SA"/>
        </w:rPr>
        <w:t>Przedmiot i zakres kontroli: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/>
          <w:iCs w:val="0"/>
          <w:sz w:val="24"/>
          <w:szCs w:val="24"/>
          <w:lang w:val="pl-PL" w:eastAsia="pl-PL" w:bidi="ar-SA"/>
        </w:rPr>
        <w:t xml:space="preserve">Kontrola oceny pracodawcy w zakresie przestrzegania przepisów prawa pracy 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/>
          <w:iCs w:val="0"/>
          <w:sz w:val="24"/>
          <w:szCs w:val="24"/>
          <w:lang w:val="pl-PL" w:eastAsia="pl-PL" w:bidi="ar-SA"/>
        </w:rPr>
        <w:t>oraz tworzenia bezpiecznych i higienicznych warunków pracy dla zatrudnionych pracowników.</w:t>
      </w:r>
    </w:p>
    <w:p w:rsidR="00BF071C" w:rsidRPr="00BF071C" w:rsidRDefault="006B12EE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hyperlink r:id="rId13" w:history="1">
        <w:r w:rsidR="00BF071C" w:rsidRPr="00BF071C">
          <w:rPr>
            <w:rFonts w:ascii="Times New Roman" w:eastAsia="Times New Roman" w:hAnsi="Times New Roman"/>
            <w:bCs w:val="0"/>
            <w:iCs w:val="0"/>
            <w:color w:val="0000FF"/>
            <w:sz w:val="24"/>
            <w:szCs w:val="24"/>
            <w:u w:val="single"/>
            <w:lang w:val="pl-PL" w:eastAsia="pl-PL" w:bidi="ar-SA"/>
          </w:rPr>
          <w:t>2016.11.18 - Decyzje ustne</w:t>
        </w:r>
      </w:hyperlink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  <w:t> 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Cs w:val="0"/>
          <w:i/>
          <w:sz w:val="24"/>
          <w:szCs w:val="24"/>
          <w:lang w:val="pl-PL" w:eastAsia="pl-PL" w:bidi="ar-SA"/>
        </w:rPr>
        <w:t>Data kontroli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/>
          <w:b/>
          <w:i/>
          <w:noProof/>
          <w:sz w:val="24"/>
          <w:szCs w:val="24"/>
          <w:lang w:val="pl-PL" w:eastAsia="pl-PL" w:bidi="ar-SA"/>
        </w:rPr>
        <w:drawing>
          <wp:inline distT="0" distB="0" distL="0" distR="0" wp14:anchorId="27DA6E38" wp14:editId="01C3243A">
            <wp:extent cx="285750" cy="285750"/>
            <wp:effectExtent l="0" t="0" r="0" b="0"/>
            <wp:docPr id="18" name="Obraz 18" descr="http://www.bip.krakow.pl/_img/pd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bip.krakow.pl/_img/pdf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4" w:history="1">
        <w:r w:rsidRPr="00BF071C">
          <w:rPr>
            <w:rFonts w:ascii="Times New Roman" w:eastAsia="Times New Roman" w:hAnsi="Times New Roman"/>
            <w:b/>
            <w:i/>
            <w:color w:val="0000FF"/>
            <w:sz w:val="24"/>
            <w:szCs w:val="24"/>
            <w:u w:val="single"/>
            <w:lang w:val="pl-PL" w:eastAsia="pl-PL" w:bidi="ar-SA"/>
          </w:rPr>
          <w:t>2016.07.14-15</w:t>
        </w:r>
      </w:hyperlink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Cs w:val="0"/>
          <w:i/>
          <w:sz w:val="24"/>
          <w:szCs w:val="24"/>
          <w:lang w:val="pl-PL" w:eastAsia="pl-PL" w:bidi="ar-SA"/>
        </w:rPr>
        <w:t>Jednostka kontroluj</w:t>
      </w:r>
      <w:r w:rsidR="006B12EE">
        <w:rPr>
          <w:rFonts w:ascii="Times New Roman" w:eastAsia="Times New Roman" w:hAnsi="Times New Roman"/>
          <w:bCs w:val="0"/>
          <w:i/>
          <w:sz w:val="24"/>
          <w:szCs w:val="24"/>
          <w:lang w:val="pl-PL" w:eastAsia="pl-PL" w:bidi="ar-SA"/>
        </w:rPr>
        <w:t>ą</w:t>
      </w:r>
      <w:r w:rsidRPr="00BF071C">
        <w:rPr>
          <w:rFonts w:ascii="Times New Roman" w:eastAsia="Times New Roman" w:hAnsi="Times New Roman"/>
          <w:bCs w:val="0"/>
          <w:i/>
          <w:sz w:val="24"/>
          <w:szCs w:val="24"/>
          <w:lang w:val="pl-PL" w:eastAsia="pl-PL" w:bidi="ar-SA"/>
        </w:rPr>
        <w:t>ca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/>
          <w:iCs w:val="0"/>
          <w:sz w:val="24"/>
          <w:szCs w:val="24"/>
          <w:lang w:val="pl-PL" w:eastAsia="pl-PL" w:bidi="ar-SA"/>
        </w:rPr>
        <w:t>Państwowa Inspekcja Pracy - Okręgowy Inspektorat Pracy w Krakowie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Cs w:val="0"/>
          <w:i/>
          <w:sz w:val="24"/>
          <w:szCs w:val="24"/>
          <w:lang w:val="pl-PL" w:eastAsia="pl-PL" w:bidi="ar-SA"/>
        </w:rPr>
        <w:lastRenderedPageBreak/>
        <w:t>Zakres Kontroli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/>
          <w:iCs w:val="0"/>
          <w:sz w:val="24"/>
          <w:szCs w:val="24"/>
          <w:lang w:val="pl-PL" w:eastAsia="pl-PL" w:bidi="ar-SA"/>
        </w:rPr>
        <w:t>Akta osobowe pracowników /wyrywkowo/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/>
          <w:iCs w:val="0"/>
          <w:sz w:val="24"/>
          <w:szCs w:val="24"/>
          <w:lang w:val="pl-PL" w:eastAsia="pl-PL" w:bidi="ar-SA"/>
        </w:rPr>
        <w:t>Procedury postępowania w sytuacjach kryzysowych</w:t>
      </w:r>
      <w:bookmarkStart w:id="0" w:name="_GoBack"/>
      <w:bookmarkEnd w:id="0"/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/>
          <w:iCs w:val="0"/>
          <w:sz w:val="24"/>
          <w:szCs w:val="24"/>
          <w:lang w:val="pl-PL" w:eastAsia="pl-PL" w:bidi="ar-SA"/>
        </w:rPr>
        <w:t>Czas pracy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/>
          <w:iCs w:val="0"/>
          <w:sz w:val="24"/>
          <w:szCs w:val="24"/>
          <w:lang w:val="pl-PL" w:eastAsia="pl-PL" w:bidi="ar-SA"/>
        </w:rPr>
        <w:t>Szkolenia BHP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/>
          <w:iCs w:val="0"/>
          <w:sz w:val="24"/>
          <w:szCs w:val="24"/>
          <w:lang w:val="pl-PL" w:eastAsia="pl-PL" w:bidi="ar-SA"/>
        </w:rPr>
        <w:t>Ocena ryzyka zawodowego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  <w:t> 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Cs w:val="0"/>
          <w:i/>
          <w:sz w:val="24"/>
          <w:szCs w:val="24"/>
          <w:lang w:val="pl-PL" w:eastAsia="pl-PL" w:bidi="ar-SA"/>
        </w:rPr>
        <w:t>Data kontroli: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/>
          <w:b/>
          <w:iCs w:val="0"/>
          <w:noProof/>
          <w:sz w:val="24"/>
          <w:szCs w:val="24"/>
          <w:lang w:val="pl-PL" w:eastAsia="pl-PL" w:bidi="ar-SA"/>
        </w:rPr>
        <w:drawing>
          <wp:inline distT="0" distB="0" distL="0" distR="0" wp14:anchorId="0245751D" wp14:editId="3DAA9029">
            <wp:extent cx="285750" cy="285750"/>
            <wp:effectExtent l="0" t="0" r="0" b="0"/>
            <wp:docPr id="17" name="Obraz 17" descr="http://www.bip.krakow.pl/_img/pd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ip.krakow.pl/_img/pdf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5" w:history="1">
        <w:r w:rsidRPr="00BF071C">
          <w:rPr>
            <w:rFonts w:ascii="Times New Roman" w:eastAsia="Times New Roman" w:hAnsi="Times New Roman"/>
            <w:b/>
            <w:iCs w:val="0"/>
            <w:color w:val="0000FF"/>
            <w:sz w:val="24"/>
            <w:szCs w:val="24"/>
            <w:u w:val="single"/>
            <w:lang w:val="pl-PL" w:eastAsia="pl-PL" w:bidi="ar-SA"/>
          </w:rPr>
          <w:t>2016.03.08</w:t>
        </w:r>
      </w:hyperlink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  <w:t> 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Cs w:val="0"/>
          <w:i/>
          <w:sz w:val="24"/>
          <w:szCs w:val="24"/>
          <w:lang w:val="pl-PL" w:eastAsia="pl-PL" w:bidi="ar-SA"/>
        </w:rPr>
        <w:t>Jednostka kontrolująca: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/>
          <w:iCs w:val="0"/>
          <w:sz w:val="24"/>
          <w:szCs w:val="24"/>
          <w:lang w:val="pl-PL" w:eastAsia="pl-PL" w:bidi="ar-SA"/>
        </w:rPr>
        <w:t>Państwowa Inspekcja Pracy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Cs w:val="0"/>
          <w:i/>
          <w:sz w:val="24"/>
          <w:szCs w:val="24"/>
          <w:lang w:val="pl-PL" w:eastAsia="pl-PL" w:bidi="ar-SA"/>
        </w:rPr>
        <w:t>Przedmiot i zakres kontroli: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/>
          <w:iCs w:val="0"/>
          <w:sz w:val="24"/>
          <w:szCs w:val="24"/>
          <w:lang w:val="pl-PL" w:eastAsia="pl-PL" w:bidi="ar-SA"/>
        </w:rPr>
        <w:t>Realizacja decyzji i wystąpień oraz wniosków i decyzji organów kontroli i nadzoru nad warunkami pracy.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  <w:t> 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Cs w:val="0"/>
          <w:i/>
          <w:sz w:val="24"/>
          <w:szCs w:val="24"/>
          <w:lang w:val="pl-PL" w:eastAsia="pl-PL" w:bidi="ar-SA"/>
        </w:rPr>
        <w:t>Data kontroli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/>
          <w:bCs w:val="0"/>
          <w:iCs w:val="0"/>
          <w:noProof/>
          <w:sz w:val="24"/>
          <w:szCs w:val="24"/>
          <w:lang w:val="pl-PL" w:eastAsia="pl-PL" w:bidi="ar-SA"/>
        </w:rPr>
        <w:drawing>
          <wp:inline distT="0" distB="0" distL="0" distR="0" wp14:anchorId="705BE27F" wp14:editId="100D2843">
            <wp:extent cx="285750" cy="285750"/>
            <wp:effectExtent l="0" t="0" r="0" b="0"/>
            <wp:docPr id="16" name="Obraz 16" descr="http://www.bip.krakow.pl/_img/pd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bip.krakow.pl/_img/pdf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6" w:history="1">
        <w:r w:rsidRPr="00BF071C">
          <w:rPr>
            <w:rFonts w:ascii="Times New Roman" w:eastAsia="Times New Roman" w:hAnsi="Times New Roman"/>
            <w:b/>
            <w:i/>
            <w:color w:val="0000FF"/>
            <w:sz w:val="24"/>
            <w:szCs w:val="24"/>
            <w:u w:val="single"/>
            <w:lang w:val="pl-PL" w:eastAsia="pl-PL" w:bidi="ar-SA"/>
          </w:rPr>
          <w:t>2016.01.13</w:t>
        </w:r>
      </w:hyperlink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Cs w:val="0"/>
          <w:i/>
          <w:sz w:val="24"/>
          <w:szCs w:val="24"/>
          <w:lang w:val="pl-PL" w:eastAsia="pl-PL" w:bidi="ar-SA"/>
        </w:rPr>
        <w:t>Jednostka kontrolująca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/>
          <w:iCs w:val="0"/>
          <w:sz w:val="24"/>
          <w:szCs w:val="24"/>
          <w:lang w:val="pl-PL" w:eastAsia="pl-PL" w:bidi="ar-SA"/>
        </w:rPr>
        <w:t>Małopolski Państwowy Wojewódzki Inspektor Sanitarny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Cs w:val="0"/>
          <w:i/>
          <w:sz w:val="24"/>
          <w:szCs w:val="24"/>
          <w:lang w:val="pl-PL" w:eastAsia="pl-PL" w:bidi="ar-SA"/>
        </w:rPr>
        <w:t>Zakres kontroli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/>
          <w:iCs w:val="0"/>
          <w:sz w:val="24"/>
          <w:szCs w:val="24"/>
          <w:lang w:val="pl-PL" w:eastAsia="pl-PL" w:bidi="ar-SA"/>
        </w:rPr>
        <w:t>Kontrola bieżąca stanu sanitarno-higienicznego obiektu.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Cs w:val="0"/>
          <w:i/>
          <w:sz w:val="24"/>
          <w:szCs w:val="24"/>
          <w:lang w:val="pl-PL" w:eastAsia="pl-PL" w:bidi="ar-SA"/>
        </w:rPr>
        <w:t>Data kontroli: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/>
          <w:b/>
          <w:iCs w:val="0"/>
          <w:noProof/>
          <w:sz w:val="24"/>
          <w:szCs w:val="24"/>
          <w:lang w:val="pl-PL" w:eastAsia="pl-PL" w:bidi="ar-SA"/>
        </w:rPr>
        <w:drawing>
          <wp:inline distT="0" distB="0" distL="0" distR="0" wp14:anchorId="74DCE94A" wp14:editId="59EEA5FB">
            <wp:extent cx="285750" cy="285750"/>
            <wp:effectExtent l="0" t="0" r="0" b="0"/>
            <wp:docPr id="15" name="Obraz 15" descr="http://www.bip.krakow.pl/_img/pd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bip.krakow.pl/_img/pdf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7" w:history="1">
        <w:r w:rsidRPr="00BF071C">
          <w:rPr>
            <w:rFonts w:ascii="Times New Roman" w:eastAsia="Times New Roman" w:hAnsi="Times New Roman"/>
            <w:b/>
            <w:iCs w:val="0"/>
            <w:color w:val="0000FF"/>
            <w:sz w:val="24"/>
            <w:szCs w:val="24"/>
            <w:u w:val="single"/>
            <w:lang w:val="pl-PL" w:eastAsia="pl-PL" w:bidi="ar-SA"/>
          </w:rPr>
          <w:t>2015.11.18</w:t>
        </w:r>
      </w:hyperlink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  <w:t> 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Cs w:val="0"/>
          <w:i/>
          <w:sz w:val="24"/>
          <w:szCs w:val="24"/>
          <w:lang w:val="pl-PL" w:eastAsia="pl-PL" w:bidi="ar-SA"/>
        </w:rPr>
        <w:t>Jednostka kontrolująca: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/>
          <w:iCs w:val="0"/>
          <w:sz w:val="24"/>
          <w:szCs w:val="24"/>
          <w:lang w:val="pl-PL" w:eastAsia="pl-PL" w:bidi="ar-SA"/>
        </w:rPr>
        <w:t>Małopolski Państwowy Wojewódzki Inspektor Sanitarny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Cs w:val="0"/>
          <w:i/>
          <w:sz w:val="24"/>
          <w:szCs w:val="24"/>
          <w:lang w:val="pl-PL" w:eastAsia="pl-PL" w:bidi="ar-SA"/>
        </w:rPr>
        <w:t>Przedmiot i zakres kontroli: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/>
          <w:iCs w:val="0"/>
          <w:sz w:val="24"/>
          <w:szCs w:val="24"/>
          <w:lang w:val="pl-PL" w:eastAsia="pl-PL" w:bidi="ar-SA"/>
        </w:rPr>
        <w:t>Kontrola kompleksowa bloku żywienia, dokumentacja HACCP, prawidłowość oznaczania alergenów w jadłospisie.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  <w:t> 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  <w:t> </w:t>
      </w:r>
      <w:r w:rsidRPr="00BF071C">
        <w:rPr>
          <w:rFonts w:ascii="Times New Roman" w:eastAsia="Times New Roman" w:hAnsi="Times New Roman"/>
          <w:bCs w:val="0"/>
          <w:i/>
          <w:sz w:val="24"/>
          <w:szCs w:val="24"/>
          <w:lang w:val="pl-PL" w:eastAsia="pl-PL" w:bidi="ar-SA"/>
        </w:rPr>
        <w:t>Data kontroli: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/>
          <w:iCs w:val="0"/>
          <w:sz w:val="24"/>
          <w:szCs w:val="24"/>
          <w:lang w:val="pl-PL" w:eastAsia="pl-PL" w:bidi="ar-SA"/>
        </w:rPr>
        <w:t> </w:t>
      </w:r>
      <w:r>
        <w:rPr>
          <w:rFonts w:ascii="Times New Roman" w:eastAsia="Times New Roman" w:hAnsi="Times New Roman"/>
          <w:b/>
          <w:iCs w:val="0"/>
          <w:noProof/>
          <w:sz w:val="24"/>
          <w:szCs w:val="24"/>
          <w:lang w:val="pl-PL" w:eastAsia="pl-PL" w:bidi="ar-SA"/>
        </w:rPr>
        <w:drawing>
          <wp:inline distT="0" distB="0" distL="0" distR="0" wp14:anchorId="6D136F1A" wp14:editId="1D9A2133">
            <wp:extent cx="285750" cy="285750"/>
            <wp:effectExtent l="0" t="0" r="0" b="0"/>
            <wp:docPr id="14" name="Obraz 14" descr="http://www.bip.krakow.pl/_img/pd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bip.krakow.pl/_img/pdf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71C">
        <w:rPr>
          <w:rFonts w:ascii="Times New Roman" w:eastAsia="Times New Roman" w:hAnsi="Times New Roman"/>
          <w:b/>
          <w:iCs w:val="0"/>
          <w:sz w:val="24"/>
          <w:szCs w:val="24"/>
          <w:lang w:val="pl-PL" w:eastAsia="pl-PL" w:bidi="ar-SA"/>
        </w:rPr>
        <w:t xml:space="preserve"> </w:t>
      </w:r>
      <w:hyperlink r:id="rId18" w:history="1">
        <w:r w:rsidRPr="00BF071C">
          <w:rPr>
            <w:rFonts w:ascii="Times New Roman" w:eastAsia="Times New Roman" w:hAnsi="Times New Roman"/>
            <w:b/>
            <w:iCs w:val="0"/>
            <w:color w:val="0000FF"/>
            <w:sz w:val="24"/>
            <w:szCs w:val="24"/>
            <w:u w:val="single"/>
            <w:lang w:val="pl-PL" w:eastAsia="pl-PL" w:bidi="ar-SA"/>
          </w:rPr>
          <w:t>2015.11.17</w:t>
        </w:r>
      </w:hyperlink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  <w:t> 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Cs w:val="0"/>
          <w:i/>
          <w:sz w:val="24"/>
          <w:szCs w:val="24"/>
          <w:lang w:val="pl-PL" w:eastAsia="pl-PL" w:bidi="ar-SA"/>
        </w:rPr>
        <w:t>Jednostka kontrolująca: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/>
          <w:iCs w:val="0"/>
          <w:sz w:val="24"/>
          <w:szCs w:val="24"/>
          <w:lang w:val="pl-PL" w:eastAsia="pl-PL" w:bidi="ar-SA"/>
        </w:rPr>
        <w:t>Małopolski Państwowy Wojewódzki Inspektor Sanitarny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Cs w:val="0"/>
          <w:i/>
          <w:sz w:val="24"/>
          <w:szCs w:val="24"/>
          <w:lang w:val="pl-PL" w:eastAsia="pl-PL" w:bidi="ar-SA"/>
        </w:rPr>
        <w:t>Przedmiot i zakres kontroli: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/>
          <w:iCs w:val="0"/>
          <w:sz w:val="24"/>
          <w:szCs w:val="24"/>
          <w:lang w:val="pl-PL" w:eastAsia="pl-PL" w:bidi="ar-SA"/>
        </w:rPr>
        <w:t>Kontrola bieżąca higieniczno-sanitarna warunków środowiska pracy.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  <w:t> 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Cs w:val="0"/>
          <w:i/>
          <w:sz w:val="24"/>
          <w:szCs w:val="24"/>
          <w:lang w:val="pl-PL" w:eastAsia="pl-PL" w:bidi="ar-SA"/>
        </w:rPr>
        <w:t>Data kontroli: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/>
          <w:b/>
          <w:iCs w:val="0"/>
          <w:noProof/>
          <w:sz w:val="24"/>
          <w:szCs w:val="24"/>
          <w:lang w:val="pl-PL" w:eastAsia="pl-PL" w:bidi="ar-SA"/>
        </w:rPr>
        <w:drawing>
          <wp:inline distT="0" distB="0" distL="0" distR="0" wp14:anchorId="6EAD5885" wp14:editId="0B29DEF4">
            <wp:extent cx="285750" cy="285750"/>
            <wp:effectExtent l="0" t="0" r="0" b="0"/>
            <wp:docPr id="13" name="Obraz 13" descr="http://www.bip.krakow.pl/_img/pd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bip.krakow.pl/_img/pdf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9" w:history="1">
        <w:r w:rsidRPr="00BF071C">
          <w:rPr>
            <w:rFonts w:ascii="Times New Roman" w:eastAsia="Times New Roman" w:hAnsi="Times New Roman"/>
            <w:b/>
            <w:iCs w:val="0"/>
            <w:color w:val="0000FF"/>
            <w:sz w:val="24"/>
            <w:szCs w:val="24"/>
            <w:u w:val="single"/>
            <w:lang w:val="pl-PL" w:eastAsia="pl-PL" w:bidi="ar-SA"/>
          </w:rPr>
          <w:t>2015.10.15,  2015.10.22</w:t>
        </w:r>
      </w:hyperlink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  <w:t> 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Cs w:val="0"/>
          <w:i/>
          <w:sz w:val="24"/>
          <w:szCs w:val="24"/>
          <w:lang w:val="pl-PL" w:eastAsia="pl-PL" w:bidi="ar-SA"/>
        </w:rPr>
        <w:t>Jednostka kontrolująca: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/>
          <w:iCs w:val="0"/>
          <w:sz w:val="24"/>
          <w:szCs w:val="24"/>
          <w:lang w:val="pl-PL" w:eastAsia="pl-PL" w:bidi="ar-SA"/>
        </w:rPr>
        <w:t>Państwowa Inspekcja Pracy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Cs w:val="0"/>
          <w:i/>
          <w:sz w:val="24"/>
          <w:szCs w:val="24"/>
          <w:lang w:val="pl-PL" w:eastAsia="pl-PL" w:bidi="ar-SA"/>
        </w:rPr>
        <w:t>Przedmiot i zakres kontroli: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/>
          <w:iCs w:val="0"/>
          <w:sz w:val="24"/>
          <w:szCs w:val="24"/>
          <w:lang w:val="pl-PL" w:eastAsia="pl-PL" w:bidi="ar-SA"/>
        </w:rPr>
        <w:t>Wybrane zagadnienia z zakresu prawnej ochrony pracy.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  <w:t> 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Cs w:val="0"/>
          <w:i/>
          <w:sz w:val="24"/>
          <w:szCs w:val="24"/>
          <w:lang w:val="pl-PL" w:eastAsia="pl-PL" w:bidi="ar-SA"/>
        </w:rPr>
        <w:t>Data kontroli: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/>
          <w:b/>
          <w:iCs w:val="0"/>
          <w:noProof/>
          <w:sz w:val="24"/>
          <w:szCs w:val="24"/>
          <w:lang w:val="pl-PL" w:eastAsia="pl-PL" w:bidi="ar-SA"/>
        </w:rPr>
        <w:drawing>
          <wp:inline distT="0" distB="0" distL="0" distR="0" wp14:anchorId="75EBFB32" wp14:editId="791091B7">
            <wp:extent cx="285750" cy="285750"/>
            <wp:effectExtent l="0" t="0" r="0" b="0"/>
            <wp:docPr id="12" name="Obraz 12" descr="http://www.bip.krakow.pl/_img/pd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bip.krakow.pl/_img/pdf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0" w:history="1">
        <w:r w:rsidRPr="00BF071C">
          <w:rPr>
            <w:rFonts w:ascii="Times New Roman" w:eastAsia="Times New Roman" w:hAnsi="Times New Roman"/>
            <w:b/>
            <w:iCs w:val="0"/>
            <w:color w:val="0000FF"/>
            <w:sz w:val="24"/>
            <w:szCs w:val="24"/>
            <w:u w:val="single"/>
            <w:lang w:val="pl-PL" w:eastAsia="pl-PL" w:bidi="ar-SA"/>
          </w:rPr>
          <w:t>2015.09.24</w:t>
        </w:r>
      </w:hyperlink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  <w:t> 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Cs w:val="0"/>
          <w:i/>
          <w:sz w:val="24"/>
          <w:szCs w:val="24"/>
          <w:lang w:val="pl-PL" w:eastAsia="pl-PL" w:bidi="ar-SA"/>
        </w:rPr>
        <w:t>Jednostka kontrolująca: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/>
          <w:iCs w:val="0"/>
          <w:sz w:val="24"/>
          <w:szCs w:val="24"/>
          <w:lang w:val="pl-PL" w:eastAsia="pl-PL" w:bidi="ar-SA"/>
        </w:rPr>
        <w:lastRenderedPageBreak/>
        <w:t>Małopolski Państwowy Wojewódzki Inspektor Sanitarny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Cs w:val="0"/>
          <w:i/>
          <w:sz w:val="24"/>
          <w:szCs w:val="24"/>
          <w:lang w:val="pl-PL" w:eastAsia="pl-PL" w:bidi="ar-SA"/>
        </w:rPr>
        <w:t>Przedmiot i zakres kontroli: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/>
          <w:iCs w:val="0"/>
          <w:sz w:val="24"/>
          <w:szCs w:val="24"/>
          <w:lang w:val="pl-PL" w:eastAsia="pl-PL" w:bidi="ar-SA"/>
        </w:rPr>
        <w:t>Kontrola higieniczno-sanitarna warunków środowiska pracy.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  <w:t> 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Cs w:val="0"/>
          <w:i/>
          <w:sz w:val="24"/>
          <w:szCs w:val="24"/>
          <w:lang w:val="pl-PL" w:eastAsia="pl-PL" w:bidi="ar-SA"/>
        </w:rPr>
        <w:t>Data kontroli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/>
          <w:b/>
          <w:i/>
          <w:noProof/>
          <w:sz w:val="24"/>
          <w:szCs w:val="24"/>
          <w:lang w:val="pl-PL" w:eastAsia="pl-PL" w:bidi="ar-SA"/>
        </w:rPr>
        <w:drawing>
          <wp:inline distT="0" distB="0" distL="0" distR="0" wp14:anchorId="76810E7A" wp14:editId="5015542F">
            <wp:extent cx="285750" cy="285750"/>
            <wp:effectExtent l="0" t="0" r="0" b="0"/>
            <wp:docPr id="11" name="Obraz 11" descr="http://www.bip.krakow.pl/_img/pd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bip.krakow.pl/_img/pdf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1" w:history="1">
        <w:r w:rsidRPr="00BF071C">
          <w:rPr>
            <w:rFonts w:ascii="Times New Roman" w:eastAsia="Times New Roman" w:hAnsi="Times New Roman"/>
            <w:b/>
            <w:iCs w:val="0"/>
            <w:color w:val="0000FF"/>
            <w:sz w:val="24"/>
            <w:szCs w:val="24"/>
            <w:u w:val="single"/>
            <w:lang w:val="pl-PL" w:eastAsia="pl-PL" w:bidi="ar-SA"/>
          </w:rPr>
          <w:t>2015.05.13</w:t>
        </w:r>
      </w:hyperlink>
      <w:r w:rsidRPr="00BF071C">
        <w:rPr>
          <w:rFonts w:ascii="Times New Roman" w:eastAsia="Times New Roman" w:hAnsi="Times New Roman"/>
          <w:b/>
          <w:i/>
          <w:sz w:val="24"/>
          <w:szCs w:val="24"/>
          <w:lang w:val="pl-PL" w:eastAsia="pl-PL" w:bidi="ar-SA"/>
        </w:rPr>
        <w:t xml:space="preserve"> 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Cs w:val="0"/>
          <w:i/>
          <w:sz w:val="24"/>
          <w:szCs w:val="24"/>
          <w:lang w:val="pl-PL" w:eastAsia="pl-PL" w:bidi="ar-SA"/>
        </w:rPr>
        <w:t>Jednostka kontrolująca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/>
          <w:iCs w:val="0"/>
          <w:sz w:val="24"/>
          <w:szCs w:val="24"/>
          <w:lang w:val="pl-PL" w:eastAsia="pl-PL" w:bidi="ar-SA"/>
        </w:rPr>
        <w:t>Urząd Miasta Krakowa - Referat Kontroli Finansowej Biura Kontroli Wewnętrznej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Cs w:val="0"/>
          <w:i/>
          <w:sz w:val="24"/>
          <w:szCs w:val="24"/>
          <w:lang w:val="pl-PL" w:eastAsia="pl-PL" w:bidi="ar-SA"/>
        </w:rPr>
        <w:t>Zakres kontroli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/>
          <w:i/>
          <w:sz w:val="24"/>
          <w:szCs w:val="24"/>
          <w:lang w:val="pl-PL" w:eastAsia="pl-PL" w:bidi="ar-SA"/>
        </w:rPr>
        <w:t xml:space="preserve">Kontrola kompleksowa gospodarki finansowej - Ocena </w:t>
      </w:r>
      <w:proofErr w:type="spellStart"/>
      <w:r w:rsidRPr="00BF071C">
        <w:rPr>
          <w:rFonts w:ascii="Times New Roman" w:eastAsia="Times New Roman" w:hAnsi="Times New Roman"/>
          <w:b/>
          <w:i/>
          <w:sz w:val="24"/>
          <w:szCs w:val="24"/>
          <w:lang w:val="pl-PL" w:eastAsia="pl-PL" w:bidi="ar-SA"/>
        </w:rPr>
        <w:t>wiarygoidności</w:t>
      </w:r>
      <w:proofErr w:type="spellEnd"/>
      <w:r w:rsidRPr="00BF071C">
        <w:rPr>
          <w:rFonts w:ascii="Times New Roman" w:eastAsia="Times New Roman" w:hAnsi="Times New Roman"/>
          <w:b/>
          <w:i/>
          <w:sz w:val="24"/>
          <w:szCs w:val="24"/>
          <w:lang w:val="pl-PL" w:eastAsia="pl-PL" w:bidi="ar-SA"/>
        </w:rPr>
        <w:t xml:space="preserve"> sprawozdań za 2013 r.</w:t>
      </w:r>
    </w:p>
    <w:p w:rsidR="00BF071C" w:rsidRPr="00BF071C" w:rsidRDefault="006B12EE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hyperlink r:id="rId22" w:history="1">
        <w:r w:rsidR="00BF071C" w:rsidRPr="00BF071C">
          <w:rPr>
            <w:rFonts w:ascii="Times New Roman" w:eastAsia="Times New Roman" w:hAnsi="Times New Roman"/>
            <w:bCs w:val="0"/>
            <w:iCs w:val="0"/>
            <w:color w:val="0000FF"/>
            <w:sz w:val="24"/>
            <w:szCs w:val="24"/>
            <w:u w:val="single"/>
            <w:lang w:val="pl-PL" w:eastAsia="pl-PL" w:bidi="ar-SA"/>
          </w:rPr>
          <w:t>Kwest</w:t>
        </w:r>
        <w:r w:rsidR="008A1AB8">
          <w:rPr>
            <w:rFonts w:ascii="Times New Roman" w:eastAsia="Times New Roman" w:hAnsi="Times New Roman"/>
            <w:bCs w:val="0"/>
            <w:iCs w:val="0"/>
            <w:color w:val="0000FF"/>
            <w:sz w:val="24"/>
            <w:szCs w:val="24"/>
            <w:u w:val="single"/>
            <w:lang w:val="pl-PL" w:eastAsia="pl-PL" w:bidi="ar-SA"/>
          </w:rPr>
          <w:t>i</w:t>
        </w:r>
        <w:r w:rsidR="00BF071C" w:rsidRPr="00BF071C">
          <w:rPr>
            <w:rFonts w:ascii="Times New Roman" w:eastAsia="Times New Roman" w:hAnsi="Times New Roman"/>
            <w:bCs w:val="0"/>
            <w:iCs w:val="0"/>
            <w:color w:val="0000FF"/>
            <w:sz w:val="24"/>
            <w:szCs w:val="24"/>
            <w:u w:val="single"/>
            <w:lang w:val="pl-PL" w:eastAsia="pl-PL" w:bidi="ar-SA"/>
          </w:rPr>
          <w:t>onariusz oceny kontroli</w:t>
        </w:r>
      </w:hyperlink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Cs w:val="0"/>
          <w:i/>
          <w:sz w:val="24"/>
          <w:szCs w:val="24"/>
          <w:lang w:val="pl-PL" w:eastAsia="pl-PL" w:bidi="ar-SA"/>
        </w:rPr>
        <w:t>Data kontroli: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/>
          <w:b/>
          <w:iCs w:val="0"/>
          <w:noProof/>
          <w:sz w:val="24"/>
          <w:szCs w:val="24"/>
          <w:lang w:val="pl-PL" w:eastAsia="pl-PL" w:bidi="ar-SA"/>
        </w:rPr>
        <w:drawing>
          <wp:inline distT="0" distB="0" distL="0" distR="0" wp14:anchorId="014339A6" wp14:editId="0B0740FE">
            <wp:extent cx="285750" cy="285750"/>
            <wp:effectExtent l="0" t="0" r="0" b="0"/>
            <wp:docPr id="10" name="Obraz 10" descr="http://www.bip.krakow.pl/_img/pd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bip.krakow.pl/_img/pdf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3" w:history="1">
        <w:r w:rsidRPr="00BF071C">
          <w:rPr>
            <w:rFonts w:ascii="Times New Roman" w:eastAsia="Times New Roman" w:hAnsi="Times New Roman"/>
            <w:b/>
            <w:iCs w:val="0"/>
            <w:color w:val="0000FF"/>
            <w:sz w:val="24"/>
            <w:szCs w:val="24"/>
            <w:u w:val="single"/>
            <w:lang w:val="pl-PL" w:eastAsia="pl-PL" w:bidi="ar-SA"/>
          </w:rPr>
          <w:t>2014.12.22</w:t>
        </w:r>
      </w:hyperlink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  <w:t> 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Cs w:val="0"/>
          <w:i/>
          <w:sz w:val="24"/>
          <w:szCs w:val="24"/>
          <w:lang w:val="pl-PL" w:eastAsia="pl-PL" w:bidi="ar-SA"/>
        </w:rPr>
        <w:t>Jednostka kontrolująca: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/>
          <w:iCs w:val="0"/>
          <w:sz w:val="24"/>
          <w:szCs w:val="24"/>
          <w:lang w:val="pl-PL" w:eastAsia="pl-PL" w:bidi="ar-SA"/>
        </w:rPr>
        <w:t>Małopolski Państwowy Wojewódzki Inspektor Sanitarny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Cs w:val="0"/>
          <w:i/>
          <w:sz w:val="24"/>
          <w:szCs w:val="24"/>
          <w:lang w:val="pl-PL" w:eastAsia="pl-PL" w:bidi="ar-SA"/>
        </w:rPr>
        <w:t>Przedmiot i zakres kontroli: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/>
          <w:iCs w:val="0"/>
          <w:sz w:val="24"/>
          <w:szCs w:val="24"/>
          <w:lang w:val="pl-PL" w:eastAsia="pl-PL" w:bidi="ar-SA"/>
        </w:rPr>
        <w:t>Kontrola sprawdzająca wydanych zaleceń pokontrolnych z dnia 11.12.2014.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  <w:t> 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Cs w:val="0"/>
          <w:i/>
          <w:sz w:val="24"/>
          <w:szCs w:val="24"/>
          <w:lang w:val="pl-PL" w:eastAsia="pl-PL" w:bidi="ar-SA"/>
        </w:rPr>
        <w:t>Data kontroli: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/>
          <w:b/>
          <w:iCs w:val="0"/>
          <w:noProof/>
          <w:sz w:val="24"/>
          <w:szCs w:val="24"/>
          <w:lang w:val="pl-PL" w:eastAsia="pl-PL" w:bidi="ar-SA"/>
        </w:rPr>
        <w:drawing>
          <wp:inline distT="0" distB="0" distL="0" distR="0" wp14:anchorId="0B706EEB" wp14:editId="735BDE99">
            <wp:extent cx="285750" cy="285750"/>
            <wp:effectExtent l="0" t="0" r="0" b="0"/>
            <wp:docPr id="9" name="Obraz 9" descr="http://www.bip.krakow.pl/_img/pd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bip.krakow.pl/_img/pdf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4" w:history="1">
        <w:r w:rsidRPr="00BF071C">
          <w:rPr>
            <w:rFonts w:ascii="Times New Roman" w:eastAsia="Times New Roman" w:hAnsi="Times New Roman"/>
            <w:b/>
            <w:iCs w:val="0"/>
            <w:color w:val="0000FF"/>
            <w:sz w:val="24"/>
            <w:szCs w:val="24"/>
            <w:u w:val="single"/>
            <w:lang w:val="pl-PL" w:eastAsia="pl-PL" w:bidi="ar-SA"/>
          </w:rPr>
          <w:t>2014.12.11</w:t>
        </w:r>
      </w:hyperlink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  <w:t> 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Cs w:val="0"/>
          <w:i/>
          <w:sz w:val="24"/>
          <w:szCs w:val="24"/>
          <w:lang w:val="pl-PL" w:eastAsia="pl-PL" w:bidi="ar-SA"/>
        </w:rPr>
        <w:t>Jednostka kontrolująca: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/>
          <w:iCs w:val="0"/>
          <w:sz w:val="24"/>
          <w:szCs w:val="24"/>
          <w:lang w:val="pl-PL" w:eastAsia="pl-PL" w:bidi="ar-SA"/>
        </w:rPr>
        <w:t>Małopolski Państwowy Wojewódzki Inspektor Sanitarny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Cs w:val="0"/>
          <w:i/>
          <w:sz w:val="24"/>
          <w:szCs w:val="24"/>
          <w:lang w:val="pl-PL" w:eastAsia="pl-PL" w:bidi="ar-SA"/>
        </w:rPr>
        <w:t>Przedmiot i zakres kontroli: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/>
          <w:iCs w:val="0"/>
          <w:sz w:val="24"/>
          <w:szCs w:val="24"/>
          <w:lang w:val="pl-PL" w:eastAsia="pl-PL" w:bidi="ar-SA"/>
        </w:rPr>
        <w:t xml:space="preserve">Bieżąca kontrola </w:t>
      </w:r>
      <w:proofErr w:type="spellStart"/>
      <w:r w:rsidRPr="00BF071C">
        <w:rPr>
          <w:rFonts w:ascii="Times New Roman" w:eastAsia="Times New Roman" w:hAnsi="Times New Roman"/>
          <w:b/>
          <w:iCs w:val="0"/>
          <w:sz w:val="24"/>
          <w:szCs w:val="24"/>
          <w:lang w:val="pl-PL" w:eastAsia="pl-PL" w:bidi="ar-SA"/>
        </w:rPr>
        <w:t>sanitarno</w:t>
      </w:r>
      <w:proofErr w:type="spellEnd"/>
      <w:r w:rsidRPr="00BF071C">
        <w:rPr>
          <w:rFonts w:ascii="Times New Roman" w:eastAsia="Times New Roman" w:hAnsi="Times New Roman"/>
          <w:b/>
          <w:iCs w:val="0"/>
          <w:sz w:val="24"/>
          <w:szCs w:val="24"/>
          <w:lang w:val="pl-PL" w:eastAsia="pl-PL" w:bidi="ar-SA"/>
        </w:rPr>
        <w:t xml:space="preserve"> – porządkowa Domu.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  <w:t> 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Cs w:val="0"/>
          <w:i/>
          <w:sz w:val="24"/>
          <w:szCs w:val="24"/>
          <w:lang w:val="pl-PL" w:eastAsia="pl-PL" w:bidi="ar-SA"/>
        </w:rPr>
        <w:t>Data kontroli: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/>
          <w:b/>
          <w:iCs w:val="0"/>
          <w:noProof/>
          <w:sz w:val="24"/>
          <w:szCs w:val="24"/>
          <w:lang w:val="pl-PL" w:eastAsia="pl-PL" w:bidi="ar-SA"/>
        </w:rPr>
        <w:drawing>
          <wp:inline distT="0" distB="0" distL="0" distR="0" wp14:anchorId="7F6DD7E3" wp14:editId="3400134E">
            <wp:extent cx="285750" cy="285750"/>
            <wp:effectExtent l="0" t="0" r="0" b="0"/>
            <wp:docPr id="8" name="Obraz 8" descr="http://www.bip.krakow.pl/_img/pd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bip.krakow.pl/_img/pdf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5" w:history="1">
        <w:r w:rsidRPr="00BF071C">
          <w:rPr>
            <w:rFonts w:ascii="Times New Roman" w:eastAsia="Times New Roman" w:hAnsi="Times New Roman"/>
            <w:b/>
            <w:iCs w:val="0"/>
            <w:color w:val="0000FF"/>
            <w:sz w:val="24"/>
            <w:szCs w:val="24"/>
            <w:u w:val="single"/>
            <w:lang w:val="pl-PL" w:eastAsia="pl-PL" w:bidi="ar-SA"/>
          </w:rPr>
          <w:t>2014.10.06-09,  2014.10.13-17, 2014.10.20, 2014.11.04, 2014.11.06-07, 2014.11.14, 2014.11.17</w:t>
        </w:r>
      </w:hyperlink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  <w:t> 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Cs w:val="0"/>
          <w:i/>
          <w:sz w:val="24"/>
          <w:szCs w:val="24"/>
          <w:lang w:val="pl-PL" w:eastAsia="pl-PL" w:bidi="ar-SA"/>
        </w:rPr>
        <w:t>Jednostka kontrolująca: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/>
          <w:iCs w:val="0"/>
          <w:sz w:val="24"/>
          <w:szCs w:val="24"/>
          <w:lang w:val="pl-PL" w:eastAsia="pl-PL" w:bidi="ar-SA"/>
        </w:rPr>
        <w:t>Zakład Ubezpieczeń Społecznych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Cs w:val="0"/>
          <w:i/>
          <w:sz w:val="24"/>
          <w:szCs w:val="24"/>
          <w:lang w:val="pl-PL" w:eastAsia="pl-PL" w:bidi="ar-SA"/>
        </w:rPr>
        <w:t>Przedmiot i zakres kontroli: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/>
          <w:iCs w:val="0"/>
          <w:sz w:val="24"/>
          <w:szCs w:val="24"/>
          <w:lang w:val="pl-PL" w:eastAsia="pl-PL" w:bidi="ar-SA"/>
        </w:rPr>
        <w:t>1. Prawidłowość odprowadzania składek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/>
          <w:iCs w:val="0"/>
          <w:sz w:val="24"/>
          <w:szCs w:val="24"/>
          <w:lang w:val="pl-PL" w:eastAsia="pl-PL" w:bidi="ar-SA"/>
        </w:rPr>
        <w:t>2. Kontrola uprawnień doświadczeń, wypłacania świadczeń, dokonywania rozliczeń.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/>
          <w:iCs w:val="0"/>
          <w:sz w:val="24"/>
          <w:szCs w:val="24"/>
          <w:lang w:val="pl-PL" w:eastAsia="pl-PL" w:bidi="ar-SA"/>
        </w:rPr>
        <w:t>3. Prawidłowość i terminowość opracowywania wniosków o świadczenia.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/>
          <w:iCs w:val="0"/>
          <w:sz w:val="24"/>
          <w:szCs w:val="24"/>
          <w:lang w:val="pl-PL" w:eastAsia="pl-PL" w:bidi="ar-SA"/>
        </w:rPr>
        <w:t>4. Wystawianie zaświadczeń i zgłaszanie danych do ubezpieczeń społecznych.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  <w:t> 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Cs w:val="0"/>
          <w:i/>
          <w:sz w:val="24"/>
          <w:szCs w:val="24"/>
          <w:lang w:val="pl-PL" w:eastAsia="pl-PL" w:bidi="ar-SA"/>
        </w:rPr>
        <w:t>Data kontroli: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/>
          <w:b/>
          <w:iCs w:val="0"/>
          <w:noProof/>
          <w:sz w:val="24"/>
          <w:szCs w:val="24"/>
          <w:lang w:val="pl-PL" w:eastAsia="pl-PL" w:bidi="ar-SA"/>
        </w:rPr>
        <w:drawing>
          <wp:inline distT="0" distB="0" distL="0" distR="0" wp14:anchorId="5B2B5394" wp14:editId="2832478F">
            <wp:extent cx="285750" cy="285750"/>
            <wp:effectExtent l="0" t="0" r="0" b="0"/>
            <wp:docPr id="7" name="Obraz 7" descr="http://www.bip.krakow.pl/_img/pd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bip.krakow.pl/_img/pdf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6" w:history="1">
        <w:r w:rsidRPr="00BF071C">
          <w:rPr>
            <w:rFonts w:ascii="Times New Roman" w:eastAsia="Times New Roman" w:hAnsi="Times New Roman"/>
            <w:b/>
            <w:iCs w:val="0"/>
            <w:color w:val="0000FF"/>
            <w:sz w:val="24"/>
            <w:szCs w:val="24"/>
            <w:u w:val="single"/>
            <w:lang w:val="pl-PL" w:eastAsia="pl-PL" w:bidi="ar-SA"/>
          </w:rPr>
          <w:t>2014.09.30</w:t>
        </w:r>
      </w:hyperlink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  <w:t> 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Cs w:val="0"/>
          <w:i/>
          <w:sz w:val="24"/>
          <w:szCs w:val="24"/>
          <w:lang w:val="pl-PL" w:eastAsia="pl-PL" w:bidi="ar-SA"/>
        </w:rPr>
        <w:t>Jednostka kontrolująca: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/>
          <w:iCs w:val="0"/>
          <w:sz w:val="24"/>
          <w:szCs w:val="24"/>
          <w:lang w:val="pl-PL" w:eastAsia="pl-PL" w:bidi="ar-SA"/>
        </w:rPr>
        <w:t>Państwowy Powiatowy Inspektor Sanitarny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Cs w:val="0"/>
          <w:i/>
          <w:sz w:val="24"/>
          <w:szCs w:val="24"/>
          <w:lang w:val="pl-PL" w:eastAsia="pl-PL" w:bidi="ar-SA"/>
        </w:rPr>
        <w:t>Przedmiot i zakres kontroli: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/>
          <w:iCs w:val="0"/>
          <w:sz w:val="24"/>
          <w:szCs w:val="24"/>
          <w:lang w:val="pl-PL" w:eastAsia="pl-PL" w:bidi="ar-SA"/>
        </w:rPr>
        <w:t>Kontrola w związku z zachorowaniem jednego z mieszkańców na gruźlicę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  <w:t> 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Cs w:val="0"/>
          <w:i/>
          <w:sz w:val="24"/>
          <w:szCs w:val="24"/>
          <w:lang w:val="pl-PL" w:eastAsia="pl-PL" w:bidi="ar-SA"/>
        </w:rPr>
        <w:t>Data kontroli: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/>
          <w:b/>
          <w:iCs w:val="0"/>
          <w:noProof/>
          <w:sz w:val="24"/>
          <w:szCs w:val="24"/>
          <w:lang w:val="pl-PL" w:eastAsia="pl-PL" w:bidi="ar-SA"/>
        </w:rPr>
        <w:drawing>
          <wp:inline distT="0" distB="0" distL="0" distR="0" wp14:anchorId="371D18AC" wp14:editId="72485074">
            <wp:extent cx="285750" cy="285750"/>
            <wp:effectExtent l="0" t="0" r="0" b="0"/>
            <wp:docPr id="6" name="Obraz 6" descr="http://www.bip.krakow.pl/_img/pd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bip.krakow.pl/_img/pdf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7" w:history="1">
        <w:r w:rsidRPr="00BF071C">
          <w:rPr>
            <w:rFonts w:ascii="Times New Roman" w:eastAsia="Times New Roman" w:hAnsi="Times New Roman"/>
            <w:b/>
            <w:iCs w:val="0"/>
            <w:color w:val="0000FF"/>
            <w:sz w:val="24"/>
            <w:szCs w:val="24"/>
            <w:u w:val="single"/>
            <w:lang w:val="pl-PL" w:eastAsia="pl-PL" w:bidi="ar-SA"/>
          </w:rPr>
          <w:t>2014.09.29</w:t>
        </w:r>
      </w:hyperlink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  <w:t> 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Cs w:val="0"/>
          <w:i/>
          <w:sz w:val="24"/>
          <w:szCs w:val="24"/>
          <w:lang w:val="pl-PL" w:eastAsia="pl-PL" w:bidi="ar-SA"/>
        </w:rPr>
        <w:t>Jednostka kontrolująca: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/>
          <w:iCs w:val="0"/>
          <w:sz w:val="24"/>
          <w:szCs w:val="24"/>
          <w:lang w:val="pl-PL" w:eastAsia="pl-PL" w:bidi="ar-SA"/>
        </w:rPr>
        <w:t>Małopolski Państwowy Wojewódzki Inspektor Sanitarny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Cs w:val="0"/>
          <w:i/>
          <w:sz w:val="24"/>
          <w:szCs w:val="24"/>
          <w:lang w:val="pl-PL" w:eastAsia="pl-PL" w:bidi="ar-SA"/>
        </w:rPr>
        <w:lastRenderedPageBreak/>
        <w:t>Przedmiot i zakres kontroli: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/>
          <w:iCs w:val="0"/>
          <w:sz w:val="24"/>
          <w:szCs w:val="24"/>
          <w:lang w:val="pl-PL" w:eastAsia="pl-PL" w:bidi="ar-SA"/>
        </w:rPr>
        <w:t>Kontrola kompleksowa bloku żywieniowego, dokumentacja GHP, GMP, HACCP.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Cs w:val="0"/>
          <w:i/>
          <w:sz w:val="24"/>
          <w:szCs w:val="24"/>
          <w:lang w:val="pl-PL" w:eastAsia="pl-PL" w:bidi="ar-SA"/>
        </w:rPr>
        <w:t xml:space="preserve">Data kontroli </w:t>
      </w:r>
    </w:p>
    <w:p w:rsidR="00BF071C" w:rsidRPr="00BF071C" w:rsidRDefault="006B12EE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hyperlink r:id="rId28" w:history="1">
        <w:r w:rsidR="00BF071C">
          <w:rPr>
            <w:rFonts w:ascii="Times New Roman" w:eastAsia="Times New Roman" w:hAnsi="Times New Roman"/>
            <w:b/>
            <w:iCs w:val="0"/>
            <w:noProof/>
            <w:color w:val="0000FF"/>
            <w:sz w:val="24"/>
            <w:szCs w:val="24"/>
            <w:lang w:val="pl-PL" w:eastAsia="pl-PL" w:bidi="ar-SA"/>
          </w:rPr>
          <w:drawing>
            <wp:inline distT="0" distB="0" distL="0" distR="0" wp14:anchorId="113D6395" wp14:editId="7B21F4F0">
              <wp:extent cx="285750" cy="285750"/>
              <wp:effectExtent l="0" t="0" r="0" b="0"/>
              <wp:docPr id="5" name="Obraz 5" descr="http://www.bip.krakow.pl/_img/pdf.gif">
                <a:hlinkClick xmlns:a="http://schemas.openxmlformats.org/drawingml/2006/main" r:id="rId2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http://www.bip.krakow.pl/_img/pdf.gif">
                        <a:hlinkClick r:id="rId2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BF071C" w:rsidRPr="00BF071C">
          <w:rPr>
            <w:rFonts w:ascii="Times New Roman" w:eastAsia="Times New Roman" w:hAnsi="Times New Roman"/>
            <w:b/>
            <w:iCs w:val="0"/>
            <w:color w:val="0000FF"/>
            <w:sz w:val="24"/>
            <w:szCs w:val="24"/>
            <w:u w:val="single"/>
            <w:lang w:val="pl-PL" w:eastAsia="pl-PL" w:bidi="ar-SA"/>
          </w:rPr>
          <w:t>2013.12.4-5 </w:t>
        </w:r>
      </w:hyperlink>
      <w:r w:rsidR="00BF071C" w:rsidRPr="00BF071C">
        <w:rPr>
          <w:rFonts w:ascii="Times New Roman" w:eastAsia="Times New Roman" w:hAnsi="Times New Roman"/>
          <w:b/>
          <w:iCs w:val="0"/>
          <w:sz w:val="24"/>
          <w:szCs w:val="24"/>
          <w:lang w:val="pl-PL" w:eastAsia="pl-PL" w:bidi="ar-SA"/>
        </w:rPr>
        <w:t xml:space="preserve">  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/>
          <w:iCs w:val="0"/>
          <w:sz w:val="24"/>
          <w:szCs w:val="24"/>
          <w:lang w:val="pl-PL" w:eastAsia="pl-PL" w:bidi="ar-SA"/>
        </w:rPr>
        <w:t xml:space="preserve">  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Cs w:val="0"/>
          <w:i/>
          <w:sz w:val="24"/>
          <w:szCs w:val="24"/>
          <w:lang w:val="pl-PL" w:eastAsia="pl-PL" w:bidi="ar-SA"/>
        </w:rPr>
        <w:t>Jednostka kontrolująca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/>
          <w:iCs w:val="0"/>
          <w:sz w:val="24"/>
          <w:szCs w:val="24"/>
          <w:lang w:val="pl-PL" w:eastAsia="pl-PL" w:bidi="ar-SA"/>
        </w:rPr>
        <w:t>Małopolski Urząd Wojewódzki w Krakowie - Wydział Polityki Społecznej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Cs w:val="0"/>
          <w:i/>
          <w:sz w:val="24"/>
          <w:szCs w:val="24"/>
          <w:lang w:val="pl-PL" w:eastAsia="pl-PL" w:bidi="ar-SA"/>
        </w:rPr>
        <w:t>Zakres kontroli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/>
          <w:iCs w:val="0"/>
          <w:sz w:val="24"/>
          <w:szCs w:val="24"/>
          <w:lang w:val="pl-PL" w:eastAsia="pl-PL" w:bidi="ar-SA"/>
        </w:rPr>
        <w:t>Standard usług świadczonych przez dom pomocy społecznej na rzecz mieszkańców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Cs w:val="0"/>
          <w:i/>
          <w:sz w:val="24"/>
          <w:szCs w:val="24"/>
          <w:lang w:val="pl-PL" w:eastAsia="pl-PL" w:bidi="ar-SA"/>
        </w:rPr>
        <w:t xml:space="preserve">Data kontroli </w:t>
      </w:r>
    </w:p>
    <w:p w:rsidR="00BF071C" w:rsidRPr="00BF071C" w:rsidRDefault="006B12EE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hyperlink r:id="rId29" w:history="1">
        <w:r w:rsidR="00BF071C">
          <w:rPr>
            <w:rFonts w:ascii="Times New Roman" w:eastAsia="Times New Roman" w:hAnsi="Times New Roman"/>
            <w:b/>
            <w:iCs w:val="0"/>
            <w:noProof/>
            <w:color w:val="0000FF"/>
            <w:sz w:val="24"/>
            <w:szCs w:val="24"/>
            <w:lang w:val="pl-PL" w:eastAsia="pl-PL" w:bidi="ar-SA"/>
          </w:rPr>
          <w:drawing>
            <wp:inline distT="0" distB="0" distL="0" distR="0" wp14:anchorId="1E1A51F5" wp14:editId="72C6E56A">
              <wp:extent cx="285750" cy="285750"/>
              <wp:effectExtent l="0" t="0" r="0" b="0"/>
              <wp:docPr id="4" name="Obraz 4" descr="http://www.bip.krakow.pl/_img/pdf.gif">
                <a:hlinkClick xmlns:a="http://schemas.openxmlformats.org/drawingml/2006/main" r:id="rId2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0" descr="http://www.bip.krakow.pl/_img/pdf.gif">
                        <a:hlinkClick r:id="rId2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BF071C" w:rsidRPr="00BF071C">
          <w:rPr>
            <w:rFonts w:ascii="Times New Roman" w:eastAsia="Times New Roman" w:hAnsi="Times New Roman"/>
            <w:b/>
            <w:iCs w:val="0"/>
            <w:color w:val="0000FF"/>
            <w:sz w:val="24"/>
            <w:szCs w:val="24"/>
            <w:u w:val="single"/>
            <w:lang w:val="pl-PL" w:eastAsia="pl-PL" w:bidi="ar-SA"/>
          </w:rPr>
          <w:t xml:space="preserve">2013.08.09 </w:t>
        </w:r>
      </w:hyperlink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Cs w:val="0"/>
          <w:i/>
          <w:sz w:val="24"/>
          <w:szCs w:val="24"/>
          <w:lang w:val="pl-PL" w:eastAsia="pl-PL" w:bidi="ar-SA"/>
        </w:rPr>
        <w:t>Jednostka kontrolująca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/>
          <w:iCs w:val="0"/>
          <w:sz w:val="24"/>
          <w:szCs w:val="24"/>
          <w:lang w:val="pl-PL" w:eastAsia="pl-PL" w:bidi="ar-SA"/>
        </w:rPr>
        <w:t>Małopolski Państwowy Wojewódzki Inspektor Sanitarny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Cs w:val="0"/>
          <w:i/>
          <w:sz w:val="24"/>
          <w:szCs w:val="24"/>
          <w:lang w:val="pl-PL" w:eastAsia="pl-PL" w:bidi="ar-SA"/>
        </w:rPr>
        <w:t>Zakres kontroli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/>
          <w:iCs w:val="0"/>
          <w:sz w:val="24"/>
          <w:szCs w:val="24"/>
          <w:lang w:val="pl-PL" w:eastAsia="pl-PL" w:bidi="ar-SA"/>
        </w:rPr>
        <w:t xml:space="preserve">Kontrola stanu </w:t>
      </w:r>
      <w:proofErr w:type="spellStart"/>
      <w:r w:rsidRPr="00BF071C">
        <w:rPr>
          <w:rFonts w:ascii="Times New Roman" w:eastAsia="Times New Roman" w:hAnsi="Times New Roman"/>
          <w:b/>
          <w:iCs w:val="0"/>
          <w:sz w:val="24"/>
          <w:szCs w:val="24"/>
          <w:lang w:val="pl-PL" w:eastAsia="pl-PL" w:bidi="ar-SA"/>
        </w:rPr>
        <w:t>sanitarno</w:t>
      </w:r>
      <w:proofErr w:type="spellEnd"/>
      <w:r w:rsidRPr="00BF071C">
        <w:rPr>
          <w:rFonts w:ascii="Times New Roman" w:eastAsia="Times New Roman" w:hAnsi="Times New Roman"/>
          <w:b/>
          <w:iCs w:val="0"/>
          <w:sz w:val="24"/>
          <w:szCs w:val="24"/>
          <w:lang w:val="pl-PL" w:eastAsia="pl-PL" w:bidi="ar-SA"/>
        </w:rPr>
        <w:t xml:space="preserve"> – porządkowego obiektu.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Cs w:val="0"/>
          <w:i/>
          <w:sz w:val="24"/>
          <w:szCs w:val="24"/>
          <w:lang w:val="pl-PL" w:eastAsia="pl-PL" w:bidi="ar-SA"/>
        </w:rPr>
        <w:t xml:space="preserve">Data kontroli </w:t>
      </w:r>
    </w:p>
    <w:p w:rsidR="00BF071C" w:rsidRPr="00BF071C" w:rsidRDefault="006B12EE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hyperlink r:id="rId30" w:history="1">
        <w:r w:rsidR="00BF071C">
          <w:rPr>
            <w:rFonts w:ascii="Times New Roman" w:eastAsia="Times New Roman" w:hAnsi="Times New Roman"/>
            <w:b/>
            <w:iCs w:val="0"/>
            <w:noProof/>
            <w:color w:val="0000FF"/>
            <w:sz w:val="24"/>
            <w:szCs w:val="24"/>
            <w:lang w:val="pl-PL" w:eastAsia="pl-PL" w:bidi="ar-SA"/>
          </w:rPr>
          <w:drawing>
            <wp:inline distT="0" distB="0" distL="0" distR="0" wp14:anchorId="06A88E0E" wp14:editId="0B5E68A2">
              <wp:extent cx="285750" cy="285750"/>
              <wp:effectExtent l="0" t="0" r="0" b="0"/>
              <wp:docPr id="3" name="Obraz 3" descr="http://www.bip.krakow.pl/_img/pdf.gif">
                <a:hlinkClick xmlns:a="http://schemas.openxmlformats.org/drawingml/2006/main" r:id="rId3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1" descr="http://www.bip.krakow.pl/_img/pdf.gif">
                        <a:hlinkClick r:id="rId3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BF071C" w:rsidRPr="00BF071C">
          <w:rPr>
            <w:rFonts w:ascii="Times New Roman" w:eastAsia="Times New Roman" w:hAnsi="Times New Roman"/>
            <w:b/>
            <w:iCs w:val="0"/>
            <w:color w:val="0000FF"/>
            <w:sz w:val="24"/>
            <w:szCs w:val="24"/>
            <w:u w:val="single"/>
            <w:lang w:val="pl-PL" w:eastAsia="pl-PL" w:bidi="ar-SA"/>
          </w:rPr>
          <w:t>2013.05.28-29</w:t>
        </w:r>
      </w:hyperlink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Cs w:val="0"/>
          <w:i/>
          <w:sz w:val="24"/>
          <w:szCs w:val="24"/>
          <w:lang w:val="pl-PL" w:eastAsia="pl-PL" w:bidi="ar-SA"/>
        </w:rPr>
        <w:t>Jednostka kontrolująca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/>
          <w:iCs w:val="0"/>
          <w:sz w:val="24"/>
          <w:szCs w:val="24"/>
          <w:lang w:val="pl-PL" w:eastAsia="pl-PL" w:bidi="ar-SA"/>
        </w:rPr>
        <w:t>Miejski Ośrodek Pomocy Społecznej w Krakowie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Cs w:val="0"/>
          <w:i/>
          <w:sz w:val="24"/>
          <w:szCs w:val="24"/>
          <w:lang w:val="pl-PL" w:eastAsia="pl-PL" w:bidi="ar-SA"/>
        </w:rPr>
        <w:t>Zakres kontroli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/>
          <w:iCs w:val="0"/>
          <w:sz w:val="24"/>
          <w:szCs w:val="24"/>
          <w:lang w:val="pl-PL" w:eastAsia="pl-PL" w:bidi="ar-SA"/>
        </w:rPr>
        <w:t xml:space="preserve">Zatrudnienie pracowników. Sposób wynagradzania w poszczególnych grupach stanowisk, 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/>
          <w:iCs w:val="0"/>
          <w:sz w:val="24"/>
          <w:szCs w:val="24"/>
          <w:lang w:val="pl-PL" w:eastAsia="pl-PL" w:bidi="ar-SA"/>
        </w:rPr>
        <w:t xml:space="preserve">sposób premiowania, zmiany wynagrodzenia zasadniczego. Kary dyscyplinarne stosowane w DPS. 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/>
          <w:iCs w:val="0"/>
          <w:sz w:val="24"/>
          <w:szCs w:val="24"/>
          <w:lang w:val="pl-PL" w:eastAsia="pl-PL" w:bidi="ar-SA"/>
        </w:rPr>
        <w:t xml:space="preserve">Analiza protokołów, notatek z zebrań dyrektora z personelem. 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/>
          <w:iCs w:val="0"/>
          <w:sz w:val="24"/>
          <w:szCs w:val="24"/>
          <w:lang w:val="pl-PL" w:eastAsia="pl-PL" w:bidi="ar-SA"/>
        </w:rPr>
        <w:t>Zakupy i sposób gospodarowania środkami czystości.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Cs w:val="0"/>
          <w:i/>
          <w:sz w:val="24"/>
          <w:szCs w:val="24"/>
          <w:lang w:val="pl-PL" w:eastAsia="pl-PL" w:bidi="ar-SA"/>
        </w:rPr>
        <w:t xml:space="preserve">Data kontroli </w:t>
      </w:r>
    </w:p>
    <w:p w:rsidR="00BF071C" w:rsidRPr="00BF071C" w:rsidRDefault="006B12EE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hyperlink r:id="rId31" w:history="1">
        <w:r w:rsidR="00BF071C">
          <w:rPr>
            <w:rFonts w:ascii="Times New Roman" w:eastAsia="Times New Roman" w:hAnsi="Times New Roman"/>
            <w:b/>
            <w:iCs w:val="0"/>
            <w:noProof/>
            <w:color w:val="0000FF"/>
            <w:sz w:val="24"/>
            <w:szCs w:val="24"/>
            <w:lang w:val="pl-PL" w:eastAsia="pl-PL" w:bidi="ar-SA"/>
          </w:rPr>
          <w:drawing>
            <wp:inline distT="0" distB="0" distL="0" distR="0" wp14:anchorId="706E44FE" wp14:editId="5159AAA0">
              <wp:extent cx="285750" cy="285750"/>
              <wp:effectExtent l="0" t="0" r="0" b="0"/>
              <wp:docPr id="2" name="Obraz 2" descr="http://www.bip.krakow.pl/_img/pdf.gif">
                <a:hlinkClick xmlns:a="http://schemas.openxmlformats.org/drawingml/2006/main" r:id="rId3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2" descr="http://www.bip.krakow.pl/_img/pdf.gif">
                        <a:hlinkClick r:id="rId3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BF071C" w:rsidRPr="00BF071C">
          <w:rPr>
            <w:rFonts w:ascii="Times New Roman" w:eastAsia="Times New Roman" w:hAnsi="Times New Roman"/>
            <w:b/>
            <w:iCs w:val="0"/>
            <w:color w:val="0000FF"/>
            <w:sz w:val="24"/>
            <w:szCs w:val="24"/>
            <w:u w:val="single"/>
            <w:lang w:val="pl-PL" w:eastAsia="pl-PL" w:bidi="ar-SA"/>
          </w:rPr>
          <w:t>2012.12.14</w:t>
        </w:r>
      </w:hyperlink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Cs w:val="0"/>
          <w:i/>
          <w:sz w:val="24"/>
          <w:szCs w:val="24"/>
          <w:lang w:val="pl-PL" w:eastAsia="pl-PL" w:bidi="ar-SA"/>
        </w:rPr>
        <w:t>Jednostka kontrolująca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/>
          <w:iCs w:val="0"/>
          <w:sz w:val="24"/>
          <w:szCs w:val="24"/>
          <w:lang w:val="pl-PL" w:eastAsia="pl-PL" w:bidi="ar-SA"/>
        </w:rPr>
        <w:t>Państwowy Powiatowy Inspektor Sanitarny w Krakowie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Cs w:val="0"/>
          <w:i/>
          <w:sz w:val="24"/>
          <w:szCs w:val="24"/>
          <w:lang w:val="pl-PL" w:eastAsia="pl-PL" w:bidi="ar-SA"/>
        </w:rPr>
        <w:t>Zakres kontroli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/>
          <w:iCs w:val="0"/>
          <w:sz w:val="24"/>
          <w:szCs w:val="24"/>
          <w:lang w:val="pl-PL" w:eastAsia="pl-PL" w:bidi="ar-SA"/>
        </w:rPr>
        <w:t>Realizacja szczepień ochronnych w grupie ryzyka zakażenia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  <w:t> 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Cs w:val="0"/>
          <w:i/>
          <w:sz w:val="24"/>
          <w:szCs w:val="24"/>
          <w:lang w:val="pl-PL" w:eastAsia="pl-PL" w:bidi="ar-SA"/>
        </w:rPr>
        <w:t xml:space="preserve">Data kontroli </w:t>
      </w:r>
    </w:p>
    <w:p w:rsidR="00BF071C" w:rsidRPr="00BF071C" w:rsidRDefault="006B12EE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hyperlink r:id="rId32" w:history="1">
        <w:r w:rsidR="00BF071C">
          <w:rPr>
            <w:rFonts w:ascii="Times New Roman" w:eastAsia="Times New Roman" w:hAnsi="Times New Roman"/>
            <w:b/>
            <w:iCs w:val="0"/>
            <w:noProof/>
            <w:color w:val="0000FF"/>
            <w:sz w:val="24"/>
            <w:szCs w:val="24"/>
            <w:lang w:val="pl-PL" w:eastAsia="pl-PL" w:bidi="ar-SA"/>
          </w:rPr>
          <w:drawing>
            <wp:inline distT="0" distB="0" distL="0" distR="0" wp14:anchorId="6F992A3A" wp14:editId="61F5D620">
              <wp:extent cx="285750" cy="285750"/>
              <wp:effectExtent l="0" t="0" r="0" b="0"/>
              <wp:docPr id="1" name="Obraz 1" descr="http://www.bip.krakow.pl/_img/pdf.gif">
                <a:hlinkClick xmlns:a="http://schemas.openxmlformats.org/drawingml/2006/main" r:id="rId3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3" descr="http://www.bip.krakow.pl/_img/pdf.gif">
                        <a:hlinkClick r:id="rId3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BF071C" w:rsidRPr="00BF071C">
          <w:rPr>
            <w:rFonts w:ascii="Times New Roman" w:eastAsia="Times New Roman" w:hAnsi="Times New Roman"/>
            <w:b/>
            <w:iCs w:val="0"/>
            <w:color w:val="0000FF"/>
            <w:sz w:val="24"/>
            <w:szCs w:val="24"/>
            <w:u w:val="single"/>
            <w:lang w:val="pl-PL" w:eastAsia="pl-PL" w:bidi="ar-SA"/>
          </w:rPr>
          <w:t>2012.10.16</w:t>
        </w:r>
      </w:hyperlink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Cs w:val="0"/>
          <w:i/>
          <w:sz w:val="24"/>
          <w:szCs w:val="24"/>
          <w:lang w:val="pl-PL" w:eastAsia="pl-PL" w:bidi="ar-SA"/>
        </w:rPr>
        <w:t>Jednostka kontrolująca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/>
          <w:iCs w:val="0"/>
          <w:sz w:val="24"/>
          <w:szCs w:val="24"/>
          <w:lang w:val="pl-PL" w:eastAsia="pl-PL" w:bidi="ar-SA"/>
        </w:rPr>
        <w:t>Małopolski Państwowy Wojewódzki Inspektor Sanitarny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Cs w:val="0"/>
          <w:i/>
          <w:sz w:val="24"/>
          <w:szCs w:val="24"/>
          <w:lang w:val="pl-PL" w:eastAsia="pl-PL" w:bidi="ar-SA"/>
        </w:rPr>
        <w:t>Zakres kontroli</w:t>
      </w:r>
    </w:p>
    <w:p w:rsidR="00BF071C" w:rsidRPr="00BF071C" w:rsidRDefault="00BF071C" w:rsidP="00BF071C">
      <w:pPr>
        <w:spacing w:after="0"/>
        <w:rPr>
          <w:rFonts w:ascii="Times New Roman" w:eastAsia="Times New Roman" w:hAnsi="Times New Roman"/>
          <w:bCs w:val="0"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/>
          <w:iCs w:val="0"/>
          <w:sz w:val="24"/>
          <w:szCs w:val="24"/>
          <w:lang w:val="pl-PL" w:eastAsia="pl-PL" w:bidi="ar-SA"/>
        </w:rPr>
        <w:t>Kontrola kompleksowa bloku żywieniowego</w:t>
      </w:r>
    </w:p>
    <w:p w:rsidR="00BF071C" w:rsidRPr="00BF071C" w:rsidRDefault="00BF071C" w:rsidP="00BF071C">
      <w:pPr>
        <w:spacing w:after="0"/>
        <w:outlineLvl w:val="3"/>
        <w:rPr>
          <w:rFonts w:ascii="Times New Roman" w:eastAsia="Times New Roman" w:hAnsi="Times New Roman"/>
          <w:b/>
          <w:iCs w:val="0"/>
          <w:sz w:val="24"/>
          <w:szCs w:val="24"/>
          <w:lang w:val="pl-PL" w:eastAsia="pl-PL" w:bidi="ar-SA"/>
        </w:rPr>
      </w:pPr>
      <w:r w:rsidRPr="00BF071C">
        <w:rPr>
          <w:rFonts w:ascii="Times New Roman" w:eastAsia="Times New Roman" w:hAnsi="Times New Roman"/>
          <w:b/>
          <w:iCs w:val="0"/>
          <w:sz w:val="24"/>
          <w:szCs w:val="24"/>
          <w:lang w:val="pl-PL" w:eastAsia="pl-PL" w:bidi="ar-SA"/>
        </w:rPr>
        <w:t> </w:t>
      </w:r>
    </w:p>
    <w:p w:rsidR="00165BE6" w:rsidRPr="00BF071C" w:rsidRDefault="00165BE6">
      <w:pPr>
        <w:rPr>
          <w:lang w:val="pl-PL"/>
        </w:rPr>
      </w:pPr>
    </w:p>
    <w:sectPr w:rsidR="00165BE6" w:rsidRPr="00BF071C" w:rsidSect="00587F3C">
      <w:pgSz w:w="11907" w:h="16839" w:code="9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71C"/>
    <w:rsid w:val="00165BE6"/>
    <w:rsid w:val="0040468B"/>
    <w:rsid w:val="00542025"/>
    <w:rsid w:val="00587F3C"/>
    <w:rsid w:val="00615B2C"/>
    <w:rsid w:val="006B12EE"/>
    <w:rsid w:val="00872D47"/>
    <w:rsid w:val="008A1AB8"/>
    <w:rsid w:val="00A05385"/>
    <w:rsid w:val="00A159DC"/>
    <w:rsid w:val="00BF071C"/>
    <w:rsid w:val="00FA5860"/>
    <w:rsid w:val="00FE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Arial" w:hAnsi="Cambria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025"/>
    <w:pPr>
      <w:spacing w:after="200"/>
    </w:pPr>
    <w:rPr>
      <w:bCs/>
      <w:iCs/>
      <w:sz w:val="22"/>
      <w:szCs w:val="22"/>
      <w:lang w:val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2025"/>
    <w:pPr>
      <w:keepNext/>
      <w:keepLines/>
      <w:spacing w:before="480" w:after="0"/>
      <w:outlineLvl w:val="0"/>
    </w:pPr>
    <w:rPr>
      <w:rFonts w:ascii="Franklin Gothic Book" w:eastAsia="Times New Roman" w:hAnsi="Franklin Gothic Book"/>
      <w:b/>
      <w:iCs w:val="0"/>
      <w:color w:val="365F91"/>
      <w:sz w:val="28"/>
      <w:szCs w:val="28"/>
      <w:lang w:val="pl-PL"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2025"/>
    <w:pPr>
      <w:keepNext/>
      <w:keepLines/>
      <w:spacing w:before="200" w:after="0"/>
      <w:outlineLvl w:val="1"/>
    </w:pPr>
    <w:rPr>
      <w:rFonts w:ascii="Franklin Gothic Book" w:eastAsia="Times New Roman" w:hAnsi="Franklin Gothic Book"/>
      <w:b/>
      <w:iCs w:val="0"/>
      <w:color w:val="4F81BD"/>
      <w:sz w:val="26"/>
      <w:szCs w:val="26"/>
      <w:lang w:val="pl-PL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42025"/>
    <w:pPr>
      <w:keepNext/>
      <w:keepLines/>
      <w:spacing w:before="200" w:after="0"/>
      <w:outlineLvl w:val="2"/>
    </w:pPr>
    <w:rPr>
      <w:rFonts w:ascii="Franklin Gothic Book" w:eastAsia="Times New Roman" w:hAnsi="Franklin Gothic Book"/>
      <w:b/>
      <w:iCs w:val="0"/>
      <w:color w:val="4F81BD"/>
      <w:sz w:val="20"/>
      <w:szCs w:val="20"/>
      <w:lang w:val="pl-PL" w:bidi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42025"/>
    <w:pPr>
      <w:keepNext/>
      <w:keepLines/>
      <w:spacing w:before="200" w:after="0"/>
      <w:outlineLvl w:val="3"/>
    </w:pPr>
    <w:rPr>
      <w:rFonts w:ascii="Franklin Gothic Book" w:eastAsia="Times New Roman" w:hAnsi="Franklin Gothic Book"/>
      <w:b/>
      <w:i/>
      <w:color w:val="4F81BD"/>
      <w:sz w:val="20"/>
      <w:szCs w:val="20"/>
      <w:lang w:val="pl-PL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42025"/>
    <w:pPr>
      <w:keepNext/>
      <w:keepLines/>
      <w:spacing w:before="200" w:after="0"/>
      <w:outlineLvl w:val="4"/>
    </w:pPr>
    <w:rPr>
      <w:rFonts w:ascii="Franklin Gothic Book" w:eastAsia="Times New Roman" w:hAnsi="Franklin Gothic Book"/>
      <w:bCs w:val="0"/>
      <w:iCs w:val="0"/>
      <w:color w:val="243F60"/>
      <w:sz w:val="20"/>
      <w:szCs w:val="20"/>
      <w:lang w:val="pl-PL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42025"/>
    <w:pPr>
      <w:keepNext/>
      <w:keepLines/>
      <w:spacing w:before="200" w:after="0"/>
      <w:outlineLvl w:val="5"/>
    </w:pPr>
    <w:rPr>
      <w:rFonts w:ascii="Franklin Gothic Book" w:eastAsia="Times New Roman" w:hAnsi="Franklin Gothic Book"/>
      <w:bCs w:val="0"/>
      <w:i/>
      <w:color w:val="243F60"/>
      <w:sz w:val="20"/>
      <w:szCs w:val="20"/>
      <w:lang w:val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42025"/>
    <w:pPr>
      <w:keepNext/>
      <w:keepLines/>
      <w:spacing w:before="200" w:after="0"/>
      <w:outlineLvl w:val="6"/>
    </w:pPr>
    <w:rPr>
      <w:rFonts w:ascii="Franklin Gothic Book" w:eastAsia="Times New Roman" w:hAnsi="Franklin Gothic Book"/>
      <w:bCs w:val="0"/>
      <w:i/>
      <w:color w:val="404040"/>
      <w:sz w:val="20"/>
      <w:szCs w:val="20"/>
      <w:lang w:val="pl-PL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42025"/>
    <w:pPr>
      <w:keepNext/>
      <w:keepLines/>
      <w:spacing w:before="200" w:after="0"/>
      <w:outlineLvl w:val="7"/>
    </w:pPr>
    <w:rPr>
      <w:rFonts w:ascii="Franklin Gothic Book" w:eastAsia="Times New Roman" w:hAnsi="Franklin Gothic Book"/>
      <w:bCs w:val="0"/>
      <w:iCs w:val="0"/>
      <w:color w:val="4F81BD"/>
      <w:sz w:val="20"/>
      <w:szCs w:val="20"/>
      <w:lang w:val="pl-PL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42025"/>
    <w:pPr>
      <w:keepNext/>
      <w:keepLines/>
      <w:spacing w:before="200" w:after="0"/>
      <w:outlineLvl w:val="8"/>
    </w:pPr>
    <w:rPr>
      <w:rFonts w:ascii="Franklin Gothic Book" w:eastAsia="Times New Roman" w:hAnsi="Franklin Gothic Book"/>
      <w:bCs w:val="0"/>
      <w:i/>
      <w:color w:val="404040"/>
      <w:sz w:val="20"/>
      <w:szCs w:val="20"/>
      <w:lang w:val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42025"/>
    <w:rPr>
      <w:b/>
      <w:bCs/>
    </w:rPr>
  </w:style>
  <w:style w:type="paragraph" w:styleId="Bezodstpw">
    <w:name w:val="No Spacing"/>
    <w:link w:val="BezodstpwZnak"/>
    <w:uiPriority w:val="1"/>
    <w:qFormat/>
    <w:rsid w:val="00542025"/>
    <w:rPr>
      <w:bCs/>
      <w:iCs/>
      <w:sz w:val="22"/>
      <w:szCs w:val="22"/>
      <w:lang w:val="en-US" w:bidi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42025"/>
    <w:rPr>
      <w:rFonts w:ascii="Franklin Gothic Book" w:eastAsia="Times New Roman" w:hAnsi="Franklin Gothic Book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42025"/>
    <w:rPr>
      <w:rFonts w:ascii="Franklin Gothic Book" w:eastAsia="Times New Roman" w:hAnsi="Franklin Gothic Book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42025"/>
    <w:rPr>
      <w:rFonts w:ascii="Franklin Gothic Book" w:eastAsia="Times New Roman" w:hAnsi="Franklin Gothic Book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"/>
    <w:rsid w:val="00542025"/>
    <w:rPr>
      <w:rFonts w:ascii="Franklin Gothic Book" w:eastAsia="Times New Roman" w:hAnsi="Franklin Gothic Book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42025"/>
    <w:rPr>
      <w:rFonts w:ascii="Franklin Gothic Book" w:eastAsia="Times New Roman" w:hAnsi="Franklin Gothic Book"/>
      <w:color w:val="243F6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42025"/>
    <w:rPr>
      <w:rFonts w:ascii="Franklin Gothic Book" w:eastAsia="Times New Roman" w:hAnsi="Franklin Gothic Book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42025"/>
    <w:rPr>
      <w:rFonts w:ascii="Franklin Gothic Book" w:eastAsia="Times New Roman" w:hAnsi="Franklin Gothic Book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42025"/>
    <w:rPr>
      <w:rFonts w:ascii="Franklin Gothic Book" w:eastAsia="Times New Roman" w:hAnsi="Franklin Gothic Book"/>
      <w:color w:val="4F81BD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42025"/>
    <w:rPr>
      <w:rFonts w:ascii="Franklin Gothic Book" w:eastAsia="Times New Roman" w:hAnsi="Franklin Gothic Book"/>
      <w:i/>
      <w:iCs/>
      <w:color w:val="40404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42025"/>
    <w:rPr>
      <w:b/>
      <w:color w:val="4F81BD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42025"/>
    <w:pPr>
      <w:pBdr>
        <w:bottom w:val="single" w:sz="8" w:space="4" w:color="4F81BD"/>
      </w:pBdr>
      <w:spacing w:after="300"/>
      <w:contextualSpacing/>
    </w:pPr>
    <w:rPr>
      <w:rFonts w:ascii="Franklin Gothic Book" w:eastAsia="Times New Roman" w:hAnsi="Franklin Gothic Book"/>
      <w:bCs w:val="0"/>
      <w:iCs w:val="0"/>
      <w:color w:val="17365D"/>
      <w:spacing w:val="5"/>
      <w:kern w:val="28"/>
      <w:sz w:val="52"/>
      <w:szCs w:val="52"/>
      <w:lang w:val="pl-PL" w:bidi="ar-SA"/>
    </w:rPr>
  </w:style>
  <w:style w:type="character" w:customStyle="1" w:styleId="TytuZnak">
    <w:name w:val="Tytuł Znak"/>
    <w:basedOn w:val="Domylnaczcionkaakapitu"/>
    <w:link w:val="Tytu"/>
    <w:uiPriority w:val="10"/>
    <w:rsid w:val="00542025"/>
    <w:rPr>
      <w:rFonts w:ascii="Franklin Gothic Book" w:eastAsia="Times New Roman" w:hAnsi="Franklin Gothic Book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42025"/>
    <w:pPr>
      <w:numPr>
        <w:ilvl w:val="1"/>
      </w:numPr>
    </w:pPr>
    <w:rPr>
      <w:rFonts w:ascii="Franklin Gothic Book" w:eastAsia="Times New Roman" w:hAnsi="Franklin Gothic Book"/>
      <w:bCs w:val="0"/>
      <w:i/>
      <w:color w:val="4F81BD"/>
      <w:spacing w:val="15"/>
      <w:sz w:val="24"/>
      <w:szCs w:val="24"/>
      <w:lang w:val="pl-PL" w:bidi="ar-SA"/>
    </w:rPr>
  </w:style>
  <w:style w:type="character" w:customStyle="1" w:styleId="PodtytuZnak">
    <w:name w:val="Podtytuł Znak"/>
    <w:basedOn w:val="Domylnaczcionkaakapitu"/>
    <w:link w:val="Podtytu"/>
    <w:uiPriority w:val="11"/>
    <w:rsid w:val="00542025"/>
    <w:rPr>
      <w:rFonts w:ascii="Franklin Gothic Book" w:eastAsia="Times New Roman" w:hAnsi="Franklin Gothic Book"/>
      <w:i/>
      <w:iCs/>
      <w:color w:val="4F81BD"/>
      <w:spacing w:val="15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42025"/>
    <w:rPr>
      <w:i/>
      <w:iCs/>
    </w:rPr>
  </w:style>
  <w:style w:type="character" w:customStyle="1" w:styleId="BezodstpwZnak">
    <w:name w:val="Bez odstępów Znak"/>
    <w:basedOn w:val="Domylnaczcionkaakapitu"/>
    <w:link w:val="Bezodstpw"/>
    <w:uiPriority w:val="1"/>
    <w:rsid w:val="00542025"/>
    <w:rPr>
      <w:bCs/>
      <w:iCs/>
      <w:sz w:val="22"/>
      <w:szCs w:val="22"/>
      <w:lang w:val="en-US" w:bidi="en-US"/>
    </w:rPr>
  </w:style>
  <w:style w:type="paragraph" w:styleId="Akapitzlist">
    <w:name w:val="List Paragraph"/>
    <w:basedOn w:val="Normalny"/>
    <w:uiPriority w:val="34"/>
    <w:qFormat/>
    <w:rsid w:val="0054202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42025"/>
    <w:rPr>
      <w:bCs w:val="0"/>
      <w:i/>
      <w:color w:val="000000"/>
      <w:sz w:val="20"/>
      <w:szCs w:val="20"/>
      <w:lang w:val="pl-PL" w:bidi="ar-SA"/>
    </w:rPr>
  </w:style>
  <w:style w:type="character" w:customStyle="1" w:styleId="CytatZnak">
    <w:name w:val="Cytat Znak"/>
    <w:basedOn w:val="Domylnaczcionkaakapitu"/>
    <w:link w:val="Cytat"/>
    <w:uiPriority w:val="29"/>
    <w:rsid w:val="00542025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42025"/>
    <w:pPr>
      <w:pBdr>
        <w:bottom w:val="single" w:sz="4" w:space="4" w:color="4F81BD"/>
      </w:pBdr>
      <w:spacing w:before="200" w:after="280"/>
      <w:ind w:left="936" w:right="936"/>
    </w:pPr>
    <w:rPr>
      <w:b/>
      <w:i/>
      <w:color w:val="4F81BD"/>
      <w:sz w:val="20"/>
      <w:szCs w:val="20"/>
      <w:lang w:val="pl-PL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42025"/>
    <w:rPr>
      <w:b/>
      <w:bCs/>
      <w:i/>
      <w:iCs/>
      <w:color w:val="4F81BD"/>
    </w:rPr>
  </w:style>
  <w:style w:type="character" w:styleId="Wyrnieniedelikatne">
    <w:name w:val="Subtle Emphasis"/>
    <w:basedOn w:val="Domylnaczcionkaakapitu"/>
    <w:uiPriority w:val="19"/>
    <w:qFormat/>
    <w:rsid w:val="00542025"/>
    <w:rPr>
      <w:i/>
      <w:iCs/>
      <w:color w:val="808080"/>
    </w:rPr>
  </w:style>
  <w:style w:type="character" w:styleId="Wyrnienieintensywne">
    <w:name w:val="Intense Emphasis"/>
    <w:basedOn w:val="Domylnaczcionkaakapitu"/>
    <w:uiPriority w:val="21"/>
    <w:qFormat/>
    <w:rsid w:val="00542025"/>
    <w:rPr>
      <w:b/>
      <w:bCs/>
      <w:i/>
      <w:iCs/>
      <w:color w:val="4F81BD"/>
    </w:rPr>
  </w:style>
  <w:style w:type="character" w:styleId="Odwoaniedelikatne">
    <w:name w:val="Subtle Reference"/>
    <w:basedOn w:val="Domylnaczcionkaakapitu"/>
    <w:uiPriority w:val="31"/>
    <w:qFormat/>
    <w:rsid w:val="00542025"/>
    <w:rPr>
      <w:smallCaps/>
      <w:color w:val="C0504D"/>
      <w:u w:val="single"/>
    </w:rPr>
  </w:style>
  <w:style w:type="character" w:styleId="Odwoanieintensywne">
    <w:name w:val="Intense Reference"/>
    <w:basedOn w:val="Domylnaczcionkaakapitu"/>
    <w:uiPriority w:val="32"/>
    <w:qFormat/>
    <w:rsid w:val="00542025"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542025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42025"/>
    <w:pPr>
      <w:outlineLvl w:val="9"/>
    </w:pPr>
    <w:rPr>
      <w:iCs/>
      <w:lang w:val="en-US" w:bidi="en-US"/>
    </w:rPr>
  </w:style>
  <w:style w:type="paragraph" w:styleId="NormalnyWeb">
    <w:name w:val="Normal (Web)"/>
    <w:basedOn w:val="Normalny"/>
    <w:uiPriority w:val="99"/>
    <w:semiHidden/>
    <w:unhideWhenUsed/>
    <w:rsid w:val="00BF071C"/>
    <w:pPr>
      <w:spacing w:before="100" w:beforeAutospacing="1" w:after="100" w:afterAutospacing="1"/>
    </w:pPr>
    <w:rPr>
      <w:rFonts w:ascii="Times New Roman" w:eastAsia="Times New Roman" w:hAnsi="Times New Roman"/>
      <w:bCs w:val="0"/>
      <w:iCs w:val="0"/>
      <w:sz w:val="24"/>
      <w:szCs w:val="24"/>
      <w:lang w:val="pl-PL" w:eastAsia="pl-PL" w:bidi="ar-SA"/>
    </w:rPr>
  </w:style>
  <w:style w:type="character" w:styleId="Hipercze">
    <w:name w:val="Hyperlink"/>
    <w:basedOn w:val="Domylnaczcionkaakapitu"/>
    <w:uiPriority w:val="99"/>
    <w:semiHidden/>
    <w:unhideWhenUsed/>
    <w:rsid w:val="00BF071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1C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1C"/>
    <w:rPr>
      <w:rFonts w:ascii="Tahoma" w:hAnsi="Tahoma" w:cs="Tahoma"/>
      <w:bCs/>
      <w:iCs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Arial" w:hAnsi="Cambria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025"/>
    <w:pPr>
      <w:spacing w:after="200"/>
    </w:pPr>
    <w:rPr>
      <w:bCs/>
      <w:iCs/>
      <w:sz w:val="22"/>
      <w:szCs w:val="22"/>
      <w:lang w:val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2025"/>
    <w:pPr>
      <w:keepNext/>
      <w:keepLines/>
      <w:spacing w:before="480" w:after="0"/>
      <w:outlineLvl w:val="0"/>
    </w:pPr>
    <w:rPr>
      <w:rFonts w:ascii="Franklin Gothic Book" w:eastAsia="Times New Roman" w:hAnsi="Franklin Gothic Book"/>
      <w:b/>
      <w:iCs w:val="0"/>
      <w:color w:val="365F91"/>
      <w:sz w:val="28"/>
      <w:szCs w:val="28"/>
      <w:lang w:val="pl-PL"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2025"/>
    <w:pPr>
      <w:keepNext/>
      <w:keepLines/>
      <w:spacing w:before="200" w:after="0"/>
      <w:outlineLvl w:val="1"/>
    </w:pPr>
    <w:rPr>
      <w:rFonts w:ascii="Franklin Gothic Book" w:eastAsia="Times New Roman" w:hAnsi="Franklin Gothic Book"/>
      <w:b/>
      <w:iCs w:val="0"/>
      <w:color w:val="4F81BD"/>
      <w:sz w:val="26"/>
      <w:szCs w:val="26"/>
      <w:lang w:val="pl-PL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42025"/>
    <w:pPr>
      <w:keepNext/>
      <w:keepLines/>
      <w:spacing w:before="200" w:after="0"/>
      <w:outlineLvl w:val="2"/>
    </w:pPr>
    <w:rPr>
      <w:rFonts w:ascii="Franklin Gothic Book" w:eastAsia="Times New Roman" w:hAnsi="Franklin Gothic Book"/>
      <w:b/>
      <w:iCs w:val="0"/>
      <w:color w:val="4F81BD"/>
      <w:sz w:val="20"/>
      <w:szCs w:val="20"/>
      <w:lang w:val="pl-PL" w:bidi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42025"/>
    <w:pPr>
      <w:keepNext/>
      <w:keepLines/>
      <w:spacing w:before="200" w:after="0"/>
      <w:outlineLvl w:val="3"/>
    </w:pPr>
    <w:rPr>
      <w:rFonts w:ascii="Franklin Gothic Book" w:eastAsia="Times New Roman" w:hAnsi="Franklin Gothic Book"/>
      <w:b/>
      <w:i/>
      <w:color w:val="4F81BD"/>
      <w:sz w:val="20"/>
      <w:szCs w:val="20"/>
      <w:lang w:val="pl-PL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42025"/>
    <w:pPr>
      <w:keepNext/>
      <w:keepLines/>
      <w:spacing w:before="200" w:after="0"/>
      <w:outlineLvl w:val="4"/>
    </w:pPr>
    <w:rPr>
      <w:rFonts w:ascii="Franklin Gothic Book" w:eastAsia="Times New Roman" w:hAnsi="Franklin Gothic Book"/>
      <w:bCs w:val="0"/>
      <w:iCs w:val="0"/>
      <w:color w:val="243F60"/>
      <w:sz w:val="20"/>
      <w:szCs w:val="20"/>
      <w:lang w:val="pl-PL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42025"/>
    <w:pPr>
      <w:keepNext/>
      <w:keepLines/>
      <w:spacing w:before="200" w:after="0"/>
      <w:outlineLvl w:val="5"/>
    </w:pPr>
    <w:rPr>
      <w:rFonts w:ascii="Franklin Gothic Book" w:eastAsia="Times New Roman" w:hAnsi="Franklin Gothic Book"/>
      <w:bCs w:val="0"/>
      <w:i/>
      <w:color w:val="243F60"/>
      <w:sz w:val="20"/>
      <w:szCs w:val="20"/>
      <w:lang w:val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42025"/>
    <w:pPr>
      <w:keepNext/>
      <w:keepLines/>
      <w:spacing w:before="200" w:after="0"/>
      <w:outlineLvl w:val="6"/>
    </w:pPr>
    <w:rPr>
      <w:rFonts w:ascii="Franklin Gothic Book" w:eastAsia="Times New Roman" w:hAnsi="Franklin Gothic Book"/>
      <w:bCs w:val="0"/>
      <w:i/>
      <w:color w:val="404040"/>
      <w:sz w:val="20"/>
      <w:szCs w:val="20"/>
      <w:lang w:val="pl-PL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42025"/>
    <w:pPr>
      <w:keepNext/>
      <w:keepLines/>
      <w:spacing w:before="200" w:after="0"/>
      <w:outlineLvl w:val="7"/>
    </w:pPr>
    <w:rPr>
      <w:rFonts w:ascii="Franklin Gothic Book" w:eastAsia="Times New Roman" w:hAnsi="Franklin Gothic Book"/>
      <w:bCs w:val="0"/>
      <w:iCs w:val="0"/>
      <w:color w:val="4F81BD"/>
      <w:sz w:val="20"/>
      <w:szCs w:val="20"/>
      <w:lang w:val="pl-PL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42025"/>
    <w:pPr>
      <w:keepNext/>
      <w:keepLines/>
      <w:spacing w:before="200" w:after="0"/>
      <w:outlineLvl w:val="8"/>
    </w:pPr>
    <w:rPr>
      <w:rFonts w:ascii="Franklin Gothic Book" w:eastAsia="Times New Roman" w:hAnsi="Franklin Gothic Book"/>
      <w:bCs w:val="0"/>
      <w:i/>
      <w:color w:val="404040"/>
      <w:sz w:val="20"/>
      <w:szCs w:val="20"/>
      <w:lang w:val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42025"/>
    <w:rPr>
      <w:b/>
      <w:bCs/>
    </w:rPr>
  </w:style>
  <w:style w:type="paragraph" w:styleId="Bezodstpw">
    <w:name w:val="No Spacing"/>
    <w:link w:val="BezodstpwZnak"/>
    <w:uiPriority w:val="1"/>
    <w:qFormat/>
    <w:rsid w:val="00542025"/>
    <w:rPr>
      <w:bCs/>
      <w:iCs/>
      <w:sz w:val="22"/>
      <w:szCs w:val="22"/>
      <w:lang w:val="en-US" w:bidi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42025"/>
    <w:rPr>
      <w:rFonts w:ascii="Franklin Gothic Book" w:eastAsia="Times New Roman" w:hAnsi="Franklin Gothic Book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42025"/>
    <w:rPr>
      <w:rFonts w:ascii="Franklin Gothic Book" w:eastAsia="Times New Roman" w:hAnsi="Franklin Gothic Book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42025"/>
    <w:rPr>
      <w:rFonts w:ascii="Franklin Gothic Book" w:eastAsia="Times New Roman" w:hAnsi="Franklin Gothic Book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"/>
    <w:rsid w:val="00542025"/>
    <w:rPr>
      <w:rFonts w:ascii="Franklin Gothic Book" w:eastAsia="Times New Roman" w:hAnsi="Franklin Gothic Book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42025"/>
    <w:rPr>
      <w:rFonts w:ascii="Franklin Gothic Book" w:eastAsia="Times New Roman" w:hAnsi="Franklin Gothic Book"/>
      <w:color w:val="243F6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42025"/>
    <w:rPr>
      <w:rFonts w:ascii="Franklin Gothic Book" w:eastAsia="Times New Roman" w:hAnsi="Franklin Gothic Book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42025"/>
    <w:rPr>
      <w:rFonts w:ascii="Franklin Gothic Book" w:eastAsia="Times New Roman" w:hAnsi="Franklin Gothic Book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42025"/>
    <w:rPr>
      <w:rFonts w:ascii="Franklin Gothic Book" w:eastAsia="Times New Roman" w:hAnsi="Franklin Gothic Book"/>
      <w:color w:val="4F81BD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42025"/>
    <w:rPr>
      <w:rFonts w:ascii="Franklin Gothic Book" w:eastAsia="Times New Roman" w:hAnsi="Franklin Gothic Book"/>
      <w:i/>
      <w:iCs/>
      <w:color w:val="40404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42025"/>
    <w:rPr>
      <w:b/>
      <w:color w:val="4F81BD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42025"/>
    <w:pPr>
      <w:pBdr>
        <w:bottom w:val="single" w:sz="8" w:space="4" w:color="4F81BD"/>
      </w:pBdr>
      <w:spacing w:after="300"/>
      <w:contextualSpacing/>
    </w:pPr>
    <w:rPr>
      <w:rFonts w:ascii="Franklin Gothic Book" w:eastAsia="Times New Roman" w:hAnsi="Franklin Gothic Book"/>
      <w:bCs w:val="0"/>
      <w:iCs w:val="0"/>
      <w:color w:val="17365D"/>
      <w:spacing w:val="5"/>
      <w:kern w:val="28"/>
      <w:sz w:val="52"/>
      <w:szCs w:val="52"/>
      <w:lang w:val="pl-PL" w:bidi="ar-SA"/>
    </w:rPr>
  </w:style>
  <w:style w:type="character" w:customStyle="1" w:styleId="TytuZnak">
    <w:name w:val="Tytuł Znak"/>
    <w:basedOn w:val="Domylnaczcionkaakapitu"/>
    <w:link w:val="Tytu"/>
    <w:uiPriority w:val="10"/>
    <w:rsid w:val="00542025"/>
    <w:rPr>
      <w:rFonts w:ascii="Franklin Gothic Book" w:eastAsia="Times New Roman" w:hAnsi="Franklin Gothic Book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42025"/>
    <w:pPr>
      <w:numPr>
        <w:ilvl w:val="1"/>
      </w:numPr>
    </w:pPr>
    <w:rPr>
      <w:rFonts w:ascii="Franklin Gothic Book" w:eastAsia="Times New Roman" w:hAnsi="Franklin Gothic Book"/>
      <w:bCs w:val="0"/>
      <w:i/>
      <w:color w:val="4F81BD"/>
      <w:spacing w:val="15"/>
      <w:sz w:val="24"/>
      <w:szCs w:val="24"/>
      <w:lang w:val="pl-PL" w:bidi="ar-SA"/>
    </w:rPr>
  </w:style>
  <w:style w:type="character" w:customStyle="1" w:styleId="PodtytuZnak">
    <w:name w:val="Podtytuł Znak"/>
    <w:basedOn w:val="Domylnaczcionkaakapitu"/>
    <w:link w:val="Podtytu"/>
    <w:uiPriority w:val="11"/>
    <w:rsid w:val="00542025"/>
    <w:rPr>
      <w:rFonts w:ascii="Franklin Gothic Book" w:eastAsia="Times New Roman" w:hAnsi="Franklin Gothic Book"/>
      <w:i/>
      <w:iCs/>
      <w:color w:val="4F81BD"/>
      <w:spacing w:val="15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42025"/>
    <w:rPr>
      <w:i/>
      <w:iCs/>
    </w:rPr>
  </w:style>
  <w:style w:type="character" w:customStyle="1" w:styleId="BezodstpwZnak">
    <w:name w:val="Bez odstępów Znak"/>
    <w:basedOn w:val="Domylnaczcionkaakapitu"/>
    <w:link w:val="Bezodstpw"/>
    <w:uiPriority w:val="1"/>
    <w:rsid w:val="00542025"/>
    <w:rPr>
      <w:bCs/>
      <w:iCs/>
      <w:sz w:val="22"/>
      <w:szCs w:val="22"/>
      <w:lang w:val="en-US" w:bidi="en-US"/>
    </w:rPr>
  </w:style>
  <w:style w:type="paragraph" w:styleId="Akapitzlist">
    <w:name w:val="List Paragraph"/>
    <w:basedOn w:val="Normalny"/>
    <w:uiPriority w:val="34"/>
    <w:qFormat/>
    <w:rsid w:val="0054202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42025"/>
    <w:rPr>
      <w:bCs w:val="0"/>
      <w:i/>
      <w:color w:val="000000"/>
      <w:sz w:val="20"/>
      <w:szCs w:val="20"/>
      <w:lang w:val="pl-PL" w:bidi="ar-SA"/>
    </w:rPr>
  </w:style>
  <w:style w:type="character" w:customStyle="1" w:styleId="CytatZnak">
    <w:name w:val="Cytat Znak"/>
    <w:basedOn w:val="Domylnaczcionkaakapitu"/>
    <w:link w:val="Cytat"/>
    <w:uiPriority w:val="29"/>
    <w:rsid w:val="00542025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42025"/>
    <w:pPr>
      <w:pBdr>
        <w:bottom w:val="single" w:sz="4" w:space="4" w:color="4F81BD"/>
      </w:pBdr>
      <w:spacing w:before="200" w:after="280"/>
      <w:ind w:left="936" w:right="936"/>
    </w:pPr>
    <w:rPr>
      <w:b/>
      <w:i/>
      <w:color w:val="4F81BD"/>
      <w:sz w:val="20"/>
      <w:szCs w:val="20"/>
      <w:lang w:val="pl-PL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42025"/>
    <w:rPr>
      <w:b/>
      <w:bCs/>
      <w:i/>
      <w:iCs/>
      <w:color w:val="4F81BD"/>
    </w:rPr>
  </w:style>
  <w:style w:type="character" w:styleId="Wyrnieniedelikatne">
    <w:name w:val="Subtle Emphasis"/>
    <w:basedOn w:val="Domylnaczcionkaakapitu"/>
    <w:uiPriority w:val="19"/>
    <w:qFormat/>
    <w:rsid w:val="00542025"/>
    <w:rPr>
      <w:i/>
      <w:iCs/>
      <w:color w:val="808080"/>
    </w:rPr>
  </w:style>
  <w:style w:type="character" w:styleId="Wyrnienieintensywne">
    <w:name w:val="Intense Emphasis"/>
    <w:basedOn w:val="Domylnaczcionkaakapitu"/>
    <w:uiPriority w:val="21"/>
    <w:qFormat/>
    <w:rsid w:val="00542025"/>
    <w:rPr>
      <w:b/>
      <w:bCs/>
      <w:i/>
      <w:iCs/>
      <w:color w:val="4F81BD"/>
    </w:rPr>
  </w:style>
  <w:style w:type="character" w:styleId="Odwoaniedelikatne">
    <w:name w:val="Subtle Reference"/>
    <w:basedOn w:val="Domylnaczcionkaakapitu"/>
    <w:uiPriority w:val="31"/>
    <w:qFormat/>
    <w:rsid w:val="00542025"/>
    <w:rPr>
      <w:smallCaps/>
      <w:color w:val="C0504D"/>
      <w:u w:val="single"/>
    </w:rPr>
  </w:style>
  <w:style w:type="character" w:styleId="Odwoanieintensywne">
    <w:name w:val="Intense Reference"/>
    <w:basedOn w:val="Domylnaczcionkaakapitu"/>
    <w:uiPriority w:val="32"/>
    <w:qFormat/>
    <w:rsid w:val="00542025"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542025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42025"/>
    <w:pPr>
      <w:outlineLvl w:val="9"/>
    </w:pPr>
    <w:rPr>
      <w:iCs/>
      <w:lang w:val="en-US" w:bidi="en-US"/>
    </w:rPr>
  </w:style>
  <w:style w:type="paragraph" w:styleId="NormalnyWeb">
    <w:name w:val="Normal (Web)"/>
    <w:basedOn w:val="Normalny"/>
    <w:uiPriority w:val="99"/>
    <w:semiHidden/>
    <w:unhideWhenUsed/>
    <w:rsid w:val="00BF071C"/>
    <w:pPr>
      <w:spacing w:before="100" w:beforeAutospacing="1" w:after="100" w:afterAutospacing="1"/>
    </w:pPr>
    <w:rPr>
      <w:rFonts w:ascii="Times New Roman" w:eastAsia="Times New Roman" w:hAnsi="Times New Roman"/>
      <w:bCs w:val="0"/>
      <w:iCs w:val="0"/>
      <w:sz w:val="24"/>
      <w:szCs w:val="24"/>
      <w:lang w:val="pl-PL" w:eastAsia="pl-PL" w:bidi="ar-SA"/>
    </w:rPr>
  </w:style>
  <w:style w:type="character" w:styleId="Hipercze">
    <w:name w:val="Hyperlink"/>
    <w:basedOn w:val="Domylnaczcionkaakapitu"/>
    <w:uiPriority w:val="99"/>
    <w:semiHidden/>
    <w:unhideWhenUsed/>
    <w:rsid w:val="00BF071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1C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1C"/>
    <w:rPr>
      <w:rFonts w:ascii="Tahoma" w:hAnsi="Tahoma" w:cs="Tahoma"/>
      <w:bCs/>
      <w:iCs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4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krakow.pl/zalaczniki/dokumenty/n/205793/karta" TargetMode="External"/><Relationship Id="rId13" Type="http://schemas.openxmlformats.org/officeDocument/2006/relationships/hyperlink" Target="http://www.bip.krakow.pl/zalaczniki/dokumenty/n/212352/karta" TargetMode="External"/><Relationship Id="rId18" Type="http://schemas.openxmlformats.org/officeDocument/2006/relationships/hyperlink" Target="http://www.bip.krakow.pl/zalaczniki/dokumenty/n/212345/karta" TargetMode="External"/><Relationship Id="rId26" Type="http://schemas.openxmlformats.org/officeDocument/2006/relationships/hyperlink" Target="http://www.bip.krakow.pl/zalaczniki/dokumenty/n/212338/kart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ip.krakow.pl/zalaczniki/dokumenty/n/205820/karta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bip.krakow.pl/zalaczniki/dokumenty/n/205810/karta" TargetMode="External"/><Relationship Id="rId12" Type="http://schemas.openxmlformats.org/officeDocument/2006/relationships/hyperlink" Target="http://www.bip.krakow.pl/zalaczniki/dokumenty/n/205809/karta" TargetMode="External"/><Relationship Id="rId17" Type="http://schemas.openxmlformats.org/officeDocument/2006/relationships/hyperlink" Target="http://www.bip.krakow.pl/zalaczniki/dokumenty/n/212346/karta" TargetMode="External"/><Relationship Id="rId25" Type="http://schemas.openxmlformats.org/officeDocument/2006/relationships/hyperlink" Target="http://www.bip.krakow.pl/zalaczniki/dokumenty/n/212339/karta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bip.krakow.pl/zalaczniki/dokumenty/n/150381/karta" TargetMode="External"/><Relationship Id="rId20" Type="http://schemas.openxmlformats.org/officeDocument/2006/relationships/hyperlink" Target="http://www.bip.krakow.pl/zalaczniki/dokumenty/n/212343/karta" TargetMode="External"/><Relationship Id="rId29" Type="http://schemas.openxmlformats.org/officeDocument/2006/relationships/hyperlink" Target="http://www.bip.krakow.pl/zalaczniki/dokumenty/n/115589/karta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ip.krakow.pl/zalaczniki/dokumenty/n/205811/karta" TargetMode="External"/><Relationship Id="rId11" Type="http://schemas.openxmlformats.org/officeDocument/2006/relationships/hyperlink" Target="http://www.bip.krakow.pl/zalaczniki/dokumenty/n/212349/karta" TargetMode="External"/><Relationship Id="rId24" Type="http://schemas.openxmlformats.org/officeDocument/2006/relationships/hyperlink" Target="http://www.bip.krakow.pl/zalaczniki/dokumenty/n/212340/karta" TargetMode="External"/><Relationship Id="rId32" Type="http://schemas.openxmlformats.org/officeDocument/2006/relationships/hyperlink" Target="http://www.bip.krakow.pl/zalaczniki/dokumenty/n/115592/karta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www.bip.krakow.pl/zalaczniki/dokumenty/n/212347/karta" TargetMode="External"/><Relationship Id="rId23" Type="http://schemas.openxmlformats.org/officeDocument/2006/relationships/hyperlink" Target="http://www.bip.krakow.pl/zalaczniki/dokumenty/n/212341/karta" TargetMode="External"/><Relationship Id="rId28" Type="http://schemas.openxmlformats.org/officeDocument/2006/relationships/hyperlink" Target="http://www.bip.krakow.pl/zalaczniki/dokumenty/n/115588/karta" TargetMode="External"/><Relationship Id="rId10" Type="http://schemas.openxmlformats.org/officeDocument/2006/relationships/hyperlink" Target="http://www.bip.krakow.pl/zalaczniki/dokumenty/n/212348/karta" TargetMode="External"/><Relationship Id="rId19" Type="http://schemas.openxmlformats.org/officeDocument/2006/relationships/hyperlink" Target="http://www.bip.krakow.pl/zalaczniki/dokumenty/n/212344/karta" TargetMode="External"/><Relationship Id="rId31" Type="http://schemas.openxmlformats.org/officeDocument/2006/relationships/hyperlink" Target="http://www.bip.krakow.pl/zalaczniki/dokumenty/n/115591/kar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p.krakow.pl/zalaczniki/dokumenty/n/205792/karta" TargetMode="External"/><Relationship Id="rId14" Type="http://schemas.openxmlformats.org/officeDocument/2006/relationships/hyperlink" Target="http://www.bip.krakow.pl/zalaczniki/dokumenty/n/205808/karta" TargetMode="External"/><Relationship Id="rId22" Type="http://schemas.openxmlformats.org/officeDocument/2006/relationships/hyperlink" Target="http://www.bip.krakow.pl/zalaczniki/dokumenty/n/212351/karta" TargetMode="External"/><Relationship Id="rId27" Type="http://schemas.openxmlformats.org/officeDocument/2006/relationships/hyperlink" Target="http://www.bip.krakow.pl/zalaczniki/dokumenty/n/212337/karta" TargetMode="External"/><Relationship Id="rId30" Type="http://schemas.openxmlformats.org/officeDocument/2006/relationships/hyperlink" Target="http://www.bip.krakow.pl/zalaczniki/dokumenty/n/115590/kart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1107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P11K3</dc:creator>
  <cp:lastModifiedBy>P11K3</cp:lastModifiedBy>
  <cp:revision>5</cp:revision>
  <cp:lastPrinted>2018-08-23T07:59:00Z</cp:lastPrinted>
  <dcterms:created xsi:type="dcterms:W3CDTF">2018-08-23T07:57:00Z</dcterms:created>
  <dcterms:modified xsi:type="dcterms:W3CDTF">2023-03-21T10:09:00Z</dcterms:modified>
</cp:coreProperties>
</file>