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18" w:rsidRPr="00C54D18" w:rsidRDefault="001C07FA">
      <w:pPr>
        <w:rPr>
          <w:rStyle w:val="markedcontent"/>
          <w:rFonts w:ascii="Arial" w:hAnsi="Arial" w:cs="Arial"/>
          <w:b/>
          <w:i/>
        </w:rPr>
      </w:pPr>
      <w:r>
        <w:rPr>
          <w:rStyle w:val="markedcontent"/>
          <w:rFonts w:ascii="Arial" w:hAnsi="Arial" w:cs="Arial"/>
          <w:b/>
          <w:i/>
        </w:rPr>
        <w:t>BUDŻET 2023</w:t>
      </w:r>
      <w:r w:rsidR="00C54D18" w:rsidRPr="00C54D18">
        <w:rPr>
          <w:rStyle w:val="markedcontent"/>
          <w:rFonts w:ascii="Arial" w:hAnsi="Arial" w:cs="Arial"/>
          <w:b/>
          <w:i/>
        </w:rPr>
        <w:t>r.</w:t>
      </w:r>
      <w:r w:rsidR="00C54D18" w:rsidRPr="00C54D18">
        <w:rPr>
          <w:b/>
          <w:i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4"/>
        <w:gridCol w:w="2244"/>
      </w:tblGrid>
      <w:tr w:rsidR="00C54D18" w:rsidTr="00C54D18">
        <w:trPr>
          <w:trHeight w:val="237"/>
        </w:trPr>
        <w:tc>
          <w:tcPr>
            <w:tcW w:w="2244" w:type="dxa"/>
          </w:tcPr>
          <w:p w:rsidR="00C54D18" w:rsidRDefault="00C54D18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Plan wydatków:</w:t>
            </w:r>
          </w:p>
        </w:tc>
        <w:tc>
          <w:tcPr>
            <w:tcW w:w="2244" w:type="dxa"/>
          </w:tcPr>
          <w:p w:rsidR="00C54D18" w:rsidRDefault="001C07FA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13 937 850,00</w:t>
            </w:r>
            <w:r w:rsidR="00C54D18">
              <w:rPr>
                <w:rStyle w:val="markedcontent"/>
                <w:rFonts w:ascii="Arial" w:hAnsi="Arial" w:cs="Arial"/>
              </w:rPr>
              <w:t xml:space="preserve"> zł</w:t>
            </w:r>
          </w:p>
        </w:tc>
      </w:tr>
      <w:tr w:rsidR="00C54D18" w:rsidTr="00C54D18">
        <w:trPr>
          <w:trHeight w:val="246"/>
        </w:trPr>
        <w:tc>
          <w:tcPr>
            <w:tcW w:w="2244" w:type="dxa"/>
          </w:tcPr>
          <w:p w:rsidR="00C54D18" w:rsidRDefault="00C54D18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Wydatki wykonane:</w:t>
            </w:r>
          </w:p>
        </w:tc>
        <w:tc>
          <w:tcPr>
            <w:tcW w:w="2244" w:type="dxa"/>
          </w:tcPr>
          <w:p w:rsidR="00C54D18" w:rsidRDefault="001C07FA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13 914 722,83</w:t>
            </w:r>
            <w:r w:rsidR="00C54D18">
              <w:rPr>
                <w:rStyle w:val="markedcontent"/>
                <w:rFonts w:ascii="Arial" w:hAnsi="Arial" w:cs="Arial"/>
              </w:rPr>
              <w:t xml:space="preserve"> zł</w:t>
            </w:r>
          </w:p>
        </w:tc>
      </w:tr>
    </w:tbl>
    <w:p w:rsidR="00C54D18" w:rsidRDefault="00C54D18">
      <w:pPr>
        <w:rPr>
          <w:rStyle w:val="markedcontent"/>
          <w:rFonts w:ascii="Arial" w:hAnsi="Arial" w:cs="Arial"/>
        </w:rPr>
      </w:pPr>
    </w:p>
    <w:p w:rsidR="00C54D18" w:rsidRDefault="00C54D18">
      <w:pPr>
        <w:rPr>
          <w:rStyle w:val="markedcontent"/>
          <w:rFonts w:ascii="Arial" w:hAnsi="Arial" w:cs="Arial"/>
        </w:rPr>
      </w:pPr>
      <w:bookmarkStart w:id="0" w:name="_GoBack"/>
      <w:bookmarkEnd w:id="0"/>
    </w:p>
    <w:sectPr w:rsidR="00C5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18"/>
    <w:rsid w:val="001C07FA"/>
    <w:rsid w:val="00C54D18"/>
    <w:rsid w:val="00C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3F98"/>
  <w15:chartTrackingRefBased/>
  <w15:docId w15:val="{071C8096-203F-4DFF-99A8-86989FC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54D18"/>
  </w:style>
  <w:style w:type="table" w:styleId="Tabela-Siatka">
    <w:name w:val="Table Grid"/>
    <w:basedOn w:val="Standardowy"/>
    <w:uiPriority w:val="39"/>
    <w:rsid w:val="00C5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Kuśnierczyk</dc:creator>
  <cp:keywords/>
  <dc:description/>
  <cp:lastModifiedBy>Mariola Kuśnierczyk</cp:lastModifiedBy>
  <cp:revision>2</cp:revision>
  <dcterms:created xsi:type="dcterms:W3CDTF">2024-02-28T10:25:00Z</dcterms:created>
  <dcterms:modified xsi:type="dcterms:W3CDTF">2024-02-28T10:25:00Z</dcterms:modified>
</cp:coreProperties>
</file>