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7" w:rsidRDefault="00BF5FC7" w:rsidP="00BF5FC7">
      <w:pPr>
        <w:spacing w:after="160" w:line="259" w:lineRule="auto"/>
        <w:jc w:val="right"/>
        <w:rPr>
          <w:b/>
        </w:rPr>
      </w:pPr>
      <w:r>
        <w:rPr>
          <w:b/>
        </w:rPr>
        <w:t>ZAŁĄCZNIK NR 5</w:t>
      </w:r>
      <w:r w:rsidRPr="00BA083C">
        <w:rPr>
          <w:b/>
        </w:rPr>
        <w:t xml:space="preserve"> DO OGŁOSZENIA KONKURSOWEGO </w:t>
      </w:r>
    </w:p>
    <w:p w:rsidR="00BF5FC7" w:rsidRPr="00BA083C" w:rsidRDefault="00BF5FC7" w:rsidP="00BF5FC7">
      <w:pPr>
        <w:spacing w:after="160" w:line="259" w:lineRule="auto"/>
        <w:jc w:val="right"/>
        <w:rPr>
          <w:b/>
        </w:rPr>
      </w:pPr>
    </w:p>
    <w:p w:rsidR="00BF5FC7" w:rsidRPr="002262D5" w:rsidRDefault="00BF5FC7" w:rsidP="00BF5FC7">
      <w:pPr>
        <w:ind w:left="3540" w:hanging="3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oceny formalnej oferty</w:t>
      </w:r>
    </w:p>
    <w:p w:rsidR="00BF5FC7" w:rsidRPr="00202BDD" w:rsidRDefault="00BF5FC7" w:rsidP="00BF5FC7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BF5FC7" w:rsidRPr="00202BDD" w:rsidTr="009F0A0D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5FC7" w:rsidRPr="002262D5" w:rsidRDefault="00BF5FC7" w:rsidP="009F0A0D">
            <w:pPr>
              <w:rPr>
                <w:b/>
              </w:rPr>
            </w:pPr>
            <w:r w:rsidRPr="002262D5">
              <w:rPr>
                <w:b/>
              </w:rPr>
              <w:t>DANE OFERTY</w:t>
            </w:r>
          </w:p>
        </w:tc>
      </w:tr>
      <w:tr w:rsidR="00BF5FC7" w:rsidRPr="00202BDD" w:rsidTr="009F0A0D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</w:pPr>
            <w:r w:rsidRPr="002262D5">
              <w:t>1. 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BF5FC7" w:rsidRDefault="00BF5FC7" w:rsidP="009F0A0D">
            <w:pPr>
              <w:jc w:val="both"/>
            </w:pPr>
            <w:r w:rsidRPr="00BF5FC7">
              <w:t xml:space="preserve">Powierzenie zadania publicznego w zakresie działalności na rzecz integracji i reintegracji zawodowej i społecznej osób zagrożonych wykluczeniem społecznym. </w:t>
            </w:r>
          </w:p>
        </w:tc>
      </w:tr>
      <w:tr w:rsidR="00BF5FC7" w:rsidRPr="00202BDD" w:rsidTr="009F0A0D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rPr>
                <w:bCs/>
              </w:rPr>
            </w:pPr>
            <w:r w:rsidRPr="002262D5">
              <w:rPr>
                <w:bCs/>
              </w:rPr>
              <w:t>2. 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BF5FC7" w:rsidRDefault="00BF5FC7" w:rsidP="00BF5FC7">
            <w:pPr>
              <w:rPr>
                <w:bCs/>
              </w:rPr>
            </w:pPr>
            <w:r w:rsidRPr="00BF5FC7">
              <w:rPr>
                <w:bCs/>
              </w:rPr>
              <w:t xml:space="preserve">Klub Integracji Społecznej dla niepracujących mieszkańców Gminy Miejskiej Kraków z orzeczoną niepełnosprawnością. </w:t>
            </w:r>
          </w:p>
        </w:tc>
      </w:tr>
      <w:tr w:rsidR="00BF5FC7" w:rsidRPr="00202BDD" w:rsidTr="009F0A0D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</w:pPr>
            <w:r w:rsidRPr="002262D5">
              <w:t>3. 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rPr>
                <w:b/>
                <w:bCs/>
              </w:rPr>
            </w:pPr>
          </w:p>
          <w:p w:rsidR="00BF5FC7" w:rsidRPr="002262D5" w:rsidRDefault="00BF5FC7" w:rsidP="009F0A0D">
            <w:pPr>
              <w:rPr>
                <w:b/>
                <w:bCs/>
              </w:rPr>
            </w:pPr>
          </w:p>
        </w:tc>
      </w:tr>
      <w:tr w:rsidR="00BF5FC7" w:rsidRPr="00202BDD" w:rsidTr="009F0A0D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</w:pPr>
            <w:r w:rsidRPr="002262D5">
              <w:t>4. 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rPr>
                <w:b/>
                <w:bCs/>
              </w:rPr>
            </w:pPr>
          </w:p>
        </w:tc>
      </w:tr>
    </w:tbl>
    <w:p w:rsidR="00BF5FC7" w:rsidRPr="00202BDD" w:rsidRDefault="00BF5FC7" w:rsidP="00BF5FC7">
      <w:pPr>
        <w:rPr>
          <w:sz w:val="16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3885"/>
        <w:gridCol w:w="1485"/>
      </w:tblGrid>
      <w:tr w:rsidR="00BF5FC7" w:rsidRPr="002262D5" w:rsidTr="009F0A0D">
        <w:trPr>
          <w:trHeight w:val="330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5FC7" w:rsidRPr="002262D5" w:rsidRDefault="00BF5FC7" w:rsidP="009F0A0D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KRYTERIA FORMALNE. OFERTA SPEŁNIA WYMOGI FORMALNE, JEŻELI: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5FC7" w:rsidRPr="002262D5" w:rsidRDefault="00BF5FC7" w:rsidP="009F0A0D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2D5">
              <w:rPr>
                <w:rFonts w:ascii="Times New Roman" w:hAnsi="Times New Roman" w:cs="Times New Roman"/>
                <w:color w:val="auto"/>
              </w:rPr>
              <w:t>TAK/ NIE</w:t>
            </w:r>
            <w:r w:rsidRPr="0021460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jc w:val="both"/>
              <w:rPr>
                <w:b/>
              </w:rPr>
            </w:pPr>
            <w:r w:rsidRPr="002262D5">
              <w:rPr>
                <w:b/>
              </w:rPr>
              <w:t xml:space="preserve">1. Oferent złożył ofertę w terminie określonym w ogłoszeniu o konkursie. </w:t>
            </w:r>
            <w:r>
              <w:rPr>
                <w:b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C0272E" w:rsidRDefault="00BF5FC7" w:rsidP="00BF5FC7">
            <w:pPr>
              <w:shd w:val="clear" w:color="auto" w:fill="FFFFFF"/>
              <w:jc w:val="both"/>
              <w:rPr>
                <w:b/>
              </w:rPr>
            </w:pPr>
            <w:r w:rsidRPr="00C0272E">
              <w:rPr>
                <w:b/>
              </w:rPr>
              <w:t xml:space="preserve">2. Oferta złożona w sposób zgodny z ogłoszeniem </w:t>
            </w:r>
            <w:r w:rsidRPr="00C0272E">
              <w:t>(wygenerowana i przesłana w  NGO Generatorze ofert</w:t>
            </w:r>
            <w:r>
              <w:t xml:space="preserve"> wraz z</w:t>
            </w:r>
            <w:r>
              <w:t> </w:t>
            </w:r>
            <w:r>
              <w:t>załącznikami</w:t>
            </w:r>
            <w:r w:rsidRPr="00C0272E">
              <w:t>, następnie</w:t>
            </w:r>
            <w:r>
              <w:t xml:space="preserve"> </w:t>
            </w:r>
            <w:r w:rsidRPr="00C0272E">
              <w:t xml:space="preserve">przesłana podpisana </w:t>
            </w:r>
            <w:r>
              <w:t>Profilem Z</w:t>
            </w:r>
            <w:r w:rsidRPr="00C0272E">
              <w:t>aufanym poprzez NGO Generator lub dostarczona w wersji papierowej)</w:t>
            </w:r>
            <w: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C0272E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993733" w:rsidRDefault="00BF5FC7" w:rsidP="009F0A0D">
            <w:pPr>
              <w:shd w:val="clear" w:color="auto" w:fill="FFFFFF"/>
              <w:jc w:val="both"/>
            </w:pPr>
            <w:r w:rsidRPr="007A6796">
              <w:rPr>
                <w:b/>
              </w:rPr>
              <w:t xml:space="preserve">3. Oferta zawiera wymagane załączniki </w:t>
            </w:r>
            <w:r w:rsidRPr="007A6796">
              <w:t>(w tym analizę ryzyka</w:t>
            </w:r>
            <w:r>
              <w:t xml:space="preserve"> oraz</w:t>
            </w:r>
            <w:r w:rsidRPr="007A6796">
              <w:t xml:space="preserve"> </w:t>
            </w:r>
            <w:r w:rsidRPr="007A6796">
              <w:rPr>
                <w:iCs/>
                <w:szCs w:val="24"/>
              </w:rPr>
              <w:t>informację o spełnieniu minimalnych wymagań służących zapewnieniu dostępności osobom ze szczególnymi potrzebami</w:t>
            </w:r>
            <w:r>
              <w:rPr>
                <w:iCs/>
                <w:szCs w:val="24"/>
              </w:rPr>
              <w:t>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jc w:val="both"/>
              <w:rPr>
                <w:b/>
              </w:rPr>
            </w:pPr>
            <w:r w:rsidRPr="002262D5">
              <w:rPr>
                <w:b/>
              </w:rPr>
              <w:t>4. Oferta złożona na właściwym formularzu.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706999" w:rsidRDefault="00BF5FC7" w:rsidP="009F0A0D">
            <w:pPr>
              <w:shd w:val="clear" w:color="auto" w:fill="FFFFFF"/>
              <w:jc w:val="both"/>
              <w:rPr>
                <w:i/>
              </w:rPr>
            </w:pPr>
            <w:r w:rsidRPr="002262D5">
              <w:rPr>
                <w:b/>
              </w:rPr>
              <w:t>5. Oferta posiada wypełni</w:t>
            </w:r>
            <w:r>
              <w:rPr>
                <w:b/>
              </w:rPr>
              <w:t>one wszystkie punkty formularza</w:t>
            </w:r>
            <w: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jc w:val="both"/>
              <w:rPr>
                <w:b/>
              </w:rPr>
            </w:pPr>
            <w:r w:rsidRPr="002262D5">
              <w:rPr>
                <w:b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jc w:val="both"/>
              <w:rPr>
                <w:b/>
              </w:rPr>
            </w:pPr>
            <w:r w:rsidRPr="002262D5">
              <w:rPr>
                <w:b/>
              </w:rPr>
              <w:t>7. Oferta złożona w jednoznacznie zdefiniowanym zakresie zadania</w:t>
            </w:r>
            <w:r>
              <w:rPr>
                <w:b/>
              </w:rPr>
              <w:t xml:space="preserve"> </w:t>
            </w:r>
            <w:r w:rsidRPr="007D1904">
              <w:rPr>
                <w:b/>
              </w:rPr>
              <w:t xml:space="preserve">(w tym np. termin realizacji zadania wskazany w ofercie jest zgodny z ogłoszeniem konkursu).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262D5" w:rsidTr="009F0A0D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shd w:val="clear" w:color="auto" w:fill="FFFFFF"/>
              <w:jc w:val="both"/>
              <w:rPr>
                <w:b/>
              </w:rPr>
            </w:pPr>
            <w:r w:rsidRPr="002262D5">
              <w:rPr>
                <w:b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C7" w:rsidRPr="002262D5" w:rsidRDefault="00BF5FC7" w:rsidP="009F0A0D">
            <w:pPr>
              <w:jc w:val="center"/>
              <w:rPr>
                <w:bCs/>
              </w:rPr>
            </w:pPr>
          </w:p>
        </w:tc>
      </w:tr>
      <w:tr w:rsidR="00BF5FC7" w:rsidRPr="00202BDD" w:rsidTr="009F0A0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F5FC7" w:rsidRPr="00202BDD" w:rsidRDefault="00BF5FC7" w:rsidP="009F0A0D">
            <w:pPr>
              <w:jc w:val="center"/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BF5FC7" w:rsidRPr="00202BDD" w:rsidTr="009F0A0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Pr="00202BDD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Pr="00202BDD" w:rsidRDefault="00BF5FC7" w:rsidP="009F0A0D">
            <w:pPr>
              <w:rPr>
                <w:b/>
                <w:bCs/>
                <w:sz w:val="16"/>
                <w:szCs w:val="16"/>
              </w:rPr>
            </w:pPr>
          </w:p>
          <w:p w:rsidR="00BF5FC7" w:rsidRPr="00202BDD" w:rsidRDefault="00BF5FC7" w:rsidP="009F0A0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5FC7" w:rsidRPr="00202BDD" w:rsidTr="009F0A0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5FC7" w:rsidRPr="00202BDD" w:rsidRDefault="00BF5FC7" w:rsidP="009F0A0D">
            <w:pPr>
              <w:spacing w:line="360" w:lineRule="auto"/>
              <w:rPr>
                <w:b/>
                <w:sz w:val="18"/>
                <w:szCs w:val="18"/>
              </w:rPr>
            </w:pPr>
            <w:r w:rsidRPr="00202BDD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BF5FC7" w:rsidRPr="00202BDD" w:rsidRDefault="00BF5FC7" w:rsidP="009F0A0D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BF5FC7" w:rsidRPr="00202BDD" w:rsidRDefault="00BF5FC7" w:rsidP="009F0A0D">
            <w:pPr>
              <w:spacing w:line="360" w:lineRule="auto"/>
            </w:pPr>
            <w:r w:rsidRPr="00202BDD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BF5FC7" w:rsidRPr="00202BDD" w:rsidTr="009F0A0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5FC7" w:rsidRPr="00202BDD" w:rsidRDefault="00BF5FC7" w:rsidP="009F0A0D">
            <w:pPr>
              <w:rPr>
                <w:sz w:val="18"/>
                <w:szCs w:val="18"/>
              </w:rPr>
            </w:pPr>
            <w:r w:rsidRPr="00202BDD">
              <w:rPr>
                <w:bCs/>
              </w:rPr>
              <w:t xml:space="preserve">Oferta spełnia wymogi formalne / </w:t>
            </w:r>
            <w:r w:rsidRPr="00202BDD">
              <w:t>nie spełnia wymogów formalnych</w:t>
            </w:r>
            <w:r>
              <w:rPr>
                <w:b/>
                <w:color w:val="000000" w:themeColor="text1"/>
                <w:vertAlign w:val="superscript"/>
              </w:rPr>
              <w:t>3</w:t>
            </w:r>
            <w:r w:rsidRPr="001F02DE">
              <w:rPr>
                <w:color w:val="000000" w:themeColor="text1"/>
              </w:rPr>
              <w:t xml:space="preserve"> </w:t>
            </w:r>
            <w:r w:rsidRPr="00202BDD">
              <w:t>i podlega</w:t>
            </w:r>
            <w:r>
              <w:t xml:space="preserve"> </w:t>
            </w:r>
            <w:r w:rsidRPr="00202BDD">
              <w:t>/</w:t>
            </w:r>
            <w:r>
              <w:t xml:space="preserve"> </w:t>
            </w:r>
            <w:r w:rsidRPr="00202BDD">
              <w:t>nie podlega</w:t>
            </w:r>
            <w:r>
              <w:rPr>
                <w:b/>
                <w:vertAlign w:val="superscript"/>
              </w:rPr>
              <w:t>3</w:t>
            </w:r>
            <w:r w:rsidRPr="00202BDD">
              <w:t xml:space="preserve"> ocenie merytorycznej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5FC7" w:rsidRPr="00202BDD" w:rsidRDefault="00BF5FC7" w:rsidP="009F0A0D">
            <w:pPr>
              <w:jc w:val="center"/>
              <w:rPr>
                <w:b/>
                <w:bCs/>
                <w:sz w:val="16"/>
              </w:rPr>
            </w:pPr>
          </w:p>
          <w:p w:rsidR="00BF5FC7" w:rsidRPr="00202BDD" w:rsidRDefault="00BF5FC7" w:rsidP="009F0A0D">
            <w:pPr>
              <w:jc w:val="center"/>
              <w:rPr>
                <w:b/>
                <w:bCs/>
                <w:sz w:val="16"/>
              </w:rPr>
            </w:pPr>
            <w:r w:rsidRPr="00202BDD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BF5FC7" w:rsidRPr="00202BDD" w:rsidRDefault="00BF5FC7" w:rsidP="009F0A0D">
            <w:pPr>
              <w:jc w:val="center"/>
              <w:rPr>
                <w:b/>
                <w:bCs/>
                <w:sz w:val="16"/>
              </w:rPr>
            </w:pPr>
            <w:r w:rsidRPr="00F06128">
              <w:rPr>
                <w:b/>
                <w:bCs/>
                <w:color w:val="000000" w:themeColor="text1"/>
                <w:sz w:val="16"/>
              </w:rPr>
              <w:t xml:space="preserve">(data </w:t>
            </w:r>
            <w:r>
              <w:rPr>
                <w:b/>
                <w:bCs/>
                <w:sz w:val="16"/>
              </w:rPr>
              <w:t xml:space="preserve">i </w:t>
            </w:r>
            <w:r w:rsidRPr="00202BDD">
              <w:rPr>
                <w:b/>
                <w:bCs/>
                <w:sz w:val="16"/>
              </w:rPr>
              <w:t>podpis Przewodniczącego Komisji)</w:t>
            </w:r>
          </w:p>
          <w:p w:rsidR="00BF5FC7" w:rsidRPr="00202BDD" w:rsidRDefault="00BF5FC7" w:rsidP="009F0A0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E3A0E" w:rsidRDefault="00CE3A0E" w:rsidP="00BF5FC7">
      <w:bookmarkStart w:id="0" w:name="_GoBack"/>
      <w:bookmarkEnd w:id="0"/>
    </w:p>
    <w:sectPr w:rsidR="00CE3A0E" w:rsidSect="00BF5FC7">
      <w:pgSz w:w="11906" w:h="16838"/>
      <w:pgMar w:top="72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B8" w:rsidRDefault="00081DB8" w:rsidP="00BF5FC7">
      <w:r>
        <w:separator/>
      </w:r>
    </w:p>
  </w:endnote>
  <w:endnote w:type="continuationSeparator" w:id="0">
    <w:p w:rsidR="00081DB8" w:rsidRDefault="00081DB8" w:rsidP="00B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B8" w:rsidRDefault="00081DB8" w:rsidP="00BF5FC7">
      <w:r>
        <w:separator/>
      </w:r>
    </w:p>
  </w:footnote>
  <w:footnote w:type="continuationSeparator" w:id="0">
    <w:p w:rsidR="00081DB8" w:rsidRDefault="00081DB8" w:rsidP="00BF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7"/>
    <w:rsid w:val="00081DB8"/>
    <w:rsid w:val="00BF5FC7"/>
    <w:rsid w:val="00C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B7D39"/>
  <w15:chartTrackingRefBased/>
  <w15:docId w15:val="{63AA5659-7362-40CD-A9B6-32B497E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FC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5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F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 Danuta</dc:creator>
  <cp:keywords/>
  <dc:description/>
  <cp:lastModifiedBy>Korda Danuta</cp:lastModifiedBy>
  <cp:revision>1</cp:revision>
  <dcterms:created xsi:type="dcterms:W3CDTF">2024-04-15T14:02:00Z</dcterms:created>
  <dcterms:modified xsi:type="dcterms:W3CDTF">2024-04-15T14:05:00Z</dcterms:modified>
</cp:coreProperties>
</file>