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7A" w:rsidRPr="00BA0AAE" w:rsidRDefault="006B33D6" w:rsidP="006B33D6">
      <w:pPr>
        <w:pStyle w:val="Nagwek3"/>
        <w:spacing w:line="360" w:lineRule="auto"/>
        <w:rPr>
          <w:rFonts w:ascii="Muli" w:eastAsia="Times New Roman" w:hAnsi="Muli"/>
          <w:sz w:val="28"/>
          <w:szCs w:val="28"/>
        </w:rPr>
      </w:pPr>
      <w:r w:rsidRPr="00C2016B">
        <w:rPr>
          <w:rFonts w:ascii="Muli" w:hAnsi="Muli"/>
          <w:bCs/>
        </w:rPr>
        <w:t>D</w:t>
      </w:r>
      <w:r>
        <w:rPr>
          <w:rFonts w:ascii="Muli" w:hAnsi="Muli"/>
          <w:bCs/>
        </w:rPr>
        <w:t>A.260.2.2024</w:t>
      </w:r>
      <w:r>
        <w:rPr>
          <w:rFonts w:ascii="Muli" w:hAnsi="Muli"/>
          <w:bCs/>
        </w:rPr>
        <w:t xml:space="preserve">                                                                       </w:t>
      </w:r>
      <w:r w:rsidR="00CB6B7A" w:rsidRPr="00BA0AAE">
        <w:rPr>
          <w:rFonts w:ascii="Muli" w:eastAsia="Times New Roman" w:hAnsi="Muli"/>
          <w:sz w:val="28"/>
          <w:szCs w:val="28"/>
        </w:rPr>
        <w:t>Załącznik nr 2 do SWZ</w:t>
      </w:r>
    </w:p>
    <w:p w:rsidR="00CB6B7A" w:rsidRPr="00BA0AAE" w:rsidRDefault="00CB6B7A" w:rsidP="00BA0AAE">
      <w:pPr>
        <w:tabs>
          <w:tab w:val="left" w:pos="993"/>
        </w:tabs>
        <w:spacing w:after="0" w:line="360" w:lineRule="auto"/>
        <w:ind w:left="567"/>
        <w:jc w:val="right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Składane w wraz z ofertą.</w:t>
      </w:r>
    </w:p>
    <w:p w:rsidR="00CB6B7A" w:rsidRPr="00BA0AAE" w:rsidRDefault="00BA0AAE" w:rsidP="00BA0AAE">
      <w:pPr>
        <w:pStyle w:val="Nagwek2"/>
        <w:spacing w:after="240"/>
        <w:jc w:val="center"/>
        <w:rPr>
          <w:rFonts w:ascii="Muli" w:eastAsia="Times New Roman" w:hAnsi="Muli"/>
          <w:color w:val="auto"/>
          <w:sz w:val="24"/>
          <w:szCs w:val="24"/>
          <w:lang w:eastAsia="pl-PL"/>
        </w:rPr>
      </w:pPr>
      <w:r w:rsidRPr="00BA0AAE">
        <w:rPr>
          <w:rFonts w:ascii="Muli" w:eastAsia="Times New Roman" w:hAnsi="Muli"/>
          <w:color w:val="auto"/>
          <w:sz w:val="24"/>
          <w:szCs w:val="24"/>
          <w:lang w:eastAsia="pl-PL"/>
        </w:rPr>
        <w:t>Oświadczenia Wykonawcy</w:t>
      </w:r>
    </w:p>
    <w:p w:rsidR="00CB6B7A" w:rsidRPr="00BA0AAE" w:rsidRDefault="00BA0AAE" w:rsidP="00BA0AAE">
      <w:pPr>
        <w:tabs>
          <w:tab w:val="left" w:pos="993"/>
        </w:tabs>
        <w:spacing w:line="360" w:lineRule="auto"/>
        <w:ind w:left="567"/>
        <w:rPr>
          <w:rFonts w:ascii="Muli" w:eastAsia="Times New Roman" w:hAnsi="Muli" w:cs="Calibri"/>
          <w:sz w:val="24"/>
          <w:szCs w:val="24"/>
          <w:lang w:eastAsia="pl-PL"/>
        </w:rPr>
      </w:pPr>
      <w:r>
        <w:rPr>
          <w:rFonts w:ascii="Muli" w:eastAsia="Times New Roman" w:hAnsi="Muli" w:cs="Calibri"/>
          <w:sz w:val="24"/>
          <w:szCs w:val="24"/>
          <w:lang w:eastAsia="pl-PL"/>
        </w:rPr>
        <w:t>Dotyczące spełnienia warunków udziału w postępowaniu</w:t>
      </w:r>
    </w:p>
    <w:p w:rsidR="00F923B4" w:rsidRPr="00B429AC" w:rsidRDefault="00CB6B7A" w:rsidP="00770064">
      <w:pPr>
        <w:pStyle w:val="Nagwek3"/>
        <w:spacing w:after="240" w:line="360" w:lineRule="auto"/>
        <w:rPr>
          <w:rFonts w:ascii="Muli" w:hAnsi="Muli"/>
          <w:color w:val="auto"/>
        </w:rPr>
      </w:pPr>
      <w:r w:rsidRPr="00770064">
        <w:rPr>
          <w:rFonts w:ascii="Muli" w:eastAsia="Times New Roman" w:hAnsi="Muli" w:cs="Calibri"/>
          <w:color w:val="auto"/>
        </w:rPr>
        <w:t xml:space="preserve">Na potrzeby postępowania o udzielenie zamówienia publicznego </w:t>
      </w:r>
      <w:r w:rsidR="00B429AC" w:rsidRPr="00B429AC">
        <w:rPr>
          <w:rFonts w:ascii="Muli" w:hAnsi="Muli"/>
          <w:color w:val="auto"/>
        </w:rPr>
        <w:t>Obsługę wystaw, prowadzenie punktu sprzedaży biletów i punktu informacyjnego oraz księgarni w siedzibie głównej Muzeum Fotografii w Krakowie przy ul. Rakowickiej 22A.</w:t>
      </w:r>
      <w:r w:rsidR="00B429AC">
        <w:rPr>
          <w:rFonts w:ascii="Muli" w:hAnsi="Muli"/>
          <w:color w:val="auto"/>
        </w:rPr>
        <w:t xml:space="preserve"> </w:t>
      </w:r>
      <w:r w:rsidR="00A82AD8" w:rsidRPr="00A6416B">
        <w:rPr>
          <w:rFonts w:ascii="Muli" w:hAnsi="Muli"/>
          <w:color w:val="auto"/>
        </w:rPr>
        <w:t>Znak</w:t>
      </w:r>
      <w:r w:rsidR="006B33D6">
        <w:rPr>
          <w:rFonts w:ascii="Muli" w:hAnsi="Muli"/>
          <w:color w:val="auto"/>
        </w:rPr>
        <w:t xml:space="preserve"> sprawy: DU.260.2.2024</w:t>
      </w:r>
      <w:bookmarkStart w:id="0" w:name="_GoBack"/>
      <w:bookmarkEnd w:id="0"/>
      <w:r w:rsidRPr="00770064">
        <w:rPr>
          <w:rFonts w:ascii="Muli" w:eastAsia="Times New Roman" w:hAnsi="Muli" w:cs="Calibri"/>
          <w:color w:val="auto"/>
        </w:rPr>
        <w:t>, oświadczamy, co następuje:</w:t>
      </w:r>
    </w:p>
    <w:p w:rsidR="00F923B4" w:rsidRPr="00BA0AAE" w:rsidRDefault="00F923B4" w:rsidP="00BA0AAE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OŚWIADCZENIA DOTYCZĄCE WYKONAWCY:</w:t>
      </w:r>
    </w:p>
    <w:p w:rsidR="00F923B4" w:rsidRPr="00BA0AAE" w:rsidRDefault="00F923B4" w:rsidP="00AF27D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Oświadczamy, że spełniamy warunki udziału w postępowaniu, o których mowa w art. 112 ustawy 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Pzp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 i opisane przez Zamawiającego w SWZ.</w:t>
      </w:r>
    </w:p>
    <w:p w:rsidR="00F923B4" w:rsidRPr="00BA0AAE" w:rsidRDefault="00F923B4" w:rsidP="00AF27D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Oświadczamy, że nie podlegamy wykluczeniu z postępowania na podstawie art. 108 ust. 1 ustawy 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Pzp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>.</w:t>
      </w:r>
    </w:p>
    <w:p w:rsidR="00F923B4" w:rsidRPr="00BA0AAE" w:rsidRDefault="00F923B4" w:rsidP="00AF27D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Oświadczamy, że nie podlegamy wykluczeniu z postępowania na podstawie art. 109 </w:t>
      </w:r>
      <w:r w:rsidRPr="00BA0AAE">
        <w:rPr>
          <w:rFonts w:ascii="Muli" w:hAnsi="Muli" w:cs="Calibri"/>
          <w:sz w:val="24"/>
          <w:szCs w:val="24"/>
        </w:rPr>
        <w:t>ust.</w:t>
      </w:r>
      <w:r w:rsidR="00A24463" w:rsidRPr="00BA0AAE">
        <w:rPr>
          <w:rFonts w:ascii="Muli" w:hAnsi="Muli" w:cs="Calibri"/>
          <w:sz w:val="24"/>
          <w:szCs w:val="24"/>
        </w:rPr>
        <w:t xml:space="preserve"> 1 pkt 4, 5, 7</w:t>
      </w:r>
      <w:r w:rsidRPr="00BA0AAE">
        <w:rPr>
          <w:rFonts w:ascii="Muli" w:hAnsi="Muli" w:cs="Calibri"/>
          <w:sz w:val="24"/>
          <w:szCs w:val="24"/>
        </w:rPr>
        <w:t xml:space="preserve"> </w:t>
      </w: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ustawy 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Pzp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>.</w:t>
      </w:r>
    </w:p>
    <w:p w:rsidR="00A7281F" w:rsidRPr="007F3453" w:rsidRDefault="00A7281F" w:rsidP="00AF27DC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Muli" w:hAnsi="Muli"/>
        </w:rPr>
      </w:pPr>
      <w:r w:rsidRPr="007F3453">
        <w:rPr>
          <w:rFonts w:ascii="Muli" w:hAnsi="Muli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(Dziennik Ustaw z 2022r., poz. 835), tj.: </w:t>
      </w:r>
    </w:p>
    <w:p w:rsidR="00A7281F" w:rsidRPr="007F3453" w:rsidRDefault="00A7281F" w:rsidP="00A7281F">
      <w:pPr>
        <w:pStyle w:val="Default"/>
        <w:spacing w:line="360" w:lineRule="auto"/>
        <w:rPr>
          <w:rFonts w:ascii="Muli" w:hAnsi="Muli"/>
        </w:rPr>
      </w:pPr>
      <w:r w:rsidRPr="007F3453">
        <w:rPr>
          <w:rFonts w:ascii="Muli" w:hAnsi="Muli"/>
        </w:rPr>
        <w:t xml:space="preserve">4.1 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:rsidR="00A7281F" w:rsidRPr="007F3453" w:rsidRDefault="00A7281F" w:rsidP="00A7281F">
      <w:pPr>
        <w:pStyle w:val="Default"/>
        <w:spacing w:line="360" w:lineRule="auto"/>
        <w:rPr>
          <w:rFonts w:ascii="Muli" w:hAnsi="Muli"/>
        </w:rPr>
      </w:pPr>
      <w:r w:rsidRPr="007F3453">
        <w:rPr>
          <w:rFonts w:ascii="Muli" w:hAnsi="Muli"/>
        </w:rPr>
        <w:t xml:space="preserve">4.2 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7F3453">
        <w:rPr>
          <w:rFonts w:ascii="Muli" w:hAnsi="Muli"/>
        </w:rPr>
        <w:t>późn</w:t>
      </w:r>
      <w:proofErr w:type="spellEnd"/>
      <w:r w:rsidRPr="007F3453">
        <w:rPr>
          <w:rFonts w:ascii="Muli" w:hAnsi="Muli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</w:t>
      </w:r>
      <w:r w:rsidRPr="007F3453">
        <w:rPr>
          <w:rFonts w:ascii="Muli" w:hAnsi="Muli"/>
        </w:rPr>
        <w:lastRenderedPageBreak/>
        <w:t xml:space="preserve">listę na podstawie decyzji w sprawie wpisu na listę rozstrzygającej o zastosowaniu środka, o którym mowa w art. 1 pkt 3 cytowanej ustawy, </w:t>
      </w:r>
    </w:p>
    <w:p w:rsidR="00A7281F" w:rsidRPr="001C3572" w:rsidRDefault="00A7281F" w:rsidP="00A7281F">
      <w:pPr>
        <w:pStyle w:val="Default"/>
        <w:spacing w:after="240" w:line="360" w:lineRule="auto"/>
        <w:rPr>
          <w:rFonts w:ascii="Muli" w:hAnsi="Muli"/>
        </w:rPr>
      </w:pPr>
      <w:r w:rsidRPr="007F3453">
        <w:rPr>
          <w:rFonts w:ascii="Muli" w:hAnsi="Muli"/>
        </w:rPr>
        <w:t xml:space="preserve">4.3 nie jesteśmy Wykonawcą, którego jednostką dominującą w rozumieniu art. 3 ust. 1 pkt 37 ustawy z dnia 29 września 1994r. o rachunkowości (tekst jednolity: Dziennik Ustaw z 2021r., poz. 217 z </w:t>
      </w:r>
      <w:proofErr w:type="spellStart"/>
      <w:r w:rsidRPr="007F3453">
        <w:rPr>
          <w:rFonts w:ascii="Muli" w:hAnsi="Muli"/>
        </w:rPr>
        <w:t>późn</w:t>
      </w:r>
      <w:proofErr w:type="spellEnd"/>
      <w:r w:rsidRPr="007F3453">
        <w:rPr>
          <w:rFonts w:ascii="Muli" w:hAnsi="Muli"/>
        </w:rPr>
        <w:t xml:space="preserve"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Pzp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>.</w:t>
      </w:r>
    </w:p>
    <w:p w:rsidR="00A7281F" w:rsidRPr="00A54BAF" w:rsidRDefault="00A7281F" w:rsidP="00A7281F">
      <w:pPr>
        <w:tabs>
          <w:tab w:val="left" w:pos="993"/>
        </w:tabs>
        <w:spacing w:line="360" w:lineRule="auto"/>
        <w:jc w:val="both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108 ust. 1 pkt 1, 2 i 5 lub art. 109 ust. 1 pkt 2-5 i 7-10 - o ile dotyczy)* 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Jednocześnie oświadczam, że w związku z powyższym, na podstawie art. 110 ust. 2 ustawy 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Pzp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 podjąłem następujące środki naprawcze: 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7281F" w:rsidRPr="00365AC0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(- o ile dotyczy) *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INFORMACJA W ZWIĄZKU Z POLEGANIEM NA ZASOBACH INNYCH PODMIOTÓW: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ych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 podmiotu/ów: 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w następującym zakresie: 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lastRenderedPageBreak/>
        <w:t>………………………………………………………………………….……………………………………………………</w:t>
      </w:r>
    </w:p>
    <w:p w:rsidR="00A7281F" w:rsidRPr="00365AC0" w:rsidRDefault="00A7281F" w:rsidP="00A7281F">
      <w:pPr>
        <w:tabs>
          <w:tab w:val="left" w:pos="993"/>
        </w:tabs>
        <w:spacing w:line="360" w:lineRule="auto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(wskazać podmiot/y i określić odpowiedni zakres dla wskazanego podmiotu/ów - o ile dotyczy)*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OŚWIADCZENIE DOTYCZĄCE PODMIOTU, NA KTÓREGO ZASOBY POWOŁUJE SIĘ WYKONAWCA: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ych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 podmiotu/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tów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>, na którego/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ych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 zasoby powołujemy się w niniejszym postępowaniu, tj.: 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:rsidR="00A7281F" w:rsidRPr="00365AC0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CEiDG</w:t>
      </w:r>
      <w:proofErr w:type="spellEnd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 xml:space="preserve"> - o ile dotyczy)* </w:t>
      </w:r>
    </w:p>
    <w:p w:rsidR="00A7281F" w:rsidRPr="00BA0AAE" w:rsidRDefault="00A7281F" w:rsidP="00A7281F">
      <w:pPr>
        <w:tabs>
          <w:tab w:val="left" w:pos="993"/>
        </w:tabs>
        <w:spacing w:line="360" w:lineRule="auto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nie zachodzą podstawy wykluczenia z postępowania o udzielenie zamówienia.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WYKAZ PODWYKONAWCÓW </w:t>
      </w: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– (o ile dotyczy) *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:rsidR="00A7281F" w:rsidRPr="00BA0AAE" w:rsidRDefault="00A7281F" w:rsidP="00A7281F">
      <w:pPr>
        <w:tabs>
          <w:tab w:val="left" w:pos="993"/>
        </w:tabs>
        <w:spacing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Załącznik ten jest wymagany obligatoryjnie w przypadku, gdy Wykonawca przewiduje zatrudnienie podwykonawcy/ów.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Podwykonawca 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7281F" w:rsidRPr="00365AC0" w:rsidRDefault="00A7281F" w:rsidP="00A7281F">
      <w:pPr>
        <w:tabs>
          <w:tab w:val="left" w:pos="993"/>
        </w:tabs>
        <w:spacing w:line="360" w:lineRule="auto"/>
        <w:jc w:val="both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CEiDG</w:t>
      </w:r>
      <w:proofErr w:type="spellEnd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) *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Zakres powierzonej mu części zamówienia: 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7281F" w:rsidRPr="00BA0AAE" w:rsidRDefault="00A7281F" w:rsidP="00A7281F">
      <w:pPr>
        <w:tabs>
          <w:tab w:val="left" w:pos="993"/>
        </w:tabs>
        <w:spacing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7281F" w:rsidRPr="00BA0AAE" w:rsidRDefault="00A7281F" w:rsidP="00A7281F">
      <w:pPr>
        <w:tabs>
          <w:tab w:val="left" w:pos="993"/>
        </w:tabs>
        <w:spacing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lastRenderedPageBreak/>
        <w:t>OŚWIADCZENIE DOTYCZĄCE PODWYKONAWCY NIEBĘDĄCEGO PODMIOTEM, NA KTÓREGO ZASOBY POWOŁUJE SIĘ WYKONAWCA: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BA0AAE">
        <w:rPr>
          <w:rFonts w:ascii="Muli" w:eastAsia="Times New Roman" w:hAnsi="Muli" w:cs="Calibri"/>
          <w:sz w:val="24"/>
          <w:szCs w:val="24"/>
          <w:lang w:eastAsia="pl-PL"/>
        </w:rPr>
        <w:t>ami</w:t>
      </w:r>
      <w:proofErr w:type="spellEnd"/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: 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7281F" w:rsidRPr="00BA0AAE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7281F" w:rsidRPr="00365AC0" w:rsidRDefault="00A7281F" w:rsidP="00A7281F">
      <w:pPr>
        <w:tabs>
          <w:tab w:val="left" w:pos="993"/>
        </w:tabs>
        <w:spacing w:line="360" w:lineRule="auto"/>
        <w:jc w:val="both"/>
        <w:rPr>
          <w:rFonts w:ascii="Muli" w:eastAsia="Times New Roman" w:hAnsi="Muli" w:cs="Calibri"/>
          <w:i/>
          <w:iCs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>CEiDG</w:t>
      </w:r>
      <w:proofErr w:type="spellEnd"/>
      <w:r w:rsidRPr="00BA0AAE">
        <w:rPr>
          <w:rFonts w:ascii="Muli" w:eastAsia="Times New Roman" w:hAnsi="Muli" w:cs="Calibri"/>
          <w:i/>
          <w:iCs/>
          <w:sz w:val="24"/>
          <w:szCs w:val="24"/>
          <w:lang w:eastAsia="pl-PL"/>
        </w:rPr>
        <w:t xml:space="preserve"> - o ile dotyczy) *</w:t>
      </w:r>
    </w:p>
    <w:p w:rsidR="00A7281F" w:rsidRPr="00BA0AAE" w:rsidRDefault="00A7281F" w:rsidP="00A7281F">
      <w:pPr>
        <w:tabs>
          <w:tab w:val="left" w:pos="993"/>
        </w:tabs>
        <w:spacing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nie podlega/ją wykluczeniu z postępowania o udzielenie zamówienia.</w:t>
      </w:r>
    </w:p>
    <w:p w:rsidR="00A7281F" w:rsidRPr="00BA0AAE" w:rsidRDefault="00A7281F" w:rsidP="00A7281F">
      <w:pPr>
        <w:tabs>
          <w:tab w:val="left" w:pos="993"/>
        </w:tabs>
        <w:spacing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OŚWIADCZENIE DOTYCZĄCE PODANYCH INFORMACJI:</w:t>
      </w:r>
    </w:p>
    <w:p w:rsidR="00A7281F" w:rsidRPr="00365AC0" w:rsidRDefault="00A7281F" w:rsidP="00A7281F">
      <w:pPr>
        <w:tabs>
          <w:tab w:val="left" w:pos="993"/>
        </w:tabs>
        <w:spacing w:after="0" w:line="360" w:lineRule="auto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  <w:r w:rsidRPr="00BA0AAE">
        <w:rPr>
          <w:rFonts w:ascii="Muli" w:eastAsia="Times New Roman" w:hAnsi="Muli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281F" w:rsidRPr="00365AC0" w:rsidRDefault="00A7281F" w:rsidP="00A7281F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</w:p>
    <w:p w:rsidR="00DC6979" w:rsidRPr="00365AC0" w:rsidRDefault="00DC6979" w:rsidP="00A7281F">
      <w:pPr>
        <w:tabs>
          <w:tab w:val="left" w:pos="993"/>
        </w:tabs>
        <w:spacing w:after="0" w:line="360" w:lineRule="auto"/>
        <w:ind w:left="567"/>
        <w:jc w:val="both"/>
        <w:rPr>
          <w:rFonts w:ascii="Muli" w:eastAsia="Times New Roman" w:hAnsi="Muli" w:cs="Calibri"/>
          <w:sz w:val="24"/>
          <w:szCs w:val="24"/>
          <w:lang w:eastAsia="pl-PL"/>
        </w:rPr>
      </w:pPr>
    </w:p>
    <w:sectPr w:rsidR="00DC6979" w:rsidRPr="0036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uli">
    <w:altName w:val="Times New Roman"/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0A410E61"/>
    <w:multiLevelType w:val="hybridMultilevel"/>
    <w:tmpl w:val="5C8E4B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7A"/>
    <w:rsid w:val="0002281D"/>
    <w:rsid w:val="00221172"/>
    <w:rsid w:val="003338E3"/>
    <w:rsid w:val="00365AC0"/>
    <w:rsid w:val="004A513F"/>
    <w:rsid w:val="006B33D6"/>
    <w:rsid w:val="00770064"/>
    <w:rsid w:val="008E5B5C"/>
    <w:rsid w:val="009F250D"/>
    <w:rsid w:val="00A24463"/>
    <w:rsid w:val="00A54BAF"/>
    <w:rsid w:val="00A7281F"/>
    <w:rsid w:val="00A82AD8"/>
    <w:rsid w:val="00AF27DC"/>
    <w:rsid w:val="00B429AC"/>
    <w:rsid w:val="00BA0AAE"/>
    <w:rsid w:val="00CB6B7A"/>
    <w:rsid w:val="00D91700"/>
    <w:rsid w:val="00DC6979"/>
    <w:rsid w:val="00E05396"/>
    <w:rsid w:val="00F621E3"/>
    <w:rsid w:val="00F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5BB3"/>
  <w15:chartTrackingRefBased/>
  <w15:docId w15:val="{A627E2BA-ABF1-45FD-92AF-43250E77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B7A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6B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6B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B5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A0A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7281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18</cp:revision>
  <dcterms:created xsi:type="dcterms:W3CDTF">2021-04-12T12:29:00Z</dcterms:created>
  <dcterms:modified xsi:type="dcterms:W3CDTF">2024-03-17T23:58:00Z</dcterms:modified>
</cp:coreProperties>
</file>