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21" w:rsidRDefault="00CF4521" w:rsidP="00C5353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86F80" w:rsidRDefault="003D50F8" w:rsidP="00C5353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  OTWARTY KONKURS OFERT</w:t>
      </w:r>
    </w:p>
    <w:p w:rsidR="003D50F8" w:rsidRDefault="003D50F8" w:rsidP="00C5353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        PREZYDENT MIASTA KRAKOWA</w:t>
      </w:r>
    </w:p>
    <w:p w:rsidR="00C53532" w:rsidRPr="00AC15AF" w:rsidRDefault="00C53532" w:rsidP="00C5353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</w:t>
      </w:r>
      <w:r w:rsidR="003D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</w:t>
      </w:r>
      <w:r w:rsidR="003D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otwart</w:t>
      </w:r>
      <w:r w:rsidR="003D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</w:t>
      </w: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konkurs ofert na realizację w </w:t>
      </w:r>
      <w:r w:rsidR="0066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latach</w:t>
      </w: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201</w:t>
      </w:r>
      <w:r w:rsidR="0066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8 – 2019 </w:t>
      </w: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D50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formie wsparcia </w:t>
      </w:r>
      <w:r w:rsidRPr="00AC15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zadania publicznego </w:t>
      </w:r>
      <w:r w:rsidR="00665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 „Miejskie Centrum Informacji </w:t>
      </w:r>
      <w:r w:rsidR="00F83B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Społecznej”</w:t>
      </w:r>
    </w:p>
    <w:p w:rsidR="00F83B3C" w:rsidRDefault="00F83B3C" w:rsidP="003D50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50F8" w:rsidRPr="003D50F8" w:rsidRDefault="003D50F8" w:rsidP="003D50F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50F8">
        <w:rPr>
          <w:rFonts w:ascii="Times New Roman" w:hAnsi="Times New Roman" w:cs="Times New Roman"/>
          <w:b/>
          <w:sz w:val="24"/>
          <w:szCs w:val="24"/>
          <w:u w:val="single"/>
        </w:rPr>
        <w:t xml:space="preserve">Tytuł zadania publicznego: </w:t>
      </w:r>
    </w:p>
    <w:p w:rsidR="003D50F8" w:rsidRPr="00F83B3C" w:rsidRDefault="003D50F8" w:rsidP="003D50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B3C">
        <w:rPr>
          <w:rFonts w:ascii="Times New Roman" w:hAnsi="Times New Roman" w:cs="Times New Roman"/>
          <w:b/>
          <w:sz w:val="24"/>
          <w:szCs w:val="24"/>
        </w:rPr>
        <w:t>Prowadzenie Miejskiego Centrum Informacji Społecznej.</w:t>
      </w:r>
    </w:p>
    <w:p w:rsidR="00AC15AF" w:rsidRDefault="00AC15AF" w:rsidP="00CF45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53532" w:rsidRPr="00CF4521" w:rsidRDefault="00CF4521" w:rsidP="00CF4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Komórka realizująca: </w:t>
      </w:r>
    </w:p>
    <w:p w:rsidR="00CF4521" w:rsidRDefault="00CF4521" w:rsidP="00CF4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Spraw Społecznych Urzędu Miasta Krakowa</w:t>
      </w:r>
    </w:p>
    <w:p w:rsidR="00CF4521" w:rsidRDefault="00CF4521" w:rsidP="00CF45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5D1" w:rsidRPr="00DB75D1" w:rsidRDefault="00DB75D1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5D1">
        <w:rPr>
          <w:rFonts w:ascii="Times New Roman" w:hAnsi="Times New Roman" w:cs="Times New Roman"/>
          <w:b/>
          <w:sz w:val="24"/>
          <w:szCs w:val="24"/>
        </w:rPr>
        <w:t>Miejsce realizacji zadania:</w:t>
      </w:r>
    </w:p>
    <w:p w:rsidR="00DB75D1" w:rsidRDefault="00DB75D1" w:rsidP="00981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A8">
        <w:rPr>
          <w:rFonts w:ascii="Times New Roman" w:hAnsi="Times New Roman" w:cs="Times New Roman"/>
          <w:sz w:val="24"/>
          <w:szCs w:val="24"/>
        </w:rPr>
        <w:t xml:space="preserve">Lokal </w:t>
      </w:r>
      <w:r w:rsidR="00683A2D">
        <w:rPr>
          <w:rFonts w:ascii="Times New Roman" w:hAnsi="Times New Roman" w:cs="Times New Roman"/>
          <w:sz w:val="24"/>
          <w:szCs w:val="24"/>
        </w:rPr>
        <w:t xml:space="preserve">usytuowany w budynku </w:t>
      </w:r>
      <w:r w:rsidR="00E9608D">
        <w:rPr>
          <w:rFonts w:ascii="Times New Roman" w:hAnsi="Times New Roman" w:cs="Times New Roman"/>
          <w:sz w:val="24"/>
          <w:szCs w:val="24"/>
        </w:rPr>
        <w:t xml:space="preserve">położonym przy </w:t>
      </w:r>
      <w:r w:rsidRPr="00E9608D">
        <w:rPr>
          <w:rFonts w:ascii="Times New Roman" w:hAnsi="Times New Roman" w:cs="Times New Roman"/>
          <w:b/>
          <w:sz w:val="24"/>
          <w:szCs w:val="24"/>
        </w:rPr>
        <w:t>al. Daszyńskiego 22</w:t>
      </w:r>
      <w:r w:rsidR="00683A2D">
        <w:rPr>
          <w:rFonts w:ascii="Times New Roman" w:hAnsi="Times New Roman" w:cs="Times New Roman"/>
          <w:sz w:val="24"/>
          <w:szCs w:val="24"/>
        </w:rPr>
        <w:t xml:space="preserve"> </w:t>
      </w:r>
      <w:r w:rsidR="00683A2D" w:rsidRPr="00E9608D">
        <w:rPr>
          <w:rFonts w:ascii="Times New Roman" w:hAnsi="Times New Roman" w:cs="Times New Roman"/>
          <w:b/>
          <w:sz w:val="24"/>
          <w:szCs w:val="24"/>
        </w:rPr>
        <w:t>w Krakowie</w:t>
      </w:r>
      <w:r w:rsidRPr="003D62A8">
        <w:rPr>
          <w:rFonts w:ascii="Times New Roman" w:hAnsi="Times New Roman" w:cs="Times New Roman"/>
          <w:sz w:val="24"/>
          <w:szCs w:val="24"/>
        </w:rPr>
        <w:t>.</w:t>
      </w:r>
    </w:p>
    <w:p w:rsidR="00BB6AF1" w:rsidRDefault="00981ED1" w:rsidP="00BB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</w:t>
      </w:r>
      <w:r w:rsidR="00E9608D">
        <w:rPr>
          <w:rFonts w:ascii="Times New Roman" w:hAnsi="Times New Roman" w:cs="Times New Roman"/>
          <w:sz w:val="24"/>
          <w:szCs w:val="24"/>
        </w:rPr>
        <w:t>kład</w:t>
      </w:r>
      <w:r>
        <w:rPr>
          <w:rFonts w:ascii="Times New Roman" w:hAnsi="Times New Roman" w:cs="Times New Roman"/>
          <w:sz w:val="24"/>
          <w:szCs w:val="24"/>
        </w:rPr>
        <w:t xml:space="preserve"> lokalu wchodzą:</w:t>
      </w:r>
      <w:r w:rsidR="00E9608D">
        <w:rPr>
          <w:rFonts w:ascii="Times New Roman" w:hAnsi="Times New Roman" w:cs="Times New Roman"/>
          <w:sz w:val="24"/>
          <w:szCs w:val="24"/>
        </w:rPr>
        <w:t xml:space="preserve"> pomieszczenia o powierzchni 41,55 m2 oraz łazienki z </w:t>
      </w:r>
      <w:proofErr w:type="spellStart"/>
      <w:r w:rsidR="00E9608D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E9608D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550A35">
        <w:rPr>
          <w:rFonts w:ascii="Times New Roman" w:hAnsi="Times New Roman" w:cs="Times New Roman"/>
          <w:sz w:val="24"/>
          <w:szCs w:val="24"/>
        </w:rPr>
        <w:t>3</w:t>
      </w:r>
      <w:r w:rsidR="00E9608D">
        <w:rPr>
          <w:rFonts w:ascii="Times New Roman" w:hAnsi="Times New Roman" w:cs="Times New Roman"/>
          <w:sz w:val="24"/>
          <w:szCs w:val="24"/>
        </w:rPr>
        <w:t>,</w:t>
      </w:r>
      <w:r w:rsidR="00550A35">
        <w:rPr>
          <w:rFonts w:ascii="Times New Roman" w:hAnsi="Times New Roman" w:cs="Times New Roman"/>
          <w:sz w:val="24"/>
          <w:szCs w:val="24"/>
        </w:rPr>
        <w:t>88</w:t>
      </w:r>
      <w:r w:rsidR="00E9608D">
        <w:rPr>
          <w:rFonts w:ascii="Times New Roman" w:hAnsi="Times New Roman" w:cs="Times New Roman"/>
          <w:sz w:val="24"/>
          <w:szCs w:val="24"/>
        </w:rPr>
        <w:t xml:space="preserve"> m2.</w:t>
      </w:r>
      <w:r w:rsidR="00550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C1D" w:rsidRPr="009F1C1D" w:rsidRDefault="00550A35" w:rsidP="00BB6A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1D">
        <w:rPr>
          <w:rFonts w:ascii="Times New Roman" w:hAnsi="Times New Roman" w:cs="Times New Roman"/>
          <w:b/>
          <w:sz w:val="24"/>
          <w:szCs w:val="24"/>
        </w:rPr>
        <w:t xml:space="preserve">Opłaty: </w:t>
      </w:r>
    </w:p>
    <w:p w:rsidR="00BB6AF1" w:rsidRDefault="009F1C1D" w:rsidP="00BB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6AF1">
        <w:rPr>
          <w:rFonts w:ascii="Times New Roman" w:hAnsi="Times New Roman" w:cs="Times New Roman"/>
          <w:sz w:val="24"/>
          <w:szCs w:val="24"/>
        </w:rPr>
        <w:t>c</w:t>
      </w:r>
      <w:r w:rsidR="00550A35">
        <w:rPr>
          <w:rFonts w:ascii="Times New Roman" w:hAnsi="Times New Roman" w:cs="Times New Roman"/>
          <w:sz w:val="24"/>
          <w:szCs w:val="24"/>
        </w:rPr>
        <w:t xml:space="preserve">zynsz najmu w kwocie </w:t>
      </w:r>
      <w:r w:rsidR="00A35489">
        <w:rPr>
          <w:rFonts w:ascii="Times New Roman" w:hAnsi="Times New Roman" w:cs="Times New Roman"/>
          <w:sz w:val="24"/>
          <w:szCs w:val="24"/>
        </w:rPr>
        <w:t>312,92</w:t>
      </w:r>
      <w:r w:rsidR="00550A35">
        <w:rPr>
          <w:rFonts w:ascii="Times New Roman" w:hAnsi="Times New Roman" w:cs="Times New Roman"/>
          <w:sz w:val="24"/>
          <w:szCs w:val="24"/>
        </w:rPr>
        <w:t xml:space="preserve"> zł </w:t>
      </w:r>
      <w:r w:rsidR="00A35489">
        <w:rPr>
          <w:rFonts w:ascii="Times New Roman" w:hAnsi="Times New Roman" w:cs="Times New Roman"/>
          <w:sz w:val="24"/>
          <w:szCs w:val="24"/>
        </w:rPr>
        <w:t>brutto</w:t>
      </w:r>
      <w:r w:rsidR="00550A35">
        <w:rPr>
          <w:rFonts w:ascii="Times New Roman" w:hAnsi="Times New Roman" w:cs="Times New Roman"/>
          <w:sz w:val="24"/>
          <w:szCs w:val="24"/>
        </w:rPr>
        <w:t xml:space="preserve"> miesięcznie (45,43 m2 x 5,60zł/m2 + 23 % VAT), </w:t>
      </w:r>
      <w:r w:rsidR="00BB6AF1">
        <w:rPr>
          <w:rFonts w:ascii="Times New Roman" w:hAnsi="Times New Roman" w:cs="Times New Roman"/>
          <w:sz w:val="24"/>
          <w:szCs w:val="24"/>
        </w:rPr>
        <w:t>oraz</w:t>
      </w:r>
      <w:r w:rsidR="00550A35">
        <w:rPr>
          <w:rFonts w:ascii="Times New Roman" w:hAnsi="Times New Roman" w:cs="Times New Roman"/>
          <w:sz w:val="24"/>
          <w:szCs w:val="24"/>
        </w:rPr>
        <w:t xml:space="preserve"> za pośrednictwem Zarządu Budynków Komunalnych uiszczeni</w:t>
      </w:r>
      <w:r w:rsidR="00BB6AF1">
        <w:rPr>
          <w:rFonts w:ascii="Times New Roman" w:hAnsi="Times New Roman" w:cs="Times New Roman"/>
          <w:sz w:val="24"/>
          <w:szCs w:val="24"/>
        </w:rPr>
        <w:t>e</w:t>
      </w:r>
      <w:r w:rsidR="00550A35">
        <w:rPr>
          <w:rFonts w:ascii="Times New Roman" w:hAnsi="Times New Roman" w:cs="Times New Roman"/>
          <w:sz w:val="24"/>
          <w:szCs w:val="24"/>
        </w:rPr>
        <w:t xml:space="preserve"> zaliczek tytułem wniesienia </w:t>
      </w:r>
      <w:r w:rsidR="00BB6AF1">
        <w:rPr>
          <w:rFonts w:ascii="Times New Roman" w:hAnsi="Times New Roman" w:cs="Times New Roman"/>
          <w:sz w:val="24"/>
          <w:szCs w:val="24"/>
        </w:rPr>
        <w:t>o</w:t>
      </w:r>
      <w:r w:rsidR="00550A35">
        <w:rPr>
          <w:rFonts w:ascii="Times New Roman" w:hAnsi="Times New Roman" w:cs="Times New Roman"/>
          <w:sz w:val="24"/>
          <w:szCs w:val="24"/>
        </w:rPr>
        <w:t xml:space="preserve">płat niezależnych od właściciela, w wysokości określonej każdorazowo w fakturze na podstawie danych uzyskanych od zarządcy budynku, w tym zaliczki: </w:t>
      </w:r>
    </w:p>
    <w:p w:rsidR="00FD75AE" w:rsidRDefault="009F1C1D" w:rsidP="00FD75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6AF1">
        <w:rPr>
          <w:rFonts w:ascii="Times New Roman" w:hAnsi="Times New Roman" w:cs="Times New Roman"/>
          <w:sz w:val="24"/>
          <w:szCs w:val="24"/>
        </w:rPr>
        <w:t xml:space="preserve">za pobór zimnej wody </w:t>
      </w:r>
      <w:r w:rsidR="00FD75AE">
        <w:rPr>
          <w:rFonts w:ascii="Times New Roman" w:hAnsi="Times New Roman" w:cs="Times New Roman"/>
          <w:sz w:val="24"/>
          <w:szCs w:val="24"/>
        </w:rPr>
        <w:t xml:space="preserve">4,21 zł brutto miesięcznie ( 1 m3 x 3,90 zł/m3 + 8% VAT), </w:t>
      </w:r>
    </w:p>
    <w:p w:rsidR="00BB6AF1" w:rsidRDefault="00FD75AE" w:rsidP="00BB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</w:t>
      </w:r>
      <w:r w:rsidR="00BB6AF1">
        <w:rPr>
          <w:rFonts w:ascii="Times New Roman" w:hAnsi="Times New Roman" w:cs="Times New Roman"/>
          <w:sz w:val="24"/>
          <w:szCs w:val="24"/>
        </w:rPr>
        <w:t xml:space="preserve"> odprowadzenie ścieków w wysokości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6A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94</w:t>
      </w:r>
      <w:r w:rsidR="00BB6AF1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>brutto</w:t>
      </w:r>
      <w:r w:rsidR="00BB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miesięcznie </w:t>
      </w:r>
      <w:r w:rsidR="00BB6AF1">
        <w:rPr>
          <w:rFonts w:ascii="Times New Roman" w:hAnsi="Times New Roman" w:cs="Times New Roman"/>
          <w:sz w:val="24"/>
          <w:szCs w:val="24"/>
        </w:rPr>
        <w:t xml:space="preserve">( </w:t>
      </w:r>
      <w:r w:rsidR="00D077D1">
        <w:rPr>
          <w:rFonts w:ascii="Times New Roman" w:hAnsi="Times New Roman" w:cs="Times New Roman"/>
          <w:sz w:val="24"/>
          <w:szCs w:val="24"/>
        </w:rPr>
        <w:t>1</w:t>
      </w:r>
      <w:r w:rsidR="00F83B3C">
        <w:rPr>
          <w:rFonts w:ascii="Times New Roman" w:hAnsi="Times New Roman" w:cs="Times New Roman"/>
          <w:sz w:val="24"/>
          <w:szCs w:val="24"/>
        </w:rPr>
        <w:t xml:space="preserve"> </w:t>
      </w:r>
      <w:r w:rsidR="00BB6AF1">
        <w:rPr>
          <w:rFonts w:ascii="Times New Roman" w:hAnsi="Times New Roman" w:cs="Times New Roman"/>
          <w:sz w:val="24"/>
          <w:szCs w:val="24"/>
        </w:rPr>
        <w:t xml:space="preserve">m3 x </w:t>
      </w:r>
      <w:r w:rsidR="00D077D1">
        <w:rPr>
          <w:rFonts w:ascii="Times New Roman" w:hAnsi="Times New Roman" w:cs="Times New Roman"/>
          <w:sz w:val="24"/>
          <w:szCs w:val="24"/>
        </w:rPr>
        <w:t>5</w:t>
      </w:r>
      <w:r w:rsidR="00BB6AF1">
        <w:rPr>
          <w:rFonts w:ascii="Times New Roman" w:hAnsi="Times New Roman" w:cs="Times New Roman"/>
          <w:sz w:val="24"/>
          <w:szCs w:val="24"/>
        </w:rPr>
        <w:t>,</w:t>
      </w:r>
      <w:r w:rsidR="00D077D1">
        <w:rPr>
          <w:rFonts w:ascii="Times New Roman" w:hAnsi="Times New Roman" w:cs="Times New Roman"/>
          <w:sz w:val="24"/>
          <w:szCs w:val="24"/>
        </w:rPr>
        <w:t>5</w:t>
      </w:r>
      <w:r w:rsidR="00BB6AF1">
        <w:rPr>
          <w:rFonts w:ascii="Times New Roman" w:hAnsi="Times New Roman" w:cs="Times New Roman"/>
          <w:sz w:val="24"/>
          <w:szCs w:val="24"/>
        </w:rPr>
        <w:t xml:space="preserve">0 zł/m3 + 8% VAT), </w:t>
      </w:r>
    </w:p>
    <w:p w:rsidR="00981ED1" w:rsidRDefault="009F1C1D" w:rsidP="00BB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6AF1">
        <w:rPr>
          <w:rFonts w:ascii="Times New Roman" w:hAnsi="Times New Roman" w:cs="Times New Roman"/>
          <w:sz w:val="24"/>
          <w:szCs w:val="24"/>
        </w:rPr>
        <w:t xml:space="preserve">za dostawę centralnego ogrzewania w wysokości </w:t>
      </w:r>
      <w:r w:rsidR="00D077D1">
        <w:rPr>
          <w:rFonts w:ascii="Times New Roman" w:hAnsi="Times New Roman" w:cs="Times New Roman"/>
          <w:sz w:val="24"/>
          <w:szCs w:val="24"/>
        </w:rPr>
        <w:t>212,90</w:t>
      </w:r>
      <w:r w:rsidR="00BB6AF1">
        <w:rPr>
          <w:rFonts w:ascii="Times New Roman" w:hAnsi="Times New Roman" w:cs="Times New Roman"/>
          <w:sz w:val="24"/>
          <w:szCs w:val="24"/>
        </w:rPr>
        <w:t xml:space="preserve"> zł </w:t>
      </w:r>
      <w:r w:rsidR="00D077D1">
        <w:rPr>
          <w:rFonts w:ascii="Times New Roman" w:hAnsi="Times New Roman" w:cs="Times New Roman"/>
          <w:sz w:val="24"/>
          <w:szCs w:val="24"/>
        </w:rPr>
        <w:t>brutto</w:t>
      </w:r>
      <w:r w:rsidR="00BB6AF1">
        <w:rPr>
          <w:rFonts w:ascii="Times New Roman" w:hAnsi="Times New Roman" w:cs="Times New Roman"/>
          <w:sz w:val="24"/>
          <w:szCs w:val="24"/>
        </w:rPr>
        <w:t xml:space="preserve"> (45,43 m2 x 3,</w:t>
      </w:r>
      <w:r w:rsidR="00D077D1">
        <w:rPr>
          <w:rFonts w:ascii="Times New Roman" w:hAnsi="Times New Roman" w:cs="Times New Roman"/>
          <w:sz w:val="24"/>
          <w:szCs w:val="24"/>
        </w:rPr>
        <w:t>81</w:t>
      </w:r>
      <w:r w:rsidR="00BB6AF1">
        <w:rPr>
          <w:rFonts w:ascii="Times New Roman" w:hAnsi="Times New Roman" w:cs="Times New Roman"/>
          <w:sz w:val="24"/>
          <w:szCs w:val="24"/>
        </w:rPr>
        <w:t xml:space="preserve"> zł/m2 + 23% VAT),</w:t>
      </w:r>
    </w:p>
    <w:p w:rsidR="00BB6AF1" w:rsidRDefault="009F1C1D" w:rsidP="00BB6A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6AF1">
        <w:rPr>
          <w:rFonts w:ascii="Times New Roman" w:hAnsi="Times New Roman" w:cs="Times New Roman"/>
          <w:sz w:val="24"/>
          <w:szCs w:val="24"/>
        </w:rPr>
        <w:t xml:space="preserve">za odbiór odpadów komunalnych w wysokości </w:t>
      </w:r>
      <w:r w:rsidR="00D077D1">
        <w:rPr>
          <w:rFonts w:ascii="Times New Roman" w:hAnsi="Times New Roman" w:cs="Times New Roman"/>
          <w:sz w:val="24"/>
          <w:szCs w:val="24"/>
        </w:rPr>
        <w:t>5,95 zł miesięcznie</w:t>
      </w:r>
      <w:r w:rsidR="00BB6AF1">
        <w:rPr>
          <w:rFonts w:ascii="Times New Roman" w:hAnsi="Times New Roman" w:cs="Times New Roman"/>
          <w:sz w:val="24"/>
          <w:szCs w:val="24"/>
        </w:rPr>
        <w:t>, po podpisaniu umowy najmu (opłata nie podlega opodatkowaniu podatkiem VAT).</w:t>
      </w:r>
    </w:p>
    <w:p w:rsidR="00E9608D" w:rsidRDefault="00E9608D" w:rsidP="00981E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 przystosowany dla osób niepełnosprawnych i w pełni wyposażony – szczegóły w Wydziale Spraw Społecznych pod </w:t>
      </w:r>
      <w:r w:rsidR="00981ED1">
        <w:rPr>
          <w:rFonts w:ascii="Times New Roman" w:hAnsi="Times New Roman" w:cs="Times New Roman"/>
          <w:sz w:val="24"/>
          <w:szCs w:val="24"/>
        </w:rPr>
        <w:t xml:space="preserve">numerem </w:t>
      </w:r>
      <w:r>
        <w:rPr>
          <w:rFonts w:ascii="Times New Roman" w:hAnsi="Times New Roman" w:cs="Times New Roman"/>
          <w:sz w:val="24"/>
          <w:szCs w:val="24"/>
        </w:rPr>
        <w:t>telefon</w:t>
      </w:r>
      <w:r w:rsidR="00981ED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12 616 50 75 od poniedziałku do piątku od 7.40 – 15.30.</w:t>
      </w:r>
    </w:p>
    <w:p w:rsidR="00F83B3C" w:rsidRDefault="00F83B3C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B3C" w:rsidRDefault="00F83B3C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B3C" w:rsidRDefault="00F83B3C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B3C" w:rsidRDefault="00F83B3C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B3C" w:rsidRDefault="00F83B3C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B3C" w:rsidRDefault="00F83B3C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2A8" w:rsidRPr="003D62A8" w:rsidRDefault="003D62A8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2A8">
        <w:rPr>
          <w:rFonts w:ascii="Times New Roman" w:hAnsi="Times New Roman" w:cs="Times New Roman"/>
          <w:b/>
          <w:sz w:val="24"/>
          <w:szCs w:val="24"/>
        </w:rPr>
        <w:t xml:space="preserve">Planowana wysokość środków publicznych na realizację zadania: </w:t>
      </w:r>
    </w:p>
    <w:p w:rsidR="00DB75D1" w:rsidRDefault="003D62A8" w:rsidP="00DB75D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62A8">
        <w:rPr>
          <w:rFonts w:ascii="Times New Roman" w:hAnsi="Times New Roman" w:cs="Times New Roman"/>
          <w:sz w:val="24"/>
          <w:szCs w:val="24"/>
        </w:rPr>
        <w:t>W roku 201</w:t>
      </w:r>
      <w:r w:rsidR="00F83B3C">
        <w:rPr>
          <w:rFonts w:ascii="Times New Roman" w:hAnsi="Times New Roman" w:cs="Times New Roman"/>
          <w:sz w:val="24"/>
          <w:szCs w:val="24"/>
        </w:rPr>
        <w:t>8</w:t>
      </w:r>
      <w:r w:rsidRPr="003D62A8">
        <w:rPr>
          <w:rFonts w:ascii="Times New Roman" w:hAnsi="Times New Roman" w:cs="Times New Roman"/>
          <w:sz w:val="24"/>
          <w:szCs w:val="24"/>
        </w:rPr>
        <w:t xml:space="preserve"> – środki w wys. </w:t>
      </w:r>
      <w:r w:rsidR="00F83B3C">
        <w:rPr>
          <w:rFonts w:ascii="Times New Roman" w:hAnsi="Times New Roman" w:cs="Times New Roman"/>
          <w:sz w:val="24"/>
          <w:szCs w:val="24"/>
        </w:rPr>
        <w:t>220</w:t>
      </w:r>
      <w:r w:rsidR="00B521BB">
        <w:rPr>
          <w:rFonts w:ascii="Times New Roman" w:hAnsi="Times New Roman" w:cs="Times New Roman"/>
          <w:sz w:val="24"/>
          <w:szCs w:val="24"/>
        </w:rPr>
        <w:t> 000,00 zł.</w:t>
      </w:r>
      <w:r w:rsidRPr="007E4919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096917" w:rsidRPr="007E4919" w:rsidRDefault="00096917" w:rsidP="00DB75D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62A8">
        <w:rPr>
          <w:rFonts w:ascii="Times New Roman" w:hAnsi="Times New Roman" w:cs="Times New Roman"/>
          <w:sz w:val="24"/>
          <w:szCs w:val="24"/>
        </w:rPr>
        <w:t>W roku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D62A8">
        <w:rPr>
          <w:rFonts w:ascii="Times New Roman" w:hAnsi="Times New Roman" w:cs="Times New Roman"/>
          <w:sz w:val="24"/>
          <w:szCs w:val="24"/>
        </w:rPr>
        <w:t xml:space="preserve"> – środki w wys. </w:t>
      </w:r>
      <w:r>
        <w:rPr>
          <w:rFonts w:ascii="Times New Roman" w:hAnsi="Times New Roman" w:cs="Times New Roman"/>
          <w:sz w:val="24"/>
          <w:szCs w:val="24"/>
        </w:rPr>
        <w:t>220 000,00 zł</w:t>
      </w:r>
    </w:p>
    <w:p w:rsidR="00003F72" w:rsidRPr="00003F72" w:rsidRDefault="00003F72" w:rsidP="00003F72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003F72">
        <w:rPr>
          <w:rFonts w:ascii="Times New Roman" w:eastAsia="Calibri" w:hAnsi="Times New Roman" w:cs="Times New Roman"/>
          <w:b/>
          <w:bCs/>
          <w:sz w:val="24"/>
          <w:szCs w:val="24"/>
        </w:rPr>
        <w:t>Uwaga ! Wnioskowana kwota dotacji nie może być</w:t>
      </w:r>
      <w:r w:rsidRPr="00003F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3F72">
        <w:rPr>
          <w:rFonts w:ascii="Times New Roman" w:eastAsia="Calibri" w:hAnsi="Times New Roman" w:cs="Times New Roman"/>
          <w:b/>
          <w:bCs/>
          <w:sz w:val="24"/>
          <w:szCs w:val="24"/>
        </w:rPr>
        <w:t>wyższa niż</w:t>
      </w:r>
      <w:r w:rsidRPr="00003F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3F72">
        <w:rPr>
          <w:rFonts w:ascii="Times New Roman" w:eastAsia="Calibri" w:hAnsi="Times New Roman" w:cs="Times New Roman"/>
          <w:b/>
          <w:bCs/>
          <w:sz w:val="24"/>
          <w:szCs w:val="24"/>
        </w:rPr>
        <w:t>planowana wysokość</w:t>
      </w:r>
    </w:p>
    <w:p w:rsidR="00003F72" w:rsidRPr="00003F72" w:rsidRDefault="00003F72" w:rsidP="00003F72">
      <w:pPr>
        <w:rPr>
          <w:rFonts w:ascii="Times New Roman" w:eastAsia="Calibri" w:hAnsi="Times New Roman" w:cs="Times New Roman"/>
          <w:sz w:val="24"/>
          <w:szCs w:val="24"/>
        </w:rPr>
      </w:pPr>
      <w:r w:rsidRPr="00003F72">
        <w:rPr>
          <w:rFonts w:ascii="Times New Roman" w:eastAsia="Calibri" w:hAnsi="Times New Roman" w:cs="Times New Roman"/>
          <w:b/>
          <w:bCs/>
          <w:sz w:val="24"/>
          <w:szCs w:val="24"/>
        </w:rPr>
        <w:t>środków publicznych na realizację</w:t>
      </w:r>
      <w:r w:rsidRPr="00003F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3F72">
        <w:rPr>
          <w:rFonts w:ascii="Times New Roman" w:eastAsia="Calibri" w:hAnsi="Times New Roman" w:cs="Times New Roman"/>
          <w:b/>
          <w:bCs/>
          <w:sz w:val="24"/>
          <w:szCs w:val="24"/>
        </w:rPr>
        <w:t>danego rodzaju zadania (zadania publicznego).</w:t>
      </w:r>
    </w:p>
    <w:p w:rsidR="003D62A8" w:rsidRDefault="003D62A8" w:rsidP="00DB75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2A8">
        <w:rPr>
          <w:rFonts w:ascii="Times New Roman" w:hAnsi="Times New Roman" w:cs="Times New Roman"/>
          <w:b/>
          <w:sz w:val="24"/>
          <w:szCs w:val="24"/>
        </w:rPr>
        <w:t xml:space="preserve">Termin  </w:t>
      </w:r>
      <w:r w:rsidR="0082409A">
        <w:rPr>
          <w:rFonts w:ascii="Times New Roman" w:hAnsi="Times New Roman" w:cs="Times New Roman"/>
          <w:b/>
          <w:sz w:val="24"/>
          <w:szCs w:val="24"/>
        </w:rPr>
        <w:t xml:space="preserve">i czas </w:t>
      </w:r>
      <w:r w:rsidRPr="003D62A8">
        <w:rPr>
          <w:rFonts w:ascii="Times New Roman" w:hAnsi="Times New Roman" w:cs="Times New Roman"/>
          <w:b/>
          <w:sz w:val="24"/>
          <w:szCs w:val="24"/>
        </w:rPr>
        <w:t>realizacji zadania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62A8" w:rsidRDefault="00B521BB" w:rsidP="00DB75D1">
      <w:pPr>
        <w:jc w:val="both"/>
        <w:rPr>
          <w:rFonts w:ascii="Times New Roman" w:hAnsi="Times New Roman" w:cs="Times New Roman"/>
          <w:sz w:val="24"/>
          <w:szCs w:val="24"/>
        </w:rPr>
      </w:pPr>
      <w:r w:rsidRPr="00B521BB">
        <w:rPr>
          <w:rFonts w:ascii="Times New Roman" w:hAnsi="Times New Roman" w:cs="Times New Roman"/>
          <w:sz w:val="24"/>
          <w:szCs w:val="24"/>
        </w:rPr>
        <w:t xml:space="preserve">Od 1 </w:t>
      </w:r>
      <w:r w:rsidR="00096917">
        <w:rPr>
          <w:rFonts w:ascii="Times New Roman" w:hAnsi="Times New Roman" w:cs="Times New Roman"/>
          <w:sz w:val="24"/>
          <w:szCs w:val="24"/>
        </w:rPr>
        <w:t>lutego</w:t>
      </w:r>
      <w:r w:rsidRPr="00B521BB">
        <w:rPr>
          <w:rFonts w:ascii="Times New Roman" w:hAnsi="Times New Roman" w:cs="Times New Roman"/>
          <w:sz w:val="24"/>
          <w:szCs w:val="24"/>
        </w:rPr>
        <w:t xml:space="preserve"> </w:t>
      </w:r>
      <w:r w:rsidR="003D62A8" w:rsidRPr="00B521BB">
        <w:rPr>
          <w:rFonts w:ascii="Times New Roman" w:hAnsi="Times New Roman" w:cs="Times New Roman"/>
          <w:sz w:val="24"/>
          <w:szCs w:val="24"/>
        </w:rPr>
        <w:t>201</w:t>
      </w:r>
      <w:r w:rsidR="00096917">
        <w:rPr>
          <w:rFonts w:ascii="Times New Roman" w:hAnsi="Times New Roman" w:cs="Times New Roman"/>
          <w:sz w:val="24"/>
          <w:szCs w:val="24"/>
        </w:rPr>
        <w:t>8</w:t>
      </w:r>
      <w:r w:rsidR="003D62A8" w:rsidRPr="00B521BB">
        <w:rPr>
          <w:rFonts w:ascii="Times New Roman" w:hAnsi="Times New Roman" w:cs="Times New Roman"/>
          <w:sz w:val="24"/>
          <w:szCs w:val="24"/>
        </w:rPr>
        <w:t xml:space="preserve"> r. do 31 grudzień 201</w:t>
      </w:r>
      <w:r w:rsidR="00096917">
        <w:rPr>
          <w:rFonts w:ascii="Times New Roman" w:hAnsi="Times New Roman" w:cs="Times New Roman"/>
          <w:sz w:val="24"/>
          <w:szCs w:val="24"/>
        </w:rPr>
        <w:t>9</w:t>
      </w:r>
      <w:r w:rsidR="003D62A8" w:rsidRPr="003D62A8">
        <w:rPr>
          <w:rFonts w:ascii="Times New Roman" w:hAnsi="Times New Roman" w:cs="Times New Roman"/>
          <w:sz w:val="24"/>
          <w:szCs w:val="24"/>
        </w:rPr>
        <w:t xml:space="preserve"> r.</w:t>
      </w:r>
      <w:r w:rsidR="008F6122">
        <w:rPr>
          <w:rFonts w:ascii="Times New Roman" w:hAnsi="Times New Roman" w:cs="Times New Roman"/>
          <w:sz w:val="24"/>
          <w:szCs w:val="24"/>
        </w:rPr>
        <w:t xml:space="preserve"> pięć dni w tygodniu minimum  8 h</w:t>
      </w:r>
      <w:r w:rsidR="007E4919">
        <w:rPr>
          <w:rFonts w:ascii="Times New Roman" w:hAnsi="Times New Roman" w:cs="Times New Roman"/>
          <w:sz w:val="24"/>
          <w:szCs w:val="24"/>
        </w:rPr>
        <w:t>, oraz</w:t>
      </w:r>
      <w:r w:rsidR="00096917">
        <w:rPr>
          <w:rFonts w:ascii="Times New Roman" w:hAnsi="Times New Roman" w:cs="Times New Roman"/>
          <w:sz w:val="24"/>
          <w:szCs w:val="24"/>
        </w:rPr>
        <w:t xml:space="preserve"> jedną sobotę</w:t>
      </w:r>
      <w:r w:rsidR="007E4919">
        <w:rPr>
          <w:rFonts w:ascii="Times New Roman" w:hAnsi="Times New Roman" w:cs="Times New Roman"/>
          <w:sz w:val="24"/>
          <w:szCs w:val="24"/>
        </w:rPr>
        <w:t xml:space="preserve"> w miesiącu</w:t>
      </w:r>
      <w:r>
        <w:rPr>
          <w:rFonts w:ascii="Times New Roman" w:hAnsi="Times New Roman" w:cs="Times New Roman"/>
          <w:sz w:val="24"/>
          <w:szCs w:val="24"/>
        </w:rPr>
        <w:t>, minimum 5 h.</w:t>
      </w:r>
    </w:p>
    <w:p w:rsidR="00DB75D1" w:rsidRPr="00DB75D1" w:rsidRDefault="00DB75D1" w:rsidP="00DB75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75D1">
        <w:rPr>
          <w:rFonts w:ascii="Times New Roman" w:hAnsi="Times New Roman" w:cs="Times New Roman"/>
          <w:b/>
          <w:sz w:val="24"/>
          <w:szCs w:val="24"/>
          <w:u w:val="single"/>
        </w:rPr>
        <w:t>Zasady przyznawania dotacji: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Do złożenia ofert w konkursie uprawnione są organizacje pozarządowe oraz podmioty, wymienione w art. 3 ust. 3 ustawy z dnia 24 kwietnia 2003 r. o działalności pożytku publicznego i o wolontariacie (Dz. U. z 201</w:t>
      </w:r>
      <w:r w:rsidR="003D62A8">
        <w:rPr>
          <w:rFonts w:ascii="Times New Roman" w:hAnsi="Times New Roman" w:cs="Times New Roman"/>
          <w:sz w:val="24"/>
          <w:szCs w:val="24"/>
        </w:rPr>
        <w:t>6</w:t>
      </w:r>
      <w:r w:rsidRPr="00DB75D1">
        <w:rPr>
          <w:rFonts w:ascii="Times New Roman" w:hAnsi="Times New Roman" w:cs="Times New Roman"/>
          <w:sz w:val="24"/>
          <w:szCs w:val="24"/>
        </w:rPr>
        <w:t xml:space="preserve"> r. poz. </w:t>
      </w:r>
      <w:r w:rsidR="003D62A8">
        <w:rPr>
          <w:rFonts w:ascii="Times New Roman" w:hAnsi="Times New Roman" w:cs="Times New Roman"/>
          <w:sz w:val="24"/>
          <w:szCs w:val="24"/>
        </w:rPr>
        <w:t>1817</w:t>
      </w:r>
      <w:r w:rsidR="00927F01">
        <w:rPr>
          <w:rFonts w:ascii="Times New Roman" w:hAnsi="Times New Roman" w:cs="Times New Roman"/>
          <w:sz w:val="24"/>
          <w:szCs w:val="24"/>
        </w:rPr>
        <w:t>, 1948; z 2017 r. poz. 60, 573</w:t>
      </w:r>
      <w:r w:rsidR="001D070A">
        <w:rPr>
          <w:rFonts w:ascii="Times New Roman" w:hAnsi="Times New Roman" w:cs="Times New Roman"/>
          <w:sz w:val="24"/>
          <w:szCs w:val="24"/>
        </w:rPr>
        <w:t>, 1909</w:t>
      </w:r>
      <w:r w:rsidR="00927F01">
        <w:rPr>
          <w:rFonts w:ascii="Times New Roman" w:hAnsi="Times New Roman" w:cs="Times New Roman"/>
          <w:sz w:val="24"/>
          <w:szCs w:val="24"/>
        </w:rPr>
        <w:t>)</w:t>
      </w:r>
      <w:r w:rsidRPr="00DB75D1">
        <w:rPr>
          <w:rFonts w:ascii="Times New Roman" w:hAnsi="Times New Roman" w:cs="Times New Roman"/>
          <w:sz w:val="24"/>
          <w:szCs w:val="24"/>
        </w:rPr>
        <w:t xml:space="preserve">, </w:t>
      </w:r>
      <w:r w:rsidR="003D62A8">
        <w:rPr>
          <w:rFonts w:ascii="Times New Roman" w:hAnsi="Times New Roman" w:cs="Times New Roman"/>
          <w:sz w:val="24"/>
          <w:szCs w:val="24"/>
        </w:rPr>
        <w:t xml:space="preserve">zwanej dalej ustawą, </w:t>
      </w:r>
      <w:r w:rsidRPr="00DB75D1">
        <w:rPr>
          <w:rFonts w:ascii="Times New Roman" w:hAnsi="Times New Roman" w:cs="Times New Roman"/>
          <w:sz w:val="24"/>
          <w:szCs w:val="24"/>
        </w:rPr>
        <w:t>prowadzące działalność pożytku publicznego odpowiednio do terytorialnego zakresu działania Gminy Miejskiej Kraków, nie</w:t>
      </w:r>
      <w:r w:rsidR="00730DF0">
        <w:rPr>
          <w:rFonts w:ascii="Times New Roman" w:hAnsi="Times New Roman" w:cs="Times New Roman"/>
          <w:sz w:val="24"/>
          <w:szCs w:val="24"/>
        </w:rPr>
        <w:t xml:space="preserve"> </w:t>
      </w:r>
      <w:r w:rsidRPr="00DB75D1">
        <w:rPr>
          <w:rFonts w:ascii="Times New Roman" w:hAnsi="Times New Roman" w:cs="Times New Roman"/>
          <w:sz w:val="24"/>
          <w:szCs w:val="24"/>
        </w:rPr>
        <w:t>działające w celu osiągnięcia zysku oraz</w:t>
      </w:r>
      <w:r w:rsidR="00C56774">
        <w:rPr>
          <w:rFonts w:ascii="Times New Roman" w:hAnsi="Times New Roman" w:cs="Times New Roman"/>
          <w:sz w:val="24"/>
          <w:szCs w:val="24"/>
        </w:rPr>
        <w:t>,</w:t>
      </w:r>
      <w:r w:rsidRPr="00DB75D1">
        <w:rPr>
          <w:rFonts w:ascii="Times New Roman" w:hAnsi="Times New Roman" w:cs="Times New Roman"/>
          <w:sz w:val="24"/>
          <w:szCs w:val="24"/>
        </w:rPr>
        <w:t xml:space="preserve"> których działalność statutowa zgodna jest z dziedziną zlecanego zadania.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Warunkiem</w:t>
      </w:r>
      <w:r w:rsidRPr="00DB75D1">
        <w:rPr>
          <w:rFonts w:ascii="Times New Roman" w:hAnsi="Times New Roman" w:cs="Times New Roman"/>
          <w:color w:val="000000"/>
          <w:sz w:val="24"/>
          <w:szCs w:val="24"/>
        </w:rPr>
        <w:t xml:space="preserve"> udziału w konkursie i ubiegania się o dofinansowanie realizacji zadania publicznego przez oferentów jest złożenie w terminie i w sposób określony w niniejszym ogłoszeniu, kompletnej i prawidłowo wypełnionej oferty, zgodnej ze wzorem określonym w aktualnym Rozporządzeniu Ministra Pracy i Polityki Społecznej </w:t>
      </w:r>
      <w:r w:rsidR="003D62A8">
        <w:rPr>
          <w:rFonts w:ascii="Times New Roman" w:hAnsi="Times New Roman" w:cs="Times New Roman"/>
          <w:color w:val="000000"/>
          <w:sz w:val="24"/>
          <w:szCs w:val="24"/>
        </w:rPr>
        <w:t xml:space="preserve">oraz złożenie w terminie </w:t>
      </w:r>
      <w:r w:rsidR="00521095">
        <w:rPr>
          <w:rFonts w:ascii="Times New Roman" w:hAnsi="Times New Roman" w:cs="Times New Roman"/>
          <w:color w:val="000000"/>
          <w:sz w:val="24"/>
          <w:szCs w:val="24"/>
        </w:rPr>
        <w:t>i w sposób określony w niniejszym ogłoszeniu.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Oferent odpowiada za rzetelność, poprawność i kompletność oferty oraz zawartych w niej informacji.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Terminowe złożenie poprawnej i kompletnej oferty nie jest równoznaczne z przyznaniem dotacji.</w:t>
      </w:r>
    </w:p>
    <w:p w:rsidR="00DB75D1" w:rsidRPr="00521095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095">
        <w:rPr>
          <w:rFonts w:ascii="Times New Roman" w:hAnsi="Times New Roman" w:cs="Times New Roman"/>
          <w:sz w:val="24"/>
          <w:szCs w:val="24"/>
        </w:rPr>
        <w:t>Komisja konkursowa proponuje wysokość kwot dotacji w oparciu o kryteria określone w niniejszym ogłoszeniu, w zależności od ilości uzyskanych punków, zakresu i charakteru zadania objętego ofertą oraz kalkulacją kosztów jego realizacji.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b/>
          <w:sz w:val="24"/>
          <w:szCs w:val="24"/>
        </w:rPr>
        <w:t>Dofinansowanie nastąpi w trybie wspierania realizacji zadania publicznego.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W celu wyeliminowania podwójnego dofinansowania, z budżetu Miasta może być przyznana tylko jedna dotacja na realizację konkretnej oferty zgłoszonej do konkursu w ramach poszczególnych zadań.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W przypadku zlecania realizacji zadania publicznego organizacjom pozarządowym lub podmiotom wymienionym w art. 3 ust. 3 ustawy, które złożyły ofertę wspólną, w umowie o wsparcie realizacji zadania publicznego wskazane zostaną prawa i obowiązki każdej z organizacji lub podmiotów, w tym zakres ich świadczeń składających się na realizowane zadanie.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lastRenderedPageBreak/>
        <w:t xml:space="preserve">Organizacje pozarządowe lub podmioty wymienione w art. 3 ust. 3 ustawy, z którymi Wydział Spraw Społecznych Urzędu Miasta Krakowa zawrze umowę na realizację zdania publicznego, mogą zlecić realizację zadania publicznego wybranym (w sposób zapewniający jawność i uczciwą konkurencję) organizacjom pozarządowym lub podmiotom, o których mowa w art. 3 ust. 3 ustawy, niebędącymi stronami umowy. 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 xml:space="preserve">W przypadku, gdy organizacja otrzyma dotację w wysokości niższej niż wnioskowana, Wydział Spraw Społecznych oraz Oferent dokonują uzgodnień, których celem jest doprecyzowanie warunków i zakresu realizacji zadania, </w:t>
      </w:r>
      <w:r w:rsidRPr="00DB75D1">
        <w:rPr>
          <w:rFonts w:ascii="Times New Roman" w:hAnsi="Times New Roman" w:cs="Times New Roman"/>
          <w:b/>
          <w:sz w:val="24"/>
          <w:szCs w:val="24"/>
        </w:rPr>
        <w:t>zachowując podstawowe cele merytoryczne zadania i deklarowaną kwotę środków własnych zawartą w ofercie</w:t>
      </w:r>
      <w:r w:rsidRPr="00DB75D1">
        <w:rPr>
          <w:rFonts w:ascii="Times New Roman" w:hAnsi="Times New Roman" w:cs="Times New Roman"/>
          <w:sz w:val="24"/>
          <w:szCs w:val="24"/>
        </w:rPr>
        <w:t xml:space="preserve"> lub odstępując od jego realizacji. 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Decyzja o przyznaniu dotacji nie jest decyzją administracyjną w rozumieniu przepisów kodeksu postępowania administracyjnego.</w:t>
      </w:r>
    </w:p>
    <w:p w:rsid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Od podjętych decyzji związanych z rozstrzygnięciem konkursu nie przysługuje odwołanie.</w:t>
      </w:r>
    </w:p>
    <w:p w:rsidR="00293147" w:rsidRDefault="00293147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 Miasta Krakowa (lub osoba upoważniona) może odmówić podmiotowi wyłonionemu w konkursie przekazana</w:t>
      </w:r>
      <w:r w:rsidR="005E0F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dotacji i podpisania z nim umowy w przypadku, gdy okaże się, że:</w:t>
      </w:r>
    </w:p>
    <w:p w:rsidR="00293147" w:rsidRDefault="00293147" w:rsidP="00293147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rzeczywisty zakres zadania znacząco odbiega od opisanego</w:t>
      </w:r>
      <w:r w:rsidR="00730DF0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ofercie,</w:t>
      </w:r>
    </w:p>
    <w:p w:rsidR="00293147" w:rsidRDefault="00293147" w:rsidP="00293147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podmiot lub jego reprezentanci utracili zdolność do czynności </w:t>
      </w:r>
      <w:r w:rsidR="00730DF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rawnych,</w:t>
      </w:r>
    </w:p>
    <w:p w:rsidR="00293147" w:rsidRPr="00DB75D1" w:rsidRDefault="00293147" w:rsidP="00293147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zostały ujawnione, nieznane wcze</w:t>
      </w:r>
      <w:r w:rsidR="006775B0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niej, okoliczności podważające wiarygodność Oferenta.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Każdy w terminie 30 dni od dnia ogłoszenia wyników konkursu może żądać uzasadnienia wyboru lub odrzucenia oferty.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 xml:space="preserve">Informacje o ofertach niespełniających wymogów formalnych, jak również o odrzuceniu oferty lub udzieleniu dotacji na realizację zadań zostaną zamieszczone w formie wykazu w Biuletynie Informacji Publicznej, na tablicy ogłoszeń w Urzędzie Miasta Krakowa oraz na miejskiej platformie informacyjnej dla organizacji pozarządowych </w:t>
      </w:r>
      <w:hyperlink r:id="rId5" w:history="1">
        <w:r w:rsidRPr="00DB75D1">
          <w:rPr>
            <w:rStyle w:val="Hipercze"/>
            <w:rFonts w:ascii="Times New Roman" w:hAnsi="Times New Roman" w:cs="Times New Roman"/>
            <w:sz w:val="24"/>
            <w:szCs w:val="24"/>
          </w:rPr>
          <w:t>www.ngo.krakow.pl</w:t>
        </w:r>
      </w:hyperlink>
      <w:r w:rsidRPr="00DB75D1">
        <w:rPr>
          <w:rFonts w:ascii="Times New Roman" w:hAnsi="Times New Roman" w:cs="Times New Roman"/>
          <w:sz w:val="24"/>
          <w:szCs w:val="24"/>
        </w:rPr>
        <w:t xml:space="preserve">. oraz w miejskim portalu NAWIKUS  </w:t>
      </w:r>
      <w:hyperlink r:id="rId6" w:history="1">
        <w:r w:rsidR="00642034" w:rsidRPr="00156921">
          <w:rPr>
            <w:rStyle w:val="Hipercze"/>
            <w:rFonts w:ascii="Times New Roman" w:hAnsi="Times New Roman" w:cs="Times New Roman"/>
            <w:sz w:val="24"/>
            <w:szCs w:val="24"/>
          </w:rPr>
          <w:t>www.nawikus.krakow.pl</w:t>
        </w:r>
      </w:hyperlink>
      <w:r w:rsidR="00C56774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Warunkiem przekazania dotacji jest zawarcie umowy w formie pisemnej pod rygorem nieważności.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Upoważnieni przedstawiciele oferenta zobowiązani są do osobistego zgłoszenia się w Wydziale Spraw Społecznych UMK w celu uzgodnienia warunków umowy, w terminie do 14 dni od ogłoszenia wyników konkursu.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Niedotrzymanie powyższego terminu jest równoznaczne z rezygnacją z przyznanej dotacji.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Oferent przyjmując zlecenie realizacji zadania zobowiązuje się do wykonania zadania w zakresie i na zasadach określonych w umowie, o której mowa w pkt. 16.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>Podmiot, któremu udzielono dotacji na realizację zadania publicznego jest zobowiązany do prowadzenia wyodrębnionej ewidencji księgowej środków otrzymanych z dotacji na realizację umowy oraz wydatków dokonywanych z tych środków.</w:t>
      </w:r>
    </w:p>
    <w:p w:rsidR="00DB75D1" w:rsidRPr="00DB75D1" w:rsidRDefault="00DB75D1" w:rsidP="00DB75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5D1">
        <w:rPr>
          <w:rFonts w:ascii="Times New Roman" w:hAnsi="Times New Roman" w:cs="Times New Roman"/>
          <w:sz w:val="24"/>
          <w:szCs w:val="24"/>
        </w:rPr>
        <w:t xml:space="preserve">Z wykonania zadania objętego umową, w tym z zaangażowania środków własnych w jego realizację, </w:t>
      </w:r>
      <w:r w:rsidR="00521095">
        <w:rPr>
          <w:rFonts w:ascii="Times New Roman" w:hAnsi="Times New Roman" w:cs="Times New Roman"/>
          <w:sz w:val="24"/>
          <w:szCs w:val="24"/>
        </w:rPr>
        <w:t>Oferent</w:t>
      </w:r>
      <w:r w:rsidRPr="00DB75D1">
        <w:rPr>
          <w:rFonts w:ascii="Times New Roman" w:hAnsi="Times New Roman" w:cs="Times New Roman"/>
          <w:sz w:val="24"/>
          <w:szCs w:val="24"/>
        </w:rPr>
        <w:t xml:space="preserve"> sporządza sprawozdanie, zgodne ze wzorem określonym w aktualnym Rozporządzeniu Ministra Pracy i Polityki Społecznej.</w:t>
      </w:r>
    </w:p>
    <w:p w:rsidR="00D34F5F" w:rsidRDefault="00D34F5F" w:rsidP="00D34F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034" w:rsidRDefault="00642034" w:rsidP="00D34F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034" w:rsidRDefault="00642034" w:rsidP="00D34F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034" w:rsidRDefault="00642034" w:rsidP="00D34F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034" w:rsidRDefault="00642034" w:rsidP="00D34F5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75B0" w:rsidRPr="00CC3779" w:rsidRDefault="00D34F5F" w:rsidP="00D34F5F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C3779">
        <w:rPr>
          <w:rFonts w:ascii="Times New Roman" w:hAnsi="Times New Roman" w:cs="Times New Roman"/>
          <w:b/>
          <w:sz w:val="24"/>
          <w:szCs w:val="24"/>
          <w:u w:val="single"/>
        </w:rPr>
        <w:t>Wa</w:t>
      </w:r>
      <w:r w:rsidR="006775B0"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>runki realizacji zada</w:t>
      </w:r>
      <w:r w:rsidR="002757D7"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>nia</w:t>
      </w:r>
      <w:r w:rsidR="006775B0"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objęt</w:t>
      </w:r>
      <w:r w:rsidR="002757D7"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>ego</w:t>
      </w:r>
      <w:r w:rsidR="006775B0"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konkursem</w:t>
      </w:r>
    </w:p>
    <w:p w:rsidR="00932B09" w:rsidRDefault="006775B0" w:rsidP="006A42FD">
      <w:pPr>
        <w:spacing w:after="240" w:line="240" w:lineRule="auto"/>
        <w:jc w:val="both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Celem konkursu</w:t>
      </w:r>
      <w:r w:rsidR="003E0A7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jest</w:t>
      </w:r>
      <w:r w:rsidR="00932B09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:</w:t>
      </w:r>
    </w:p>
    <w:p w:rsidR="003E0A75" w:rsidRDefault="00932B09" w:rsidP="006A42F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2B09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810AAB" w:rsidRPr="00932B09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rowadzenie Miejskiego</w:t>
      </w:r>
      <w:r w:rsidR="00810AAB" w:rsidRPr="00932B09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0AAB" w:rsidRPr="00BE11D3">
        <w:rPr>
          <w:rStyle w:val="Pogrubienie"/>
          <w:rFonts w:ascii="Times New Roman" w:hAnsi="Times New Roman" w:cs="Times New Roman"/>
          <w:b w:val="0"/>
          <w:sz w:val="24"/>
          <w:szCs w:val="24"/>
        </w:rPr>
        <w:t>Ce</w:t>
      </w:r>
      <w:r w:rsidR="00810AAB" w:rsidRPr="00BE11D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10AAB" w:rsidRPr="00BE11D3">
        <w:rPr>
          <w:rFonts w:ascii="Times New Roman" w:eastAsia="Times New Roman" w:hAnsi="Times New Roman" w:cs="Times New Roman"/>
          <w:color w:val="4B4B4B"/>
          <w:sz w:val="24"/>
          <w:szCs w:val="24"/>
          <w:lang w:eastAsia="pl-PL"/>
        </w:rPr>
        <w:t>t</w:t>
      </w:r>
      <w:r w:rsidR="006A42FD" w:rsidRPr="00BE11D3">
        <w:rPr>
          <w:rFonts w:ascii="Times New Roman" w:eastAsia="Times New Roman" w:hAnsi="Times New Roman" w:cs="Times New Roman"/>
          <w:color w:val="4B4B4B"/>
          <w:sz w:val="24"/>
          <w:szCs w:val="24"/>
          <w:lang w:eastAsia="pl-PL"/>
        </w:rPr>
        <w:t>rum</w:t>
      </w:r>
      <w:r w:rsidR="006A42FD" w:rsidRPr="00932B09">
        <w:rPr>
          <w:rFonts w:ascii="Times New Roman" w:eastAsia="Times New Roman" w:hAnsi="Times New Roman" w:cs="Times New Roman"/>
          <w:color w:val="4B4B4B"/>
          <w:sz w:val="24"/>
          <w:szCs w:val="24"/>
          <w:lang w:eastAsia="pl-PL"/>
        </w:rPr>
        <w:t xml:space="preserve"> </w:t>
      </w:r>
      <w:r w:rsidR="00810AAB" w:rsidRPr="00932B0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Społecznej</w:t>
      </w:r>
      <w:r w:rsidR="003E0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miejsca dostępnego dla ogółu mieszkańców Krakowa, w którym będzie </w:t>
      </w:r>
      <w:r w:rsidR="003E35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promowana oferta społeczna dla mieszkańców oraz </w:t>
      </w:r>
      <w:r w:rsidR="00883F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</w:t>
      </w:r>
      <w:r w:rsidR="003E0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uzyskać informację z zakresu szeroko rozumianej polityki społecznej. </w:t>
      </w:r>
    </w:p>
    <w:p w:rsidR="00932B09" w:rsidRPr="00932B09" w:rsidRDefault="00932B09" w:rsidP="006A42F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2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Cel ten realizowany będzie poprzez:</w:t>
      </w:r>
    </w:p>
    <w:p w:rsidR="0075697F" w:rsidRPr="00666165" w:rsidRDefault="00F43079" w:rsidP="00F430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6661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porad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6661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o: </w:t>
      </w:r>
      <w:r w:rsidR="007569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CC4096" w:rsidRPr="00CC4096" w:rsidRDefault="00CC4096" w:rsidP="00F43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realizowanych przez miasto programach,</w:t>
      </w:r>
    </w:p>
    <w:p w:rsidR="00F43079" w:rsidRPr="00226AB7" w:rsidRDefault="00F43079" w:rsidP="00F43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6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sposobach i możliwościach rozwiązywania problemów, </w:t>
      </w:r>
    </w:p>
    <w:p w:rsidR="00F43079" w:rsidRPr="00226AB7" w:rsidRDefault="00F43079" w:rsidP="00F43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6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przysługujących uprawnieniach, </w:t>
      </w:r>
    </w:p>
    <w:p w:rsidR="00F43079" w:rsidRPr="00226AB7" w:rsidRDefault="00F43079" w:rsidP="00F43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6A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procedurach załatwiania spraw, </w:t>
      </w:r>
    </w:p>
    <w:p w:rsidR="00F43079" w:rsidRPr="0075697F" w:rsidRDefault="00F43079" w:rsidP="00F43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26AB7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specjalistycznych instytucjach pomocnych w rozwiązywaniu problemu</w:t>
      </w:r>
      <w:r w:rsidR="00BE11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5697F" w:rsidRPr="002757D7" w:rsidRDefault="0075697F" w:rsidP="00F430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uzyskiwania wsparcia finansowego</w:t>
      </w:r>
      <w:r w:rsidR="00A311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pozafinansowego przez </w:t>
      </w:r>
      <w:r w:rsidR="0033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mieszkańców </w:t>
      </w:r>
      <w:proofErr w:type="spellStart"/>
      <w:r w:rsidR="003375A9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</w:t>
      </w:r>
      <w:proofErr w:type="spellEnd"/>
    </w:p>
    <w:p w:rsidR="002757D7" w:rsidRPr="002757D7" w:rsidRDefault="002757D7" w:rsidP="00275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57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zakresie: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omoc</w:t>
      </w:r>
      <w:r w:rsid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75A9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ołecznej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6914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rodziny,</w:t>
      </w:r>
    </w:p>
    <w:p w:rsidR="00CC4096" w:rsidRPr="00E83BF0" w:rsidRDefault="00CC4096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wsparcia osób starszych,</w:t>
      </w:r>
    </w:p>
    <w:p w:rsidR="002757D7" w:rsidRPr="00E83BF0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</w:t>
      </w:r>
      <w:r w:rsidR="00C67392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Krakowsk</w:t>
      </w:r>
      <w:r w:rsidR="00C67392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</w:t>
      </w:r>
      <w:r w:rsidR="00C67392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Rodzinn</w:t>
      </w:r>
      <w:r w:rsidR="00C67392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a,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</w:t>
      </w:r>
      <w:r w:rsidR="00C67392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57D7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Dużej Rodziny</w:t>
      </w:r>
      <w:r w:rsidR="00C56774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67392"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Kraków dla Rodziny „N”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</w:t>
      </w:r>
      <w:r w:rsidR="00BE11D3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11AE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wypłacanych przez Urząd Miasta Krakowa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dukacji integracyjnej i specjalnej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ehabilitacji zdrowotnej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7392" w:rsidRPr="00E83BF0" w:rsidRDefault="00C67392" w:rsidP="00C67392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3BF0">
        <w:rPr>
          <w:rFonts w:ascii="Times New Roman" w:eastAsia="Times New Roman" w:hAnsi="Times New Roman" w:cs="Times New Roman"/>
          <w:sz w:val="24"/>
          <w:szCs w:val="24"/>
          <w:lang w:eastAsia="pl-PL"/>
        </w:rPr>
        <w:t>orzekania o niepełnosprawności,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B1373">
        <w:rPr>
          <w:rFonts w:ascii="Times New Roman" w:eastAsia="Times New Roman" w:hAnsi="Times New Roman" w:cs="Times New Roman"/>
          <w:sz w:val="24"/>
          <w:szCs w:val="24"/>
          <w:lang w:eastAsia="pl-PL"/>
        </w:rPr>
        <w:t>rzewozu osób niepełnosprawnych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ehabilitacji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</w:t>
      </w:r>
      <w:r w:rsidR="0051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lg i uprawnień osób niepełnosprawnych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o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 pozarządowych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ostępnoś</w:t>
      </w:r>
      <w:r w:rsid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i budynków użyteczności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niepełnosprawnych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2757D7" w:rsidRDefault="00856914" w:rsidP="002757D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757D7" w:rsidRPr="002757D7">
        <w:rPr>
          <w:rFonts w:ascii="Times New Roman" w:eastAsia="Times New Roman" w:hAnsi="Times New Roman" w:cs="Times New Roman"/>
          <w:sz w:val="24"/>
          <w:szCs w:val="24"/>
          <w:lang w:eastAsia="pl-PL"/>
        </w:rPr>
        <w:t>adań P</w:t>
      </w:r>
      <w:r w:rsidR="00BE11D3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aństwowego Funduszu Rehabilitacji Osób Niepełnosprawnych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E11D3" w:rsidRDefault="00BE11D3" w:rsidP="00275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757D7" w:rsidRDefault="002757D7" w:rsidP="00275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C03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asady poradnictwa i Informacji</w:t>
      </w:r>
    </w:p>
    <w:p w:rsidR="002757D7" w:rsidRDefault="002757D7" w:rsidP="002757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2757D7" w:rsidRDefault="002757D7" w:rsidP="002757D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4E6B76">
        <w:rPr>
          <w:rFonts w:ascii="Times New Roman" w:eastAsia="Times New Roman" w:hAnsi="Times New Roman" w:cs="Times New Roman"/>
          <w:sz w:val="27"/>
          <w:szCs w:val="27"/>
          <w:lang w:eastAsia="pl-PL"/>
        </w:rPr>
        <w:t>Miejskie Centrum Informacji</w:t>
      </w:r>
      <w:r w:rsidRPr="00226AB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Społecznej </w:t>
      </w:r>
      <w:r w:rsidRPr="00226AB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Krakowie</w:t>
      </w:r>
      <w:r w:rsidRPr="00226AB7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zapewni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:</w:t>
      </w:r>
    </w:p>
    <w:p w:rsidR="000011E9" w:rsidRPr="00226AB7" w:rsidRDefault="000011E9" w:rsidP="00275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57D7" w:rsidRPr="00666165" w:rsidRDefault="002757D7" w:rsidP="0027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poufność powierzonych informacji</w:t>
      </w: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Centrum zapewnia zachowanie w tajemnicy samego faktu pobytu klienta w Centrum oraz wszystkich powierzonych przez klienta 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Informacji,</w:t>
      </w:r>
    </w:p>
    <w:p w:rsidR="002757D7" w:rsidRPr="00666165" w:rsidRDefault="002757D7" w:rsidP="0027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bezpłatność porad</w:t>
      </w:r>
      <w:r w:rsidR="00C567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2757D7" w:rsidRPr="00666165" w:rsidRDefault="002757D7" w:rsidP="0027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bezstronność doradców</w:t>
      </w: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doradca udzielając porad nie kieruje się własnymi opiniami, przekonaniami i wartościami; nie ocenia klienta i jego działań oraz nie angażuje się po żadnej ze stron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666165" w:rsidRDefault="002757D7" w:rsidP="0027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niezależność </w:t>
      </w: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– Centrum udzielając porad kieruje się wyłącznie dobrem klienta, nie zaś interesem kogokolwiek innego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666165" w:rsidRDefault="002757D7" w:rsidP="0027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samodzielność klienta w podejmowaniu ostatecznych decyzji</w:t>
      </w: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doradca nie podejmuje decyzji za klienta, a jedynie przedstawia wszystkie możliwe rozwiązania problemu. To klient sam dokonuje wyboru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666165" w:rsidRDefault="002757D7" w:rsidP="0027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otwartość na każdą osobę potrzebującą porady </w:t>
      </w: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– każda osoba może być klientem Centrum i będzie przyjęta w sposób uwzględniający jej potrzeby i możliwości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757D7" w:rsidRPr="00E67C8D" w:rsidRDefault="002757D7" w:rsidP="002757D7">
      <w:pPr>
        <w:spacing w:after="0" w:line="240" w:lineRule="auto"/>
        <w:jc w:val="both"/>
      </w:pP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6661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aktualność i rzetelność informacji na temat obowiązujących przepisów oraz oferty instytucji i organizacji działających na rzecz obywateli</w:t>
      </w:r>
      <w:r w:rsidRPr="006661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każda porada jest udzielana w oparciu o istniejący w Centrum system informacyjny</w:t>
      </w:r>
      <w:r w:rsidR="00C567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7F01" w:rsidRDefault="00927F01" w:rsidP="006775B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75B0" w:rsidRPr="00F43079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775B0" w:rsidRPr="00F430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Jeden Oferent może złożyć do konkursu </w:t>
      </w:r>
      <w:r w:rsidR="006775B0" w:rsidRPr="00F43079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jedną ofertę</w:t>
      </w:r>
      <w:r w:rsidR="006775B0" w:rsidRPr="00F430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75B0" w:rsidRPr="006775B0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Kwota wnioskowanej dotacji nie może przekroczyć </w:t>
      </w:r>
      <w:r w:rsidR="00927F0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220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000 zł.</w:t>
      </w:r>
      <w:r w:rsidR="00927F0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na rok</w:t>
      </w:r>
    </w:p>
    <w:p w:rsidR="006775B0" w:rsidRPr="006775B0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6775B0" w:rsidRPr="00F430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Wymagany minimalny wkład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środków finansowych własnych, środków finansowych z innych źródeł, wkładu osobowego lub rzeczowego 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Oferenta wynosi 10%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, co oznacza, że 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dofinansowanie zadania nie może przekroczyć 90% całkowitych kosztów jego realizacji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>. Oferty niespełniające ww. warunku nie będą rozpatrywane.</w:t>
      </w:r>
    </w:p>
    <w:p w:rsidR="006775B0" w:rsidRPr="006775B0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F43079" w:rsidRPr="00F4307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430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Dofinansowanie z dotacji kosztów administracyjnych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związanych bezpośrednio z realizacją zadania 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nie może przekroczyć </w:t>
      </w:r>
      <w:r w:rsidR="007334F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2</w:t>
      </w:r>
      <w:r w:rsidR="006775B0"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0% oczekiwanej dotacji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>. W przypadku przekroczenia wysokości kosztów administracyjnych zadania oferta zostanie odrzucona ze względów formalnych.</w:t>
      </w:r>
    </w:p>
    <w:p w:rsidR="00F43079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>. Nie dopuszcza się dofinansowania z dotacji realizacji zadania poza terenem Gminy Miejskiej Kraków</w:t>
      </w:r>
    </w:p>
    <w:p w:rsidR="006775B0" w:rsidRPr="006775B0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8D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775B0" w:rsidRPr="004718DD">
        <w:rPr>
          <w:rFonts w:ascii="Times New Roman" w:hAnsi="Times New Roman" w:cs="Times New Roman"/>
          <w:color w:val="000000"/>
          <w:sz w:val="24"/>
          <w:szCs w:val="24"/>
        </w:rPr>
        <w:t xml:space="preserve">. Oferent winien prowadzić działalność statutową w zakresie </w:t>
      </w:r>
      <w:r w:rsidR="004718DD" w:rsidRPr="004718D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4718DD" w:rsidRPr="004718DD">
        <w:rPr>
          <w:rFonts w:ascii="Times New Roman" w:hAnsi="Times New Roman" w:cs="Times New Roman"/>
          <w:bCs/>
          <w:sz w:val="24"/>
          <w:szCs w:val="24"/>
        </w:rPr>
        <w:t>Pomocy społecznej, w tym pomocy rodzinom i osobom w trudnej sytuacji życiowej oraz wyrównania szans tych rodzin i osób” lub</w:t>
      </w:r>
      <w:r w:rsidR="004718DD" w:rsidRPr="004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E32238" w:rsidRPr="004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„</w:t>
      </w:r>
      <w:r w:rsidR="004718DD" w:rsidRPr="004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</w:t>
      </w:r>
      <w:r w:rsidR="00E32238" w:rsidRPr="004718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ziałalności na rzecz osób niepełnosprawnych”</w:t>
      </w:r>
      <w:r w:rsidR="003D50F8" w:rsidRPr="004718DD">
        <w:rPr>
          <w:rFonts w:ascii="Times New Roman" w:hAnsi="Times New Roman" w:cs="Times New Roman"/>
          <w:sz w:val="24"/>
          <w:szCs w:val="24"/>
        </w:rPr>
        <w:t>.</w:t>
      </w:r>
    </w:p>
    <w:p w:rsidR="006775B0" w:rsidRPr="006775B0" w:rsidRDefault="000011E9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43079">
        <w:rPr>
          <w:rFonts w:ascii="Times New Roman" w:hAnsi="Times New Roman" w:cs="Times New Roman"/>
          <w:color w:val="000000"/>
          <w:sz w:val="24"/>
          <w:szCs w:val="24"/>
        </w:rPr>
        <w:t>Nie d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>opuszcza się pobieranie opłat od adresatów zadania</w:t>
      </w:r>
      <w:r w:rsidR="00F430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011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. Nie dopuszcza się dofinansowania z dotacji zakupów inwestycyjnych związanych z realizacją zadania, natomiast dopuszczalne jest poczynienie takich zakupów z finansowego wkładu własnego Oferenta.</w:t>
      </w:r>
    </w:p>
    <w:p w:rsidR="006775B0" w:rsidRDefault="006775B0" w:rsidP="002757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011E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. W kosztorysie zadania należy uwzględnić wyłącznie koszty niezbędne dla realizacji tego zadania. </w:t>
      </w:r>
    </w:p>
    <w:p w:rsidR="000011E9" w:rsidRPr="00CC3779" w:rsidRDefault="000011E9" w:rsidP="002757D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C37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Termin składania ofert</w:t>
      </w:r>
    </w:p>
    <w:p w:rsidR="006775B0" w:rsidRPr="00E83BF0" w:rsidRDefault="006775B0" w:rsidP="00677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Termin składania ofert na realizację zadań publicznych do niniejszego konkursu </w:t>
      </w:r>
      <w:r w:rsidRPr="00E83BF0">
        <w:rPr>
          <w:rStyle w:val="Pogrubienie"/>
          <w:rFonts w:ascii="Times New Roman" w:hAnsi="Times New Roman" w:cs="Times New Roman"/>
          <w:sz w:val="24"/>
          <w:szCs w:val="24"/>
        </w:rPr>
        <w:t xml:space="preserve">upływa </w:t>
      </w:r>
      <w:r w:rsidR="004718DD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E83BF0" w:rsidRPr="00E83BF0">
        <w:rPr>
          <w:rStyle w:val="Pogrubienie"/>
          <w:rFonts w:ascii="Times New Roman" w:hAnsi="Times New Roman" w:cs="Times New Roman"/>
          <w:sz w:val="24"/>
          <w:szCs w:val="24"/>
        </w:rPr>
        <w:t xml:space="preserve"> stycznia 2018</w:t>
      </w:r>
      <w:r w:rsidRPr="00E83BF0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</w:p>
    <w:p w:rsidR="006775B0" w:rsidRPr="0087595D" w:rsidRDefault="006775B0" w:rsidP="006775B0">
      <w:pPr>
        <w:jc w:val="both"/>
        <w:rPr>
          <w:rFonts w:ascii="Times New Roman" w:hAnsi="Times New Roman" w:cs="Times New Roman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Ofertę należy wypełnić przy wykorzystaniu generatora wniosków aplikacyjnych dostępnego na stronie internetowej </w:t>
      </w:r>
      <w:hyperlink r:id="rId7" w:history="1">
        <w:r w:rsidRPr="0087595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www.gwa.nawikus.krakow.pl</w:t>
        </w:r>
      </w:hyperlink>
      <w:r w:rsidRPr="0087595D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C56774">
        <w:rPr>
          <w:rStyle w:val="Pogrubienie"/>
          <w:rFonts w:ascii="Times New Roman" w:hAnsi="Times New Roman" w:cs="Times New Roman"/>
          <w:sz w:val="24"/>
          <w:szCs w:val="24"/>
        </w:rPr>
        <w:t xml:space="preserve"> 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Po wypełnieniu formularza ofertę należy wydrukować, podpisać przez osobę/y upoważnioną/e do reprezentacji</w:t>
      </w:r>
      <w:r w:rsidR="003D50F8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należy umieścić pieczęć podmiotu.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4. W przypadku zmian osobowych w reprezentacji organizacji pozarządowej nieujawnionych w KRS na dzień składania oferty, dla wykazania umocowania do działania w imieniu oferenta należy przedłożyć uchwałę podjętą we właściwym dla oferenta trybie oraz potwierdzenie złożenia wniosku o dokonanie wpisu zmian w KRS.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5. W przypadku wystawienia przez ww. osoby upoważnień do podpisywania dokumentów (lub określonych rodzajów dokumentów), upoważnienia muszą być dołączone do oferty.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6. Jeżeli osoby uprawnione nie dysponują pieczątkami imiennymi, podpis musi być złożony pełnym imieniem i nazwiskiem (czytelnie) z zaznaczeniem pełnionej funkcji.</w:t>
      </w:r>
    </w:p>
    <w:p w:rsidR="00C26EB8" w:rsidRPr="006775B0" w:rsidRDefault="006775B0" w:rsidP="00C26E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B8">
        <w:rPr>
          <w:rFonts w:ascii="Times New Roman" w:hAnsi="Times New Roman" w:cs="Times New Roman"/>
          <w:color w:val="000000"/>
          <w:sz w:val="24"/>
          <w:szCs w:val="24"/>
        </w:rPr>
        <w:t xml:space="preserve">7. Ofertę należy złożyć w zamkniętej kopercie, na której należy umieścić nazwę i adres oferenta (lub wyraźną pieczęć firmową), nazwę konkursu oraz tytuł zadania, którego dotyczy oferta należy złożyć </w:t>
      </w:r>
      <w:r w:rsidR="00C26EB8" w:rsidRPr="00C26E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dnia </w:t>
      </w:r>
      <w:r w:rsidR="0030557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83BF0" w:rsidRPr="00E83BF0">
        <w:rPr>
          <w:rFonts w:ascii="Times New Roman" w:eastAsia="Calibri" w:hAnsi="Times New Roman" w:cs="Times New Roman"/>
          <w:b/>
          <w:sz w:val="24"/>
          <w:szCs w:val="24"/>
        </w:rPr>
        <w:t xml:space="preserve"> stycznia 2018</w:t>
      </w:r>
      <w:r w:rsidR="00927F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26EB8" w:rsidRPr="00382E01">
        <w:rPr>
          <w:rStyle w:val="Pogrubienie"/>
          <w:rFonts w:ascii="Times New Roman" w:eastAsia="Calibri" w:hAnsi="Times New Roman" w:cs="Times New Roman"/>
          <w:sz w:val="24"/>
          <w:szCs w:val="24"/>
        </w:rPr>
        <w:t>r. do godz. 15:00</w:t>
      </w:r>
      <w:r w:rsidR="00C26EB8" w:rsidRPr="00C26E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wyłącznie w siedzibie </w:t>
      </w:r>
      <w:r w:rsidR="00C26EB8" w:rsidRPr="00C26EB8">
        <w:rPr>
          <w:rStyle w:val="Pogrubienie"/>
          <w:rFonts w:ascii="Times New Roman" w:eastAsia="Calibri" w:hAnsi="Times New Roman" w:cs="Times New Roman"/>
          <w:color w:val="000000"/>
          <w:sz w:val="24"/>
          <w:szCs w:val="24"/>
        </w:rPr>
        <w:t>Wydziału Spraw Społecznych Urzędu Miasta Krakowa, ul. Stachowicza 18 pok. Nr 6 lub pok. Nr 7</w:t>
      </w:r>
      <w:r w:rsidR="00685365">
        <w:rPr>
          <w:rStyle w:val="Pogrubienie"/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26EB8" w:rsidRPr="00C26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75B0" w:rsidRDefault="00C26EB8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EB8">
        <w:rPr>
          <w:rFonts w:ascii="Times New Roman" w:eastAsia="Calibri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6775B0" w:rsidRPr="006775B0">
        <w:rPr>
          <w:rFonts w:ascii="Times New Roman" w:hAnsi="Times New Roman" w:cs="Times New Roman"/>
          <w:color w:val="000000"/>
          <w:sz w:val="24"/>
          <w:szCs w:val="24"/>
        </w:rPr>
        <w:t>. Za poprawność przygotowania, termin, sposób i miejsce złożenia oferty odpowiada Oferent.</w:t>
      </w:r>
    </w:p>
    <w:p w:rsidR="007334FE" w:rsidRPr="0087595D" w:rsidRDefault="007334FE" w:rsidP="006775B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759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Zasady użytkowania systemu NAWIKUS</w:t>
      </w:r>
    </w:p>
    <w:p w:rsidR="006775B0" w:rsidRPr="001C1FD1" w:rsidRDefault="006775B0" w:rsidP="001C1F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. Zgodnie z zarządzeniem </w:t>
      </w:r>
      <w:r w:rsidR="00D8594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2851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 Prezydenta Miasta Krakowa z dnia 2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 r. w sprawie wprowadzenia w Gminie Miejskiej Kraków systemu informatycznego </w:t>
      </w:r>
      <w:r w:rsidRPr="001C1FD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NAWIKUS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 – Narzędzia Analizy Wartości Kontraktowanych Usług Społecznych, 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i regulaminu jego funkcjonowania.</w:t>
      </w:r>
    </w:p>
    <w:p w:rsidR="006775B0" w:rsidRPr="001C1FD1" w:rsidRDefault="006775B0" w:rsidP="001C1FD1">
      <w:pPr>
        <w:jc w:val="both"/>
        <w:rPr>
          <w:rFonts w:ascii="Times New Roman" w:hAnsi="Times New Roman" w:cs="Times New Roman"/>
          <w:sz w:val="24"/>
          <w:szCs w:val="24"/>
        </w:rPr>
      </w:pPr>
      <w:r w:rsidRPr="001C1FD1">
        <w:rPr>
          <w:rStyle w:val="Pogrubienie"/>
          <w:rFonts w:ascii="Times New Roman" w:hAnsi="Times New Roman" w:cs="Times New Roman"/>
          <w:sz w:val="24"/>
          <w:szCs w:val="24"/>
        </w:rPr>
        <w:t xml:space="preserve">2. Ogłoszenie o konkursie znajduje się na stronie portalu informacyjnego </w:t>
      </w:r>
      <w:hyperlink r:id="rId8" w:history="1">
        <w:r w:rsidRPr="001C1FD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www.nawikus.krakow.pl</w:t>
        </w:r>
      </w:hyperlink>
    </w:p>
    <w:p w:rsidR="006775B0" w:rsidRPr="001C1FD1" w:rsidRDefault="006775B0" w:rsidP="001C1FD1">
      <w:pPr>
        <w:jc w:val="both"/>
        <w:rPr>
          <w:rFonts w:ascii="Times New Roman" w:hAnsi="Times New Roman" w:cs="Times New Roman"/>
          <w:sz w:val="24"/>
          <w:szCs w:val="24"/>
        </w:rPr>
      </w:pP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C1FD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Organizacja dokonuje rejestracji profilu na stronie internetowej </w:t>
      </w:r>
      <w:hyperlink r:id="rId9" w:history="1">
        <w:r w:rsidRPr="001C1FD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www.gwa.nawikus.krakow.pl</w:t>
        </w:r>
      </w:hyperlink>
    </w:p>
    <w:p w:rsidR="006775B0" w:rsidRPr="001C1FD1" w:rsidRDefault="006775B0" w:rsidP="001C1F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FD1">
        <w:rPr>
          <w:rFonts w:ascii="Times New Roman" w:hAnsi="Times New Roman" w:cs="Times New Roman"/>
          <w:color w:val="000000"/>
          <w:sz w:val="24"/>
          <w:szCs w:val="24"/>
        </w:rPr>
        <w:t>4. Rejestracja profilu organizacji musi nastąpić co najmniej 24 godziny przed zakończeniem terminu składania ofert, z pominięciem dni ustawowo wolnych od pracy.</w:t>
      </w:r>
    </w:p>
    <w:p w:rsidR="006775B0" w:rsidRPr="001C1FD1" w:rsidRDefault="006775B0" w:rsidP="001C1F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C1FD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W przypadku stwierdzenia jakichkolwiek błędów czy zastrzeżeń do poprawnej pracy systemu</w:t>
      </w: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, organizacja powinna dokonać </w:t>
      </w:r>
      <w:r w:rsidRPr="001C1FD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zgłoszenia na adres </w:t>
      </w:r>
      <w:hyperlink r:id="rId10" w:history="1">
        <w:r w:rsidRPr="001C1FD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nawikus.krakow@um.krakow.pl</w:t>
        </w:r>
      </w:hyperlink>
      <w:r w:rsidRPr="001C1FD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najpóźniej 12 godzin przed zakończeniem terminu składania ofert określonym w ogłoszeniu.</w:t>
      </w:r>
    </w:p>
    <w:p w:rsidR="006775B0" w:rsidRPr="001C1FD1" w:rsidRDefault="006775B0" w:rsidP="001C1F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FD1">
        <w:rPr>
          <w:rFonts w:ascii="Times New Roman" w:hAnsi="Times New Roman" w:cs="Times New Roman"/>
          <w:color w:val="000000"/>
          <w:sz w:val="24"/>
          <w:szCs w:val="24"/>
        </w:rPr>
        <w:t xml:space="preserve">6. Oferta złożona w wersji papierowej musi posiadać taki sam </w:t>
      </w:r>
      <w:proofErr w:type="spellStart"/>
      <w:r w:rsidRPr="001C1FD1">
        <w:rPr>
          <w:rFonts w:ascii="Times New Roman" w:hAnsi="Times New Roman" w:cs="Times New Roman"/>
          <w:color w:val="000000"/>
          <w:sz w:val="24"/>
          <w:szCs w:val="24"/>
        </w:rPr>
        <w:t>prefix</w:t>
      </w:r>
      <w:proofErr w:type="spellEnd"/>
      <w:r w:rsidRPr="001C1FD1">
        <w:rPr>
          <w:rFonts w:ascii="Times New Roman" w:hAnsi="Times New Roman" w:cs="Times New Roman"/>
          <w:color w:val="000000"/>
          <w:sz w:val="24"/>
          <w:szCs w:val="24"/>
        </w:rPr>
        <w:t>, jak ta złożona w systemie.</w:t>
      </w:r>
    </w:p>
    <w:p w:rsidR="006775B0" w:rsidRPr="007021D1" w:rsidRDefault="006775B0" w:rsidP="006775B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Organizacje, które nie mają dostępu do komputera lub Internetu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mogą skorzystać z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Punktu Obsługi NGO – NAWIKUS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, w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siedzibie Urzędu Miasta Krakowa, Miejskim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Ośrodku Wspierania Inicjatyw Społecznych, os. Centrum C 10, pokój nr </w:t>
      </w:r>
      <w:r w:rsidR="007021D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108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, od poniedziałku do </w:t>
      </w:r>
      <w:r w:rsidR="007021D1">
        <w:rPr>
          <w:rFonts w:ascii="Times New Roman" w:hAnsi="Times New Roman" w:cs="Times New Roman"/>
          <w:color w:val="000000"/>
          <w:sz w:val="24"/>
          <w:szCs w:val="24"/>
        </w:rPr>
        <w:t>piątku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w godzinach od 8.00 do 1</w:t>
      </w:r>
      <w:r w:rsidR="007021D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8.30; w godzinach pracy UMK, tj. w godzinach od 8.00 do 15.30 możliwa jest pomoc techniczna przy wprowadzaniu ofert</w:t>
      </w:r>
      <w:r w:rsidR="007021D1">
        <w:rPr>
          <w:rFonts w:ascii="Times New Roman" w:hAnsi="Times New Roman" w:cs="Times New Roman"/>
          <w:color w:val="000000"/>
          <w:sz w:val="24"/>
          <w:szCs w:val="24"/>
        </w:rPr>
        <w:t xml:space="preserve">, po wcześniejszym zgłoszeniu takiej potrzeby na nr telefonu: </w:t>
      </w:r>
      <w:r w:rsidR="007021D1" w:rsidRPr="007021D1">
        <w:rPr>
          <w:rFonts w:ascii="Times New Roman" w:hAnsi="Times New Roman" w:cs="Times New Roman"/>
          <w:b/>
          <w:color w:val="000000"/>
          <w:sz w:val="24"/>
          <w:szCs w:val="24"/>
        </w:rPr>
        <w:t>12/616-78-18, 12/616-78-23</w:t>
      </w:r>
      <w:r w:rsidRPr="007021D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8. Minimalne wymagania techniczne, które muszą być spełnione, by organizacja mogła korzystać z systemu informatycznego NAWIKUS: komputer z dostępem do Internetu, przeglądarka internetowa z obsługą HTML5 - zalecana </w:t>
      </w:r>
      <w:proofErr w:type="spellStart"/>
      <w:r w:rsidRPr="006775B0">
        <w:rPr>
          <w:rFonts w:ascii="Times New Roman" w:hAnsi="Times New Roman" w:cs="Times New Roman"/>
          <w:color w:val="000000"/>
          <w:sz w:val="24"/>
          <w:szCs w:val="24"/>
        </w:rPr>
        <w:t>Mozilla</w:t>
      </w:r>
      <w:proofErr w:type="spellEnd"/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75B0">
        <w:rPr>
          <w:rFonts w:ascii="Times New Roman" w:hAnsi="Times New Roman" w:cs="Times New Roman"/>
          <w:color w:val="000000"/>
          <w:sz w:val="24"/>
          <w:szCs w:val="24"/>
        </w:rPr>
        <w:t>Firefox</w:t>
      </w:r>
      <w:proofErr w:type="spellEnd"/>
      <w:r w:rsidRPr="006775B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775B0">
        <w:rPr>
          <w:rFonts w:ascii="Times New Roman" w:hAnsi="Times New Roman" w:cs="Times New Roman"/>
          <w:color w:val="000000"/>
          <w:sz w:val="24"/>
          <w:szCs w:val="24"/>
        </w:rPr>
        <w:t>Waterfox</w:t>
      </w:r>
      <w:proofErr w:type="spellEnd"/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(w wersji 44 lub wyższej), Internet Explorer (w wersji 9 lub wyższej), zalecane minimalne ustawienie rozdzielczości ekranu: 1280×1024.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9. Z uwagi na wykorzystywane technologie, zaleca się pracę z jednego loginu w danym momencie, tylko i wyłącznie nad jedną ofertą.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 ważną uznaje się ofertę wysłaną z wykorzystaniem systemu oraz złożoną w wersji papierowej w miejscu wskazanym przez ogłaszającego konkurs</w:t>
      </w:r>
      <w:r w:rsidR="007334F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775B0" w:rsidRPr="00CC3779" w:rsidRDefault="001E6CA4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>T</w:t>
      </w:r>
      <w:r w:rsidR="006775B0" w:rsidRPr="00CC3779">
        <w:rPr>
          <w:rStyle w:val="Pogrubienie"/>
          <w:rFonts w:ascii="Times New Roman" w:hAnsi="Times New Roman" w:cs="Times New Roman"/>
          <w:color w:val="000000"/>
          <w:sz w:val="24"/>
          <w:szCs w:val="24"/>
          <w:u w:val="single"/>
        </w:rPr>
        <w:t>ryb i kryteria stosowane przy wyborze ofert oraz termin dokonania wyboru ofert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Komisja konkursowa opiniuje oferty w terminie do 60 dni od daty określającej końcowy termin składania ofert.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Oferta nie podlega ocenie i zostaje odrzucona z powodu następujących błędów formalnych: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niewypełnienia wszystkich punktów formularza oferty,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złożenia oferty po terminie,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złożenia oferty bez wymaganych załączników,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złożenia oferty w niewłaściwy sposób (niezgodny z ogłoszenie konkursu, tj. np. przesłanie pocztą, faksem, drogą elektroniczną),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złożenie oferty na niewłaściwym formularzu, innym niż określony w ogłoszeniu,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złożenie oferty przez podmiot nieuprawniony,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złożenie oferty przez organizację, która według statutu nie prowadzi działalności w dziedzinie objętej konkursem,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złożenie oferty zawierającej brak jednoznacznie zdefiniowanego zakresu zadania,</w:t>
      </w:r>
    </w:p>
    <w:p w:rsid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złożenie oferty niepodpisanej przez osoby upoważnione do tego zgodnie z zapisami statutu i aktualnym odpisem Krajowego Rejestru Sądowego lub z innym dokumentem potwierdzającym status prawny podmiotu i umocowanie osób go reprezentujących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braku wymaganego minimalnego wkładu własnego</w:t>
      </w:r>
      <w:r w:rsidRPr="001E6C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Komisja konkursowa może żądać od oferentów dodatkowych wyjaśnień dotyczących treści złożonych ofert.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Komisja dokonuje oceny oferty pod względem formalnym na podstawie karty oceny formalnej stanowiącej 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="00C56774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>r 1</w:t>
      </w: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 do mniejszego ogłoszenia.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Po przeprowadzeniu oceny formalnej oferty, komisja konkursowa sporządza listę ofert spełniających wymogi formalne i wykaz ofert nieformalnych.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Komisja konkursowa po zaopiniowaniu ofert spełniających wymogi formalne przystępuje do ich oceny pod względem merytorycznym, zgodnie z kartą oceny merytorycznej stanowiącą 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="00C56774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>r 2</w:t>
      </w: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 do niniejszego ogłoszenia, 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 xml:space="preserve">zawierającą uszczegółowione kryteria oceny merytorycznej wraz z ilością przyznawanych punktów. 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Ocena merytoryczna dokonywana jest w oparciu o następujące kryteria: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możliwość realizacji zadania publicznego przez organizację pozarządową lub podmioty wymienione w art. 3 ust. 3 ustawy,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lastRenderedPageBreak/>
        <w:t>kalkulację kosztów zadania publicznego, w tym w odniesieniu do zakresu rzeczowego zadania,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jakość wykonania zadania i kwalifikacje osób, przy udziale których organizacja pozarządowa lub podmioty określone w art. 3 ust. 3 ustawy będą realizować zadanie publiczne,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planowany przez organizację pozarządową lub podmioty wymienione w art. 3 ust. 3 ustawy udział środków finansowych własnych lub środków pochodzących z innych źródeł na realizacje zadania publicznego (w przypadku, o którym mowa </w:t>
      </w:r>
      <w:r w:rsidRPr="001E6CA4">
        <w:rPr>
          <w:rFonts w:ascii="Times New Roman" w:eastAsia="Calibri" w:hAnsi="Times New Roman" w:cs="Times New Roman"/>
          <w:sz w:val="24"/>
          <w:szCs w:val="24"/>
        </w:rPr>
        <w:br/>
        <w:t>w art. 5 ust. 4 pkt. 2 ustawy),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planowany przez organizację pozarządową lub podmioty wymienione w art. 3 ust. 3 ustawy, wkład rzeczowy, osobowy, w tym świadczenie wolontariuszy i pracę społeczną członków,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analizę i ocenę realizacji zleconych zadań publicznych w przypadku organizacji pozarządowej lub podmiotów wymienionych w art. 3 ust. 3 ustawy, które w latach poprzednich realizowały zlecone  zadania  publiczne  biorąc  pod  uwagę  rzetelność  i terminowość  oraz  sposób rozliczenia otrzymanych na ten cel środków.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Wpływ liczby otrzymanych punków na kwotę przyznanej dotacji określa 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 xml:space="preserve">załącznik </w:t>
      </w:r>
      <w:r w:rsidR="00C56774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1E6CA4">
        <w:rPr>
          <w:rFonts w:ascii="Times New Roman" w:eastAsia="Calibri" w:hAnsi="Times New Roman" w:cs="Times New Roman"/>
          <w:b/>
          <w:sz w:val="24"/>
          <w:szCs w:val="24"/>
        </w:rPr>
        <w:t>r 3</w:t>
      </w:r>
      <w:r w:rsidRPr="001E6CA4">
        <w:rPr>
          <w:rFonts w:ascii="Times New Roman" w:eastAsia="Calibri" w:hAnsi="Times New Roman" w:cs="Times New Roman"/>
          <w:sz w:val="24"/>
          <w:szCs w:val="24"/>
        </w:rPr>
        <w:t xml:space="preserve"> do niniejszego ogłoszenia.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Ostatecznego wyboru ofert wraz z decyzją o wysokości kwoty dotacji dokonuje Prezydent Miasta Krakowa lub osoba przez niego upoważniona.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Dotacje udzielone z budżetu Miasta wykorzystane niezgodnie z przeznaczeniem, pobrane nienależnie lub w nadmiernej wysokości podlegają zwrotowi do budżetu wraz z odsetkami w wysokości określonej jak dla zaległości podatkowych.</w:t>
      </w:r>
    </w:p>
    <w:p w:rsidR="001E6CA4" w:rsidRPr="001E6CA4" w:rsidRDefault="001E6CA4" w:rsidP="001E6CA4">
      <w:pPr>
        <w:numPr>
          <w:ilvl w:val="0"/>
          <w:numId w:val="4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Otwarty konkurs ofert może zostać unieważniony w przypadku, gdy: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nie zostanie złożona żadna oferta,</w:t>
      </w:r>
    </w:p>
    <w:p w:rsidR="001E6CA4" w:rsidRPr="001E6CA4" w:rsidRDefault="001E6CA4" w:rsidP="001E6CA4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CA4">
        <w:rPr>
          <w:rFonts w:ascii="Times New Roman" w:eastAsia="Calibri" w:hAnsi="Times New Roman" w:cs="Times New Roman"/>
          <w:sz w:val="24"/>
          <w:szCs w:val="24"/>
        </w:rPr>
        <w:t>żadna ze złożonych ofert nie będzie spełniać wymogów zawartych w niniejszym ogłoszeniu.</w:t>
      </w:r>
    </w:p>
    <w:p w:rsidR="001E6CA4" w:rsidRPr="006775B0" w:rsidRDefault="001E6CA4" w:rsidP="001E6CA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Dotacje udzielone w roku 201</w:t>
      </w:r>
      <w:r w:rsidR="00341EA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6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oraz w roku 201</w:t>
      </w:r>
      <w:r w:rsidR="00341EA5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7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na realizację zadania publicznego w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sferze działalności na rzecz osób niepełnosprawnych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zadanie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pt. „</w:t>
      </w:r>
      <w:r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Miejskie Centrum Informacji Społeczne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”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1134"/>
      </w:tblGrid>
      <w:tr w:rsidR="001E6CA4" w:rsidRPr="006775B0" w:rsidTr="00AC31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CA4" w:rsidRPr="006775B0" w:rsidRDefault="001E6CA4" w:rsidP="00AC3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B0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CA4" w:rsidRPr="006775B0" w:rsidRDefault="001E6CA4" w:rsidP="00AC31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B0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</w:rPr>
              <w:t>KWOTA</w:t>
            </w:r>
          </w:p>
        </w:tc>
      </w:tr>
      <w:tr w:rsidR="001E6CA4" w:rsidRPr="006775B0" w:rsidTr="00AC31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CA4" w:rsidRPr="006775B0" w:rsidRDefault="001E6CA4" w:rsidP="00341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34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CA4" w:rsidRPr="006775B0" w:rsidRDefault="00341EA5" w:rsidP="00341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  <w:r w:rsidR="001E6CA4" w:rsidRPr="0067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zł</w:t>
            </w:r>
          </w:p>
        </w:tc>
      </w:tr>
      <w:tr w:rsidR="001E6CA4" w:rsidRPr="006775B0" w:rsidTr="00AC31D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CA4" w:rsidRPr="006775B0" w:rsidRDefault="001E6CA4" w:rsidP="00341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34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E6CA4" w:rsidRPr="006775B0" w:rsidRDefault="001E6CA4" w:rsidP="00341E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1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</w:t>
            </w:r>
            <w:r w:rsidRPr="0067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zł</w:t>
            </w:r>
          </w:p>
        </w:tc>
      </w:tr>
    </w:tbl>
    <w:p w:rsidR="00285573" w:rsidRPr="001E6CA4" w:rsidRDefault="00285573" w:rsidP="001E6CA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5573" w:rsidRPr="00CC3779" w:rsidRDefault="00285573" w:rsidP="001E6CA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C37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Prezydent Miasta Krakowa ogłasza nabór do pracy w komisji konkursowej:</w:t>
      </w:r>
    </w:p>
    <w:p w:rsidR="006775B0" w:rsidRPr="009F1C1D" w:rsidRDefault="006775B0" w:rsidP="001E6CA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6CA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85573" w:rsidRPr="001E6CA4">
        <w:rPr>
          <w:rFonts w:ascii="Times New Roman" w:hAnsi="Times New Roman" w:cs="Times New Roman"/>
          <w:color w:val="000000"/>
          <w:sz w:val="24"/>
          <w:szCs w:val="24"/>
        </w:rPr>
        <w:t>W celu dokonania o</w:t>
      </w:r>
      <w:r w:rsidRPr="001E6CA4">
        <w:rPr>
          <w:rFonts w:ascii="Times New Roman" w:hAnsi="Times New Roman" w:cs="Times New Roman"/>
          <w:color w:val="000000"/>
          <w:sz w:val="24"/>
          <w:szCs w:val="24"/>
        </w:rPr>
        <w:t xml:space="preserve">ceny </w:t>
      </w:r>
      <w:r w:rsidR="00285573" w:rsidRPr="001E6CA4">
        <w:rPr>
          <w:rFonts w:ascii="Times New Roman" w:hAnsi="Times New Roman" w:cs="Times New Roman"/>
          <w:color w:val="000000"/>
          <w:sz w:val="24"/>
          <w:szCs w:val="24"/>
        </w:rPr>
        <w:t xml:space="preserve">ofert złożonych przez organizacje pozarządowe w otwartym konkursie ofert </w:t>
      </w:r>
      <w:r w:rsidR="00405DE6">
        <w:rPr>
          <w:rFonts w:ascii="Times New Roman" w:hAnsi="Times New Roman" w:cs="Times New Roman"/>
          <w:color w:val="000000"/>
          <w:sz w:val="24"/>
          <w:szCs w:val="24"/>
        </w:rPr>
        <w:t>na lata 2018</w:t>
      </w:r>
      <w:r w:rsidR="000E163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05DE6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="00285573" w:rsidRPr="001E6CA4">
        <w:rPr>
          <w:rFonts w:ascii="Times New Roman" w:hAnsi="Times New Roman" w:cs="Times New Roman"/>
          <w:color w:val="000000"/>
          <w:sz w:val="24"/>
          <w:szCs w:val="24"/>
        </w:rPr>
        <w:t xml:space="preserve"> ogłasza się nabór do komisji konkursowej do oceny ofert na realizację zadania publicznego pn</w:t>
      </w:r>
      <w:r w:rsidR="00285573" w:rsidRPr="009F1C1D">
        <w:rPr>
          <w:rFonts w:ascii="Times New Roman" w:hAnsi="Times New Roman" w:cs="Times New Roman"/>
          <w:b/>
          <w:color w:val="000000"/>
          <w:sz w:val="24"/>
          <w:szCs w:val="24"/>
        </w:rPr>
        <w:t>.: „Miejskie Centrum Informacji Społecznej”.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2. Komisja konkursowa opiniuje oferty w terminie do 60 dni od daty określającej końcowy termin składania ofert.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3. W skład komisji konkursowej wchodzi do 7 osób z prawem głosu: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przewodniczący komisji – przedstawiciel Wydziału </w:t>
      </w:r>
      <w:r w:rsidR="00C56774">
        <w:rPr>
          <w:rFonts w:ascii="Times New Roman" w:hAnsi="Times New Roman" w:cs="Times New Roman"/>
          <w:color w:val="000000"/>
          <w:sz w:val="24"/>
          <w:szCs w:val="24"/>
        </w:rPr>
        <w:t>Spraw Społecznych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– komórki realizującej, odpowiedzialnej za konkurs,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2) do trzech przedstawicieli komórki realizującej, spośród których wybierany jest zastępca przewodniczącego,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3) do trzech osób wskazanych przez organizacje pozarządowe, przy czym Krakowska Rada Działalności Pożytku Publicznego może rekomendować jedną z nich.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4. Do prac komisji konkursowej przewodniczący komisji może zaprosić, z głosem doradczym, osoby posiadające specjalistyczną wiedzę w dziedzinie obejmującej zakres zadań publicznych, których konkurs dotyczy.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5. W skład komisji konkursowej nie mogą wchodzić osoby wskazane przez organizacje pozarządowe, biorące udział w konkursie.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6. Do członków komisji konkursowej biorących udział w opiniowaniu ofert stosuje się przepisy ustawy z dnia 14 czerwca 1960 r. – Kodeks postępowania administracyjnego (Dz. U. </w:t>
      </w:r>
      <w:r w:rsidRPr="00E6646C">
        <w:rPr>
          <w:rFonts w:ascii="Times New Roman" w:hAnsi="Times New Roman" w:cs="Times New Roman"/>
          <w:sz w:val="24"/>
          <w:szCs w:val="24"/>
        </w:rPr>
        <w:t>z</w:t>
      </w:r>
      <w:r w:rsidR="00E6646C" w:rsidRPr="00E6646C">
        <w:rPr>
          <w:rFonts w:ascii="Times New Roman" w:hAnsi="Times New Roman" w:cs="Times New Roman"/>
          <w:sz w:val="24"/>
          <w:szCs w:val="24"/>
        </w:rPr>
        <w:t xml:space="preserve"> </w:t>
      </w:r>
      <w:r w:rsidR="00E6646C" w:rsidRPr="006775B0">
        <w:rPr>
          <w:rFonts w:ascii="Times New Roman" w:hAnsi="Times New Roman" w:cs="Times New Roman"/>
          <w:color w:val="000000"/>
          <w:sz w:val="24"/>
          <w:szCs w:val="24"/>
        </w:rPr>
        <w:t>2016 r. poz. 23</w:t>
      </w:r>
      <w:r w:rsidR="00E6646C">
        <w:rPr>
          <w:rFonts w:ascii="Times New Roman" w:hAnsi="Times New Roman" w:cs="Times New Roman"/>
          <w:color w:val="000000"/>
          <w:sz w:val="24"/>
          <w:szCs w:val="24"/>
        </w:rPr>
        <w:t>, 868, 996, 1579, 2138, z 2017 r. poz.935</w:t>
      </w:r>
      <w:r w:rsidR="00E6646C" w:rsidRPr="006775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, dotyczące wyłączenia pracownika.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7. Kandydaci zgłoszeni do udziału w pracach komisji konkursowych wskazani przez organizacje pozarządowe muszą spełniać łącznie następujące kryteria: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1) są obywatelami RP i korzystają z pełni praw publicznych;</w:t>
      </w:r>
    </w:p>
    <w:p w:rsidR="006775B0" w:rsidRPr="006775B0" w:rsidRDefault="006775B0" w:rsidP="0028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2) nie podlegają wyłączeniu określonemu w art. 24 ustawy z dnia 14 czerwca 1960 r. – Kodeks postępowania administracyjnego (Dz. U. z 2016 r. poz. 23</w:t>
      </w:r>
      <w:r w:rsidR="00341EA5">
        <w:rPr>
          <w:rFonts w:ascii="Times New Roman" w:hAnsi="Times New Roman" w:cs="Times New Roman"/>
          <w:color w:val="000000"/>
          <w:sz w:val="24"/>
          <w:szCs w:val="24"/>
        </w:rPr>
        <w:t>, 868, 996, 1579, 2138, z 2017 r. poz.935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3) mają doświadczenie w przedmiocie określonego zadania publicznego, którego dotyczy konkurs (</w:t>
      </w:r>
      <w:r w:rsidR="00A8024D">
        <w:rPr>
          <w:rFonts w:ascii="Times New Roman" w:hAnsi="Times New Roman" w:cs="Times New Roman"/>
          <w:color w:val="000000"/>
          <w:sz w:val="24"/>
          <w:szCs w:val="24"/>
        </w:rPr>
        <w:t>działania na rzecz osób niepełnosprawnych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) oraz w zakresie działalności organizacji pozarządowych lub podmiotów wymienionych w art. 3 ust. 3 ustawy;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4) wyrażają zgodę na przetwarzanie swoich danych osobowych zgodnie z ustawą z dnia 29 sierpnia 1997 r. o ochronie danych osobowych (Dz. U. z 2016 r. poz. 922);</w:t>
      </w:r>
    </w:p>
    <w:p w:rsidR="006775B0" w:rsidRPr="00AA0CCC" w:rsidRDefault="006775B0" w:rsidP="006775B0">
      <w:pPr>
        <w:jc w:val="both"/>
        <w:rPr>
          <w:rFonts w:ascii="Times New Roman" w:hAnsi="Times New Roman" w:cs="Times New Roman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zgłoszą swoją kandydaturę poprzez formularz zgłoszeniowy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podpisany i wypełniony przez samego kandydata lub też podmiot zgłaszający kandydata, którego </w:t>
      </w:r>
      <w:hyperlink r:id="rId11" w:history="1">
        <w:r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wzór określa załącznik nr </w:t>
        </w:r>
        <w:r w:rsidR="0087595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4</w:t>
        </w:r>
        <w:r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do niniejszego ogłoszenia</w:t>
        </w:r>
      </w:hyperlink>
      <w:r w:rsidRPr="00AA0CCC">
        <w:rPr>
          <w:rFonts w:ascii="Times New Roman" w:hAnsi="Times New Roman" w:cs="Times New Roman"/>
          <w:sz w:val="24"/>
          <w:szCs w:val="24"/>
        </w:rPr>
        <w:t xml:space="preserve"> </w:t>
      </w:r>
      <w:r w:rsidRPr="00AA0CCC">
        <w:rPr>
          <w:rFonts w:ascii="Times New Roman" w:hAnsi="Times New Roman" w:cs="Times New Roman"/>
          <w:b/>
          <w:sz w:val="24"/>
          <w:szCs w:val="24"/>
        </w:rPr>
        <w:t>o konkursie</w:t>
      </w:r>
      <w:r w:rsidRPr="00AA0CCC">
        <w:rPr>
          <w:rFonts w:ascii="Times New Roman" w:hAnsi="Times New Roman" w:cs="Times New Roman"/>
          <w:sz w:val="24"/>
          <w:szCs w:val="24"/>
        </w:rPr>
        <w:t>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8. Komisje konkursowe mogą działać bez udziału osób wskazanych w ust. 3 pkt 3, jeżeli: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1) żadna organizacja nie wskaże osób do składu komisji konkursowych,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2) wskazane osoby nie wezmą udziału w pracach komisji konkursowych,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wszystkie powołane w skład komisji konkursowych osoby podlegają wyłączeniu na podstawie art. 15 ust. 2d lub art. 15 ust. 2f ustawy z dnia 24 kwietnia 2003 roku o działalności pożytku publicznego i o wolontariacie.</w:t>
      </w:r>
    </w:p>
    <w:p w:rsidR="006775B0" w:rsidRPr="00C56774" w:rsidRDefault="006775B0" w:rsidP="006775B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87595D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Przedstawiciele organizacji pozarządowych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oraz podmiotów wymienionych w art. 3 ust. 3 ustawy z dnia 24 kwietnia 2003 roku o działalności pożytku publicznego i o wolontariacie </w:t>
      </w:r>
      <w:r w:rsidRPr="0000034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zgłaszają swoją kandydaturę do pracy w komisji konkursowej poprzez formularz zgłoszeniowy, </w:t>
      </w:r>
      <w:hyperlink r:id="rId12" w:history="1">
        <w:r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stanowiący załącznik nr </w:t>
        </w:r>
        <w:r w:rsidR="0000034E"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4</w:t>
        </w:r>
      </w:hyperlink>
      <w:r w:rsidRPr="00AA0CCC">
        <w:rPr>
          <w:rFonts w:ascii="Times New Roman" w:hAnsi="Times New Roman" w:cs="Times New Roman"/>
          <w:sz w:val="24"/>
          <w:szCs w:val="24"/>
        </w:rPr>
        <w:t xml:space="preserve"> 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do niniejszego ogłoszenia konkursowego, podpisany i wypełniony przez samego kandydata lub też podmiot zgłaszający kandydata </w:t>
      </w:r>
      <w:r w:rsidRPr="0000034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r w:rsidR="00405DE6" w:rsidRPr="00E83BF0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E83BF0" w:rsidRPr="00E83BF0">
        <w:rPr>
          <w:rStyle w:val="Pogrubienie"/>
          <w:rFonts w:ascii="Times New Roman" w:hAnsi="Times New Roman" w:cs="Times New Roman"/>
          <w:sz w:val="24"/>
          <w:szCs w:val="24"/>
        </w:rPr>
        <w:t>5</w:t>
      </w:r>
      <w:r w:rsidR="00405DE6" w:rsidRPr="00E83BF0">
        <w:rPr>
          <w:rStyle w:val="Pogrubienie"/>
          <w:rFonts w:ascii="Times New Roman" w:hAnsi="Times New Roman" w:cs="Times New Roman"/>
          <w:sz w:val="24"/>
          <w:szCs w:val="24"/>
        </w:rPr>
        <w:t xml:space="preserve"> grudnia</w:t>
      </w:r>
      <w:r w:rsidRPr="00E83BF0">
        <w:rPr>
          <w:rStyle w:val="Pogrubienie"/>
          <w:rFonts w:ascii="Times New Roman" w:hAnsi="Times New Roman" w:cs="Times New Roman"/>
          <w:sz w:val="24"/>
          <w:szCs w:val="24"/>
        </w:rPr>
        <w:t xml:space="preserve"> 2017</w:t>
      </w:r>
      <w:r w:rsidRPr="0000034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 r.,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bezpośrednio w Wydziale </w:t>
      </w:r>
      <w:r w:rsidR="0000034E" w:rsidRPr="0000034E">
        <w:rPr>
          <w:rFonts w:ascii="Times New Roman" w:hAnsi="Times New Roman" w:cs="Times New Roman"/>
          <w:color w:val="000000"/>
          <w:sz w:val="24"/>
          <w:szCs w:val="24"/>
        </w:rPr>
        <w:t>Spraw Społecznych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34E" w:rsidRPr="0000034E">
        <w:rPr>
          <w:rStyle w:val="Pogrubienie"/>
          <w:rFonts w:ascii="Times New Roman" w:eastAsia="Calibri" w:hAnsi="Times New Roman" w:cs="Times New Roman"/>
          <w:color w:val="000000"/>
          <w:sz w:val="24"/>
          <w:szCs w:val="24"/>
        </w:rPr>
        <w:t xml:space="preserve">Urzędu Miasta Krakowa, ul. Stachowicza 18 </w:t>
      </w:r>
      <w:r w:rsidRPr="00C567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pok. </w:t>
      </w:r>
      <w:r w:rsidR="0000034E" w:rsidRPr="00C5677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C5677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775B0" w:rsidRPr="0000034E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4E">
        <w:rPr>
          <w:rFonts w:ascii="Times New Roman" w:hAnsi="Times New Roman" w:cs="Times New Roman"/>
          <w:color w:val="000000"/>
          <w:sz w:val="24"/>
          <w:szCs w:val="24"/>
        </w:rPr>
        <w:t>1) ze strony Biuletynu Informacji Publicznej Miasta Krakowa: http://www.bip.krakow.pl (przy ogłoszeniu konkursowym),</w:t>
      </w:r>
    </w:p>
    <w:p w:rsidR="006775B0" w:rsidRPr="0000034E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34E">
        <w:rPr>
          <w:rFonts w:ascii="Times New Roman" w:hAnsi="Times New Roman" w:cs="Times New Roman"/>
          <w:color w:val="000000"/>
          <w:sz w:val="24"/>
          <w:szCs w:val="24"/>
        </w:rPr>
        <w:t>2) z miejskiej platformy informacyjnej dla organizacji pozarządowych: http://ngo.krakow.pl/ (przy ogłoszeniu konkursowym).</w:t>
      </w:r>
    </w:p>
    <w:p w:rsidR="006775B0" w:rsidRPr="00AA0CCC" w:rsidRDefault="006775B0" w:rsidP="00677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10. Członkowie komisji konkursowej wypełniają </w:t>
      </w:r>
      <w:r w:rsidRPr="0000034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oświadczenie dotyczące wyrażenia zgody na uczestnictwo w pracach komisji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774">
        <w:rPr>
          <w:rFonts w:ascii="Times New Roman" w:hAnsi="Times New Roman" w:cs="Times New Roman"/>
          <w:b/>
          <w:color w:val="000000"/>
          <w:sz w:val="24"/>
          <w:szCs w:val="24"/>
        </w:rPr>
        <w:t>ds. opiniowania ofert w określonym zakresie tematycznym,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3" w:history="1">
        <w:r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stanowiące załącznik nr </w:t>
        </w:r>
        <w:r w:rsidR="001E6CA4"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5</w:t>
        </w:r>
        <w:r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 do niniejszego ogłoszenia</w:t>
        </w:r>
      </w:hyperlink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(z wyjątkiem pracowników Urzędu Miasta Krakowa) oraz </w:t>
      </w:r>
      <w:r w:rsidRPr="0000034E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oświadczenie o bezstronności</w:t>
      </w:r>
      <w:r w:rsidRPr="0000034E">
        <w:rPr>
          <w:rFonts w:ascii="Times New Roman" w:hAnsi="Times New Roman" w:cs="Times New Roman"/>
          <w:color w:val="000000"/>
          <w:sz w:val="24"/>
          <w:szCs w:val="24"/>
        </w:rPr>
        <w:t xml:space="preserve"> przy opiniowaniu ofert w stosunku do Oferentów biorących udział w konkursie, stanowiące </w:t>
      </w:r>
      <w:hyperlink r:id="rId14" w:history="1">
        <w:r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załącznik nr </w:t>
        </w:r>
        <w:r w:rsidR="001E6CA4" w:rsidRPr="00AA0CC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6</w:t>
        </w:r>
      </w:hyperlink>
      <w:r w:rsidRPr="00AA0CCC">
        <w:rPr>
          <w:rFonts w:ascii="Times New Roman" w:hAnsi="Times New Roman" w:cs="Times New Roman"/>
          <w:b/>
          <w:sz w:val="24"/>
          <w:szCs w:val="24"/>
        </w:rPr>
        <w:t xml:space="preserve"> do niniejszego ogłoszenia.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11. Udział w pracach komisji konkursowej jest nieodpłatny, za udział w posiedzeniach komisji jej członkom nie przysługuje zwrot kosztów podróży.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12. Za pracę komisji konkursowej odpowiedzialny jest przewodniczący.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13. Posiedzenia komisji zwołuje przewodniczący, a w przypadku jego nieobecności wyznaczony przez niego zastępca.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14. Komisja pracuje na posiedzeniach, zgodnie z przyjętym harmonogramem pracy, w składzie liczącym ponad połowę pełnego składu osobowego, w tym przewodniczący lub zastępca, a członkowie swoją obecność potwierdzają na każdym posiedzeniu na liście obecności.</w:t>
      </w:r>
    </w:p>
    <w:p w:rsidR="006775B0" w:rsidRPr="006775B0" w:rsidRDefault="006775B0" w:rsidP="006775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15. Komisja konkursowa dokona analizy złożonych ofert i wybierze najkorzystniejsze według kryteriów formalnych i merytorycznych.</w:t>
      </w:r>
    </w:p>
    <w:p w:rsidR="006775B0" w:rsidRPr="006775B0" w:rsidRDefault="006775B0" w:rsidP="0067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16. Komisja konkursowa dokumentuje swoją pracę w formie pisemnej. Obsługę administracyjno-biurową komisji prowadzą pracownicy Wydziału </w:t>
      </w:r>
      <w:r w:rsidR="00C303F6">
        <w:rPr>
          <w:rFonts w:ascii="Times New Roman" w:hAnsi="Times New Roman" w:cs="Times New Roman"/>
          <w:color w:val="000000"/>
          <w:sz w:val="24"/>
          <w:szCs w:val="24"/>
        </w:rPr>
        <w:t xml:space="preserve">Spraw </w:t>
      </w:r>
      <w:r w:rsidR="0028557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303F6">
        <w:rPr>
          <w:rFonts w:ascii="Times New Roman" w:hAnsi="Times New Roman" w:cs="Times New Roman"/>
          <w:color w:val="000000"/>
          <w:sz w:val="24"/>
          <w:szCs w:val="24"/>
        </w:rPr>
        <w:t>połecznych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75B0" w:rsidRPr="006775B0" w:rsidRDefault="006775B0" w:rsidP="0067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17. Komisja konkursowa może żądać od Oferentów dodatkowych wyjaśnień dotyczących treści złożonych ofert.</w:t>
      </w:r>
    </w:p>
    <w:p w:rsidR="006775B0" w:rsidRPr="006775B0" w:rsidRDefault="006775B0" w:rsidP="0067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lastRenderedPageBreak/>
        <w:t>18. Wszelkie wątpliwości dotyczące ocenianych ofert komisja rozstrzyga większością głosów w głosowaniu jawnym.</w:t>
      </w:r>
    </w:p>
    <w:p w:rsidR="006775B0" w:rsidRPr="006775B0" w:rsidRDefault="006775B0" w:rsidP="0067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19. Wskazanie do otrzymania dotacji może dotyczyć projektów, które w ramach oceny merytorycznej uzyskały 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co najmniej </w:t>
      </w:r>
      <w:r w:rsidR="00C303F6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3</w:t>
      </w: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0 pkt (minimalny próg punktowy).</w:t>
      </w:r>
    </w:p>
    <w:p w:rsidR="006775B0" w:rsidRDefault="006775B0" w:rsidP="0067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20. Ustalenia komisji konkursowej zostaną przedstawione Prezydentowi Miasta Krakowa w formie listy ocenionych projektów z przypisaną im oceną punktową i proponowaną wysokością dotacji.</w:t>
      </w:r>
    </w:p>
    <w:p w:rsidR="00F3203F" w:rsidRPr="00CC3779" w:rsidRDefault="00F3203F" w:rsidP="006775B0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C377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Sposób rozstrzygnięcia konkursu: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1. O przyznaniu dotacji na zadania wyłonione przez komisję konkursową oraz ich wysokości zdecyduje Prezydent Miasta Krakowa w drodze zarządzenia.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2. Prezydent Miasta Krakowa zastrzega sobie prawo do dofinansowania </w:t>
      </w:r>
      <w:r w:rsidR="00F3203F">
        <w:rPr>
          <w:rFonts w:ascii="Times New Roman" w:hAnsi="Times New Roman" w:cs="Times New Roman"/>
          <w:color w:val="000000"/>
          <w:sz w:val="24"/>
          <w:szCs w:val="24"/>
        </w:rPr>
        <w:t xml:space="preserve">tylko jednej 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oferty</w:t>
      </w:r>
      <w:r w:rsidR="00F3203F">
        <w:rPr>
          <w:rFonts w:ascii="Times New Roman" w:hAnsi="Times New Roman" w:cs="Times New Roman"/>
          <w:color w:val="000000"/>
          <w:sz w:val="24"/>
          <w:szCs w:val="24"/>
        </w:rPr>
        <w:t>, bądź oferty wspólnej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3. Jeśli wnioskowana w ofertach kwota dofinansowania przekroczy wysokość środków przeznaczonych na wsparcie poszczególnych zadań, zastrzega się możliwość zmniejszenia wysokości wnioskowanego dofinansowania, stosownie do posiadanych środków.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4. Po podjęciu zarządzenia, o którym mowa w ust. 1, informacja o rozstrzygnięciu konkursu zostanie zamieszczona: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1) w Biuletynie Informacji Publicznej Miasta Krakowa: </w:t>
      </w:r>
      <w:hyperlink r:id="rId15" w:history="1">
        <w:r w:rsidR="00C56774" w:rsidRPr="00A77CAA">
          <w:rPr>
            <w:rStyle w:val="Hipercze"/>
            <w:rFonts w:ascii="Times New Roman" w:hAnsi="Times New Roman" w:cs="Times New Roman"/>
            <w:sz w:val="24"/>
            <w:szCs w:val="24"/>
          </w:rPr>
          <w:t>http://www.bip.krakow.pl</w:t>
        </w:r>
      </w:hyperlink>
      <w:r w:rsidR="00C567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2) na tablicy ogłoszeń Urzędu Miasta Krakowa w Kancelarii Magistratu, pl. Wszystkich Świętych 3-4, w miejscu przeznaczonym na zamieszczanie ogłoszeń</w:t>
      </w:r>
    </w:p>
    <w:p w:rsidR="006775B0" w:rsidRP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oraz udostępniona w:</w:t>
      </w:r>
    </w:p>
    <w:p w:rsidR="006775B0" w:rsidRPr="0087595D" w:rsidRDefault="006775B0" w:rsidP="00F320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3) miejskim portalu dla organizacji pozarządowych</w:t>
      </w:r>
      <w:r w:rsidRPr="008759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6" w:history="1">
        <w:r w:rsidRPr="0087595D"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</w:rPr>
          <w:t>http://www.ngo.krakow.pl</w:t>
        </w:r>
      </w:hyperlink>
      <w:r w:rsidR="00C56774">
        <w:t xml:space="preserve">/ </w:t>
      </w:r>
    </w:p>
    <w:p w:rsidR="006775B0" w:rsidRPr="0087595D" w:rsidRDefault="006775B0" w:rsidP="00F320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95D">
        <w:rPr>
          <w:rFonts w:ascii="Times New Roman" w:hAnsi="Times New Roman" w:cs="Times New Roman"/>
          <w:color w:val="000000"/>
          <w:sz w:val="24"/>
          <w:szCs w:val="24"/>
        </w:rPr>
        <w:t xml:space="preserve">4) Systemie Informatycznym NAWIKUS, na stronie: </w:t>
      </w:r>
      <w:hyperlink r:id="rId17" w:history="1">
        <w:r w:rsidRPr="0087595D"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</w:rPr>
          <w:t>http://www.nawikus.krakow.pl/</w:t>
        </w:r>
      </w:hyperlink>
      <w:r w:rsidR="00C56774">
        <w:t xml:space="preserve"> </w:t>
      </w:r>
    </w:p>
    <w:p w:rsidR="006775B0" w:rsidRDefault="006775B0" w:rsidP="00F320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Fonts w:ascii="Times New Roman" w:hAnsi="Times New Roman" w:cs="Times New Roman"/>
          <w:color w:val="000000"/>
          <w:sz w:val="24"/>
          <w:szCs w:val="24"/>
        </w:rPr>
        <w:t>5. Organizacja pozarządowa przyjmując zlecenie realizacji zadania, zobowiązuje się do wykonania zadania w zakresie i na zasadach określonych w umowie, której wzór został określony w załączniku nr 3 do Rozporządzenia Ministra Rodziny, Pracy i Polityki Społecznej z dnia 17 sierpnia 2016 r. (Dz. U. 2016 r. poz. 1300) w sprawie wzorów ofert i ramowych wzorów umów dotyczących realizacji zadań publicznych oraz wzorów sprawozdań z wykonania tych zadań.</w:t>
      </w:r>
    </w:p>
    <w:p w:rsidR="00CC3779" w:rsidRPr="00CC3779" w:rsidRDefault="00CC3779" w:rsidP="00CC3779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C3779">
        <w:rPr>
          <w:rFonts w:ascii="Times New Roman" w:eastAsia="Calibri" w:hAnsi="Times New Roman" w:cs="Times New Roman"/>
          <w:b/>
          <w:sz w:val="24"/>
          <w:szCs w:val="24"/>
          <w:u w:val="single"/>
        </w:rPr>
        <w:t>Informacje dodatkowe:</w:t>
      </w:r>
    </w:p>
    <w:p w:rsidR="00CC3779" w:rsidRPr="00CC3779" w:rsidRDefault="00CC3779" w:rsidP="00CC377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>Regulamin przeprowadzania przez Gminę Miejską Kraków otwartych konkursów ofert na realizację przez organizacje pozarządowe zadań publicznych określa Załącznik Nr 1 do Programu Współpracy Gminy Miejskiej Kraków na rok 201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organizacjami pozarządowymi oraz podmiotami określonymi w art. 3 ust. 3 ustawy z dnia 24 kwietnia 2003 r. o działalności pożytku publicznego i o wolontariacie, 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przyjętego uchwałą nr 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LVIII/1244/16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Rady Miasta Krakowa z dnia 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23 listopada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201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roku. </w:t>
      </w:r>
    </w:p>
    <w:p w:rsidR="00CC3779" w:rsidRPr="00CC3779" w:rsidRDefault="00CC3779" w:rsidP="00CC377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Regulamin powoływania, funkcjonowania i pracy komisji konkursowych stanowi załącznik nr 2 do Programu Współpracy Gminy Miejskiej Kraków na rok 201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organizacjami pozarządowymi oraz podmiotami określonymi w art. 3 ust. 3 ustawy z dnia 24 kwietnia 2003 r. o działalności pożytku publicznego i o wolontariacie, przyjętego uchwałą nr 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LVIII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1244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>/1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Rady Miasta Krakowa z dnia 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23 listopada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</w:t>
      </w:r>
      <w:r w:rsidR="00DE4D1E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roku. </w:t>
      </w:r>
    </w:p>
    <w:p w:rsidR="00CC3779" w:rsidRPr="00CC3779" w:rsidRDefault="00CC3779" w:rsidP="00CC3779">
      <w:pPr>
        <w:numPr>
          <w:ilvl w:val="0"/>
          <w:numId w:val="5"/>
        </w:numPr>
        <w:spacing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37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procesie przygotowania oferty, a następnie realizacji zadania publicznego rekomenduje się stosowanie „Standardów realizacji usług publicznych” określanych w załączniku do Uchwały nr VI/72/15 Rady Miasta Krakowa z dnia 28 stycznia 2015 r. w sprawie przyjęcia ''Wieloletniego Programu Współpracy Gminy Miejskiej Kraków z organizacjami pozarządowymi na lata 2015-2018''. </w:t>
      </w:r>
    </w:p>
    <w:p w:rsidR="00CC3779" w:rsidRPr="00CC3779" w:rsidRDefault="00CC3779" w:rsidP="00CC377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C3779">
        <w:rPr>
          <w:rFonts w:ascii="Times New Roman" w:eastAsia="Calibri" w:hAnsi="Times New Roman" w:cs="Times New Roman"/>
          <w:sz w:val="24"/>
          <w:szCs w:val="24"/>
        </w:rPr>
        <w:t xml:space="preserve">Szczegółowych informacji dotyczących otwartego konkursu ofert można uzyskać od </w:t>
      </w:r>
      <w:r w:rsidRPr="00CC3779">
        <w:rPr>
          <w:rFonts w:ascii="Times New Roman" w:eastAsia="Calibri" w:hAnsi="Times New Roman" w:cs="Times New Roman"/>
          <w:b/>
          <w:sz w:val="24"/>
          <w:szCs w:val="24"/>
        </w:rPr>
        <w:t>poniedziałku do piątku w godz. 7.40-15.30</w:t>
      </w:r>
      <w:r w:rsidRPr="00CC37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3779">
        <w:rPr>
          <w:rFonts w:ascii="Times New Roman" w:eastAsia="Calibri" w:hAnsi="Times New Roman" w:cs="Times New Roman"/>
          <w:b/>
          <w:sz w:val="24"/>
          <w:szCs w:val="24"/>
        </w:rPr>
        <w:t xml:space="preserve">w pok. </w:t>
      </w:r>
      <w:r w:rsidRPr="00CC3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06 i 07 (tel. 12 616 - 5075, 12 616 5026, 12 616 5146). </w:t>
      </w:r>
    </w:p>
    <w:p w:rsidR="006775B0" w:rsidRDefault="006775B0" w:rsidP="006775B0">
      <w:pPr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6775B0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Załączniki do ogłoszenia:</w:t>
      </w:r>
    </w:p>
    <w:p w:rsidR="0000034E" w:rsidRPr="0000034E" w:rsidRDefault="0000034E" w:rsidP="006775B0">
      <w:pP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5D8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Załącznik nr 1</w:t>
      </w:r>
      <w:r w:rsidRPr="0000034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B5D81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– Karta oceny formalnej </w:t>
      </w:r>
    </w:p>
    <w:p w:rsidR="0000034E" w:rsidRPr="0000034E" w:rsidRDefault="0000034E" w:rsidP="006775B0">
      <w:pP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6B5D81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Załącznik nr 2</w:t>
      </w:r>
      <w:r w:rsidRPr="0000034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B5D81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–</w:t>
      </w:r>
      <w:r w:rsidRPr="0000034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B5D81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</w:rPr>
        <w:t>Karta oceny merytorycznej</w:t>
      </w:r>
    </w:p>
    <w:p w:rsidR="001E6CA4" w:rsidRDefault="006775B0" w:rsidP="006775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B5D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00034E" w:rsidRPr="006B5D8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6775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6CA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A0C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595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7595D" w:rsidRPr="001E6CA4">
        <w:rPr>
          <w:rFonts w:ascii="Times New Roman" w:eastAsia="Calibri" w:hAnsi="Times New Roman" w:cs="Times New Roman"/>
          <w:sz w:val="24"/>
          <w:szCs w:val="24"/>
        </w:rPr>
        <w:t>iczb</w:t>
      </w:r>
      <w:r w:rsidR="0087595D">
        <w:rPr>
          <w:rFonts w:ascii="Times New Roman" w:hAnsi="Times New Roman" w:cs="Times New Roman"/>
          <w:sz w:val="24"/>
          <w:szCs w:val="24"/>
        </w:rPr>
        <w:t>a</w:t>
      </w:r>
      <w:r w:rsidR="0087595D" w:rsidRPr="001E6CA4">
        <w:rPr>
          <w:rFonts w:ascii="Times New Roman" w:eastAsia="Calibri" w:hAnsi="Times New Roman" w:cs="Times New Roman"/>
          <w:sz w:val="24"/>
          <w:szCs w:val="24"/>
        </w:rPr>
        <w:t xml:space="preserve"> otrzymanych punków na kwotę przyznanej</w:t>
      </w:r>
      <w:r w:rsidR="0087595D">
        <w:rPr>
          <w:rFonts w:ascii="Times New Roman" w:hAnsi="Times New Roman" w:cs="Times New Roman"/>
          <w:sz w:val="24"/>
          <w:szCs w:val="24"/>
        </w:rPr>
        <w:t xml:space="preserve"> dotacji</w:t>
      </w:r>
    </w:p>
    <w:p w:rsidR="006775B0" w:rsidRPr="006B5D81" w:rsidRDefault="001E6CA4" w:rsidP="006B5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81">
        <w:rPr>
          <w:rFonts w:ascii="Times New Roman" w:hAnsi="Times New Roman" w:cs="Times New Roman"/>
          <w:b/>
          <w:color w:val="000000"/>
          <w:sz w:val="24"/>
          <w:szCs w:val="24"/>
        </w:rPr>
        <w:t>Załącznik nr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hyperlink r:id="rId18" w:history="1">
        <w:r w:rsidR="006775B0" w:rsidRPr="006B5D81"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</w:rPr>
          <w:t>Formularz zgłoszeniowy kandydata do pracy w komisji konkursowej powoływanej przez Prezydenta Miasta Krakowa do opiniowania złożonych ofert</w:t>
        </w:r>
      </w:hyperlink>
    </w:p>
    <w:p w:rsidR="006775B0" w:rsidRPr="006B5D81" w:rsidRDefault="006775B0" w:rsidP="006B5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8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E6CA4" w:rsidRPr="006B5D81">
        <w:rPr>
          <w:rFonts w:ascii="Times New Roman" w:hAnsi="Times New Roman" w:cs="Times New Roman"/>
          <w:b/>
          <w:sz w:val="24"/>
          <w:szCs w:val="24"/>
        </w:rPr>
        <w:t>5</w:t>
      </w:r>
      <w:r w:rsidRPr="006B5D81">
        <w:rPr>
          <w:rFonts w:ascii="Times New Roman" w:hAnsi="Times New Roman" w:cs="Times New Roman"/>
          <w:b/>
          <w:sz w:val="24"/>
          <w:szCs w:val="24"/>
        </w:rPr>
        <w:t xml:space="preserve"> -</w:t>
      </w:r>
      <w:hyperlink r:id="rId19" w:history="1">
        <w:r w:rsidRPr="006B5D81"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 Oświadczenie (zgoda na uczestnictwo w pracach komisji konkursowej powoływanej przez Prezydenta Miasta Krakowa)</w:t>
        </w:r>
      </w:hyperlink>
    </w:p>
    <w:p w:rsidR="006775B0" w:rsidRPr="006B5D81" w:rsidRDefault="006775B0" w:rsidP="006B5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D8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E6CA4" w:rsidRPr="006B5D81">
        <w:rPr>
          <w:rFonts w:ascii="Times New Roman" w:hAnsi="Times New Roman" w:cs="Times New Roman"/>
          <w:b/>
          <w:sz w:val="24"/>
          <w:szCs w:val="24"/>
        </w:rPr>
        <w:t>6</w:t>
      </w:r>
      <w:r w:rsidRPr="006B5D81">
        <w:rPr>
          <w:rFonts w:ascii="Times New Roman" w:hAnsi="Times New Roman" w:cs="Times New Roman"/>
          <w:b/>
          <w:sz w:val="24"/>
          <w:szCs w:val="24"/>
        </w:rPr>
        <w:t xml:space="preserve"> - </w:t>
      </w:r>
      <w:hyperlink r:id="rId20" w:history="1">
        <w:r w:rsidRPr="006B5D81">
          <w:rPr>
            <w:rStyle w:val="Hipercze"/>
            <w:rFonts w:ascii="Times New Roman" w:hAnsi="Times New Roman" w:cs="Times New Roman"/>
            <w:b w:val="0"/>
            <w:color w:val="auto"/>
            <w:sz w:val="24"/>
            <w:szCs w:val="24"/>
          </w:rPr>
          <w:t>Oświadczenie o bezstronności</w:t>
        </w:r>
      </w:hyperlink>
    </w:p>
    <w:sectPr w:rsidR="006775B0" w:rsidRPr="006B5D81" w:rsidSect="00A6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7AA9"/>
    <w:multiLevelType w:val="multilevel"/>
    <w:tmpl w:val="A464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13FC2"/>
    <w:multiLevelType w:val="multilevel"/>
    <w:tmpl w:val="6596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8660A5"/>
    <w:multiLevelType w:val="hybridMultilevel"/>
    <w:tmpl w:val="7CE26670"/>
    <w:lvl w:ilvl="0" w:tplc="7458CA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C4ABB20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14AED"/>
    <w:multiLevelType w:val="hybridMultilevel"/>
    <w:tmpl w:val="B0F8A62A"/>
    <w:lvl w:ilvl="0" w:tplc="29FE54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CEA8D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00B48"/>
    <w:multiLevelType w:val="hybridMultilevel"/>
    <w:tmpl w:val="E19239BC"/>
    <w:lvl w:ilvl="0" w:tplc="391EA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trackRevisions/>
  <w:defaultTabStop w:val="708"/>
  <w:hyphenationZone w:val="425"/>
  <w:characterSpacingControl w:val="doNotCompress"/>
  <w:compat/>
  <w:rsids>
    <w:rsidRoot w:val="00C53532"/>
    <w:rsid w:val="0000034E"/>
    <w:rsid w:val="000011E9"/>
    <w:rsid w:val="00003F72"/>
    <w:rsid w:val="0003612C"/>
    <w:rsid w:val="00096917"/>
    <w:rsid w:val="000A7F3F"/>
    <w:rsid w:val="000E1636"/>
    <w:rsid w:val="000F6485"/>
    <w:rsid w:val="0017101D"/>
    <w:rsid w:val="001712FD"/>
    <w:rsid w:val="001C1FD1"/>
    <w:rsid w:val="001D070A"/>
    <w:rsid w:val="001E3375"/>
    <w:rsid w:val="001E6CA4"/>
    <w:rsid w:val="002757D7"/>
    <w:rsid w:val="00285573"/>
    <w:rsid w:val="00292FFD"/>
    <w:rsid w:val="00293147"/>
    <w:rsid w:val="002C23E2"/>
    <w:rsid w:val="0030557F"/>
    <w:rsid w:val="003375A9"/>
    <w:rsid w:val="00341EA5"/>
    <w:rsid w:val="00342C8B"/>
    <w:rsid w:val="00382E01"/>
    <w:rsid w:val="003D50F8"/>
    <w:rsid w:val="003D62A8"/>
    <w:rsid w:val="003E0A75"/>
    <w:rsid w:val="003E35A1"/>
    <w:rsid w:val="00405DE6"/>
    <w:rsid w:val="004504A8"/>
    <w:rsid w:val="004718DD"/>
    <w:rsid w:val="005171D0"/>
    <w:rsid w:val="00521095"/>
    <w:rsid w:val="00550A35"/>
    <w:rsid w:val="00552782"/>
    <w:rsid w:val="005B2EE6"/>
    <w:rsid w:val="005E0F59"/>
    <w:rsid w:val="00642034"/>
    <w:rsid w:val="006658A6"/>
    <w:rsid w:val="006775B0"/>
    <w:rsid w:val="00683A2D"/>
    <w:rsid w:val="00685365"/>
    <w:rsid w:val="006A42FD"/>
    <w:rsid w:val="006B5D81"/>
    <w:rsid w:val="007021D1"/>
    <w:rsid w:val="00730DF0"/>
    <w:rsid w:val="007334FE"/>
    <w:rsid w:val="0075697F"/>
    <w:rsid w:val="007C498E"/>
    <w:rsid w:val="007E4919"/>
    <w:rsid w:val="00810AAB"/>
    <w:rsid w:val="0082409A"/>
    <w:rsid w:val="00855E63"/>
    <w:rsid w:val="00856914"/>
    <w:rsid w:val="0087595D"/>
    <w:rsid w:val="00877E2B"/>
    <w:rsid w:val="00883F52"/>
    <w:rsid w:val="00886F80"/>
    <w:rsid w:val="008B1373"/>
    <w:rsid w:val="008F6122"/>
    <w:rsid w:val="00927F01"/>
    <w:rsid w:val="00932B09"/>
    <w:rsid w:val="00981ED1"/>
    <w:rsid w:val="009F1C1D"/>
    <w:rsid w:val="00A10281"/>
    <w:rsid w:val="00A311AE"/>
    <w:rsid w:val="00A3194D"/>
    <w:rsid w:val="00A35489"/>
    <w:rsid w:val="00A65CA3"/>
    <w:rsid w:val="00A8024D"/>
    <w:rsid w:val="00AA0CCC"/>
    <w:rsid w:val="00AC15AF"/>
    <w:rsid w:val="00AE6023"/>
    <w:rsid w:val="00B521BB"/>
    <w:rsid w:val="00B601CD"/>
    <w:rsid w:val="00BB6AF1"/>
    <w:rsid w:val="00BE11D3"/>
    <w:rsid w:val="00BF7F94"/>
    <w:rsid w:val="00C26EB8"/>
    <w:rsid w:val="00C303F6"/>
    <w:rsid w:val="00C450D9"/>
    <w:rsid w:val="00C53532"/>
    <w:rsid w:val="00C56774"/>
    <w:rsid w:val="00C67392"/>
    <w:rsid w:val="00C90CBD"/>
    <w:rsid w:val="00CC3779"/>
    <w:rsid w:val="00CC4096"/>
    <w:rsid w:val="00CF4521"/>
    <w:rsid w:val="00D077D1"/>
    <w:rsid w:val="00D34F5F"/>
    <w:rsid w:val="00D5784C"/>
    <w:rsid w:val="00D61999"/>
    <w:rsid w:val="00D85947"/>
    <w:rsid w:val="00DB75D1"/>
    <w:rsid w:val="00DE4D1E"/>
    <w:rsid w:val="00E00799"/>
    <w:rsid w:val="00E267E3"/>
    <w:rsid w:val="00E32238"/>
    <w:rsid w:val="00E4550A"/>
    <w:rsid w:val="00E6646C"/>
    <w:rsid w:val="00E83BF0"/>
    <w:rsid w:val="00E9608D"/>
    <w:rsid w:val="00F3203F"/>
    <w:rsid w:val="00F35C42"/>
    <w:rsid w:val="00F43079"/>
    <w:rsid w:val="00F55304"/>
    <w:rsid w:val="00F72F0D"/>
    <w:rsid w:val="00F83B3C"/>
    <w:rsid w:val="00FD3A5D"/>
    <w:rsid w:val="00FD75AE"/>
    <w:rsid w:val="00FE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5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3532"/>
    <w:rPr>
      <w:rFonts w:ascii="Verdana" w:hAnsi="Verdana" w:hint="default"/>
      <w:b/>
      <w:bCs/>
      <w:strike w:val="0"/>
      <w:dstrike w:val="0"/>
      <w:color w:val="7D7D7D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C535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5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10AA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C4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4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27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20704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507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89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wikus.krakow.pl/" TargetMode="External"/><Relationship Id="rId13" Type="http://schemas.openxmlformats.org/officeDocument/2006/relationships/hyperlink" Target="http://www.bip.krakow.pl/zalaczniki/dokumenty/n/171275/karta" TargetMode="External"/><Relationship Id="rId18" Type="http://schemas.openxmlformats.org/officeDocument/2006/relationships/hyperlink" Target="http://www.bip.krakow.pl/zalaczniki/dokumenty/n/171272/kart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wa.nawikus.krakow.pl/" TargetMode="External"/><Relationship Id="rId12" Type="http://schemas.openxmlformats.org/officeDocument/2006/relationships/hyperlink" Target="http://www.bip.krakow.pl/zalaczniki/dokumenty/n/171272/karta" TargetMode="External"/><Relationship Id="rId17" Type="http://schemas.openxmlformats.org/officeDocument/2006/relationships/hyperlink" Target="http://www.nawikus.krakow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go.krakow.pl/" TargetMode="External"/><Relationship Id="rId20" Type="http://schemas.openxmlformats.org/officeDocument/2006/relationships/hyperlink" Target="http://www.bip.krakow.pl/zalaczniki/dokumenty/n/171274/kart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wikus.krakow.pl" TargetMode="External"/><Relationship Id="rId11" Type="http://schemas.openxmlformats.org/officeDocument/2006/relationships/hyperlink" Target="http://www.bip.krakow.pl/zalaczniki/dokumenty/n/171272/karta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ngo.krakow.pl" TargetMode="External"/><Relationship Id="rId15" Type="http://schemas.openxmlformats.org/officeDocument/2006/relationships/hyperlink" Target="http://www.bip.krakow.pl" TargetMode="External"/><Relationship Id="rId10" Type="http://schemas.openxmlformats.org/officeDocument/2006/relationships/hyperlink" Target="mailto:nawikus.krakow@um.krakow.pl" TargetMode="External"/><Relationship Id="rId19" Type="http://schemas.openxmlformats.org/officeDocument/2006/relationships/hyperlink" Target="http://www.bip.krakow.pl/zalaczniki/dokumenty/n/171275/kar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wa.nawikus.krakow.pl/" TargetMode="External"/><Relationship Id="rId14" Type="http://schemas.openxmlformats.org/officeDocument/2006/relationships/hyperlink" Target="http://www.bip.krakow.pl/zalaczniki/dokumenty/n/171274/kart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12</Pages>
  <Words>4062</Words>
  <Characters>24376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byszewskab</dc:creator>
  <cp:lastModifiedBy>byszewskab</cp:lastModifiedBy>
  <cp:revision>48</cp:revision>
  <cp:lastPrinted>2016-12-22T11:28:00Z</cp:lastPrinted>
  <dcterms:created xsi:type="dcterms:W3CDTF">2016-12-21T13:12:00Z</dcterms:created>
  <dcterms:modified xsi:type="dcterms:W3CDTF">2017-12-11T11:39:00Z</dcterms:modified>
</cp:coreProperties>
</file>