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735" w:rsidRPr="00E0743C" w:rsidRDefault="00E43735" w:rsidP="00E43735">
      <w:pPr>
        <w:jc w:val="both"/>
        <w:rPr>
          <w:rFonts w:asciiTheme="majorHAnsi" w:eastAsia="Times New Roman" w:hAnsiTheme="majorHAnsi" w:cs="Calibri Light"/>
        </w:rPr>
      </w:pPr>
      <w:r w:rsidRPr="00E0743C">
        <w:rPr>
          <w:rFonts w:asciiTheme="majorHAnsi" w:eastAsia="Times New Roman" w:hAnsiTheme="majorHAnsi" w:cs="Calibri Light"/>
        </w:rPr>
        <w:t xml:space="preserve">ZAŁĄCZNIK NR 1 </w:t>
      </w:r>
      <w:r>
        <w:rPr>
          <w:rFonts w:asciiTheme="majorHAnsi" w:eastAsia="Times New Roman" w:hAnsiTheme="majorHAnsi" w:cs="Calibri Light"/>
        </w:rPr>
        <w:t>DO REGULAMINU</w:t>
      </w:r>
    </w:p>
    <w:p w:rsidR="00E43735" w:rsidRPr="00E0743C" w:rsidRDefault="00E43735" w:rsidP="00E43735">
      <w:pPr>
        <w:pStyle w:val="Bezodstpw"/>
      </w:pPr>
    </w:p>
    <w:p w:rsidR="00E43735" w:rsidRPr="00E0743C" w:rsidRDefault="00E43735" w:rsidP="00E43735">
      <w:pPr>
        <w:jc w:val="center"/>
        <w:rPr>
          <w:rFonts w:asciiTheme="majorHAnsi" w:eastAsia="Times New Roman" w:hAnsiTheme="majorHAnsi" w:cs="Calibri Light"/>
          <w:b/>
        </w:rPr>
      </w:pPr>
      <w:r w:rsidRPr="00E0743C">
        <w:rPr>
          <w:rFonts w:asciiTheme="majorHAnsi" w:eastAsia="Times New Roman" w:hAnsiTheme="majorHAnsi" w:cs="Calibri Light"/>
          <w:b/>
        </w:rPr>
        <w:t>WNIOSEK O DOPUSZCZENIE DO UDZIAŁU W KONKURSIE</w:t>
      </w:r>
    </w:p>
    <w:p w:rsidR="00E43735" w:rsidRPr="003B7624" w:rsidRDefault="00E43735" w:rsidP="003B7624">
      <w:pPr>
        <w:pStyle w:val="Bezodstpw"/>
        <w:jc w:val="center"/>
        <w:rPr>
          <w:b/>
        </w:rPr>
      </w:pPr>
      <w:r w:rsidRPr="003B7624">
        <w:rPr>
          <w:b/>
        </w:rPr>
        <w:t>na projekt rzeźby figury św. Krzysztofa umieszczonej w nisz</w:t>
      </w:r>
      <w:r w:rsidR="003B7624" w:rsidRPr="003B7624">
        <w:rPr>
          <w:b/>
        </w:rPr>
        <w:t xml:space="preserve">y na elewacji frontowej </w:t>
      </w:r>
      <w:r w:rsidR="003B7624">
        <w:rPr>
          <w:b/>
        </w:rPr>
        <w:br/>
      </w:r>
      <w:r w:rsidR="003B7624" w:rsidRPr="003B7624">
        <w:rPr>
          <w:b/>
        </w:rPr>
        <w:t>Pałacu</w:t>
      </w:r>
      <w:r w:rsidR="003B7624">
        <w:rPr>
          <w:b/>
        </w:rPr>
        <w:t xml:space="preserve"> </w:t>
      </w:r>
      <w:r w:rsidR="003B7624" w:rsidRPr="003B7624">
        <w:rPr>
          <w:b/>
        </w:rPr>
        <w:t>p</w:t>
      </w:r>
      <w:r w:rsidRPr="003B7624">
        <w:rPr>
          <w:b/>
        </w:rPr>
        <w:t>od Krzysztofory, Rynek Główny 35 w Krakowie,</w:t>
      </w:r>
    </w:p>
    <w:p w:rsidR="00E43735" w:rsidRPr="00E0743C" w:rsidRDefault="00E43735" w:rsidP="00E43735">
      <w:pPr>
        <w:pStyle w:val="Bezodstpw"/>
      </w:pPr>
    </w:p>
    <w:p w:rsidR="00E43735" w:rsidRPr="00E0743C" w:rsidRDefault="00E43735" w:rsidP="00E43735">
      <w:pPr>
        <w:jc w:val="both"/>
        <w:rPr>
          <w:rFonts w:asciiTheme="majorHAnsi" w:eastAsia="Times New Roman" w:hAnsiTheme="majorHAnsi" w:cs="Calibri Light"/>
        </w:rPr>
      </w:pPr>
      <w:r w:rsidRPr="00E0743C">
        <w:rPr>
          <w:rFonts w:asciiTheme="majorHAnsi" w:eastAsia="Times New Roman" w:hAnsiTheme="majorHAnsi" w:cs="Calibri Light"/>
        </w:rPr>
        <w:t>Nazwa Uczestnika (imię, nazwisko ):  ……………………………………………………………………………………………………….</w:t>
      </w:r>
    </w:p>
    <w:p w:rsidR="00E43735" w:rsidRPr="00E0743C" w:rsidRDefault="00E43735" w:rsidP="00E43735">
      <w:pPr>
        <w:jc w:val="both"/>
        <w:rPr>
          <w:rFonts w:asciiTheme="majorHAnsi" w:eastAsia="Times New Roman" w:hAnsiTheme="majorHAnsi" w:cs="Calibri Light"/>
        </w:rPr>
      </w:pPr>
      <w:r w:rsidRPr="00E0743C">
        <w:rPr>
          <w:rFonts w:asciiTheme="majorHAnsi" w:eastAsia="Times New Roman" w:hAnsiTheme="majorHAnsi" w:cs="Calibri Light"/>
        </w:rPr>
        <w:t>Adres do korespondencji: ……………………………………………………………………………………………………………………….</w:t>
      </w:r>
    </w:p>
    <w:p w:rsidR="00E43735" w:rsidRPr="00E0743C" w:rsidRDefault="00E43735" w:rsidP="00E43735">
      <w:pPr>
        <w:jc w:val="both"/>
        <w:rPr>
          <w:rFonts w:asciiTheme="majorHAnsi" w:eastAsia="Times New Roman" w:hAnsiTheme="majorHAnsi" w:cs="Calibri Light"/>
        </w:rPr>
      </w:pPr>
      <w:r w:rsidRPr="00E0743C">
        <w:rPr>
          <w:rFonts w:asciiTheme="majorHAnsi" w:eastAsia="Times New Roman" w:hAnsiTheme="majorHAnsi" w:cs="Calibri Light"/>
        </w:rPr>
        <w:t>Telefon: …………………………………………………………………………………………………………………………………………………</w:t>
      </w:r>
    </w:p>
    <w:p w:rsidR="00E43735" w:rsidRPr="00E0743C" w:rsidRDefault="00E43735" w:rsidP="00E43735">
      <w:pPr>
        <w:rPr>
          <w:rFonts w:asciiTheme="majorHAnsi" w:eastAsia="Times New Roman" w:hAnsiTheme="majorHAnsi" w:cs="Calibri Light"/>
        </w:rPr>
      </w:pPr>
      <w:r w:rsidRPr="00E0743C">
        <w:rPr>
          <w:rFonts w:asciiTheme="majorHAnsi" w:eastAsia="Times New Roman" w:hAnsiTheme="majorHAnsi" w:cs="Calibri Light"/>
        </w:rPr>
        <w:t>Adres e-mail: …………………………………………………………………………………………………………………………….…………….</w:t>
      </w:r>
    </w:p>
    <w:p w:rsidR="00E43735" w:rsidRPr="00E0743C" w:rsidRDefault="00E43735" w:rsidP="00E43735">
      <w:pPr>
        <w:jc w:val="both"/>
        <w:rPr>
          <w:rFonts w:asciiTheme="majorHAnsi" w:eastAsia="Times New Roman" w:hAnsiTheme="majorHAnsi" w:cs="Calibri Light"/>
          <w:b/>
        </w:rPr>
      </w:pPr>
    </w:p>
    <w:p w:rsidR="00E43735" w:rsidRPr="00E0743C" w:rsidRDefault="00E43735" w:rsidP="00E43735">
      <w:pPr>
        <w:jc w:val="both"/>
        <w:rPr>
          <w:rFonts w:asciiTheme="majorHAnsi" w:eastAsia="Times New Roman" w:hAnsiTheme="majorHAnsi" w:cs="Calibri Light"/>
          <w:b/>
        </w:rPr>
      </w:pPr>
      <w:r w:rsidRPr="00E0743C">
        <w:rPr>
          <w:rFonts w:asciiTheme="majorHAnsi" w:eastAsia="Times New Roman" w:hAnsiTheme="majorHAnsi" w:cs="Calibri Light"/>
          <w:b/>
        </w:rPr>
        <w:t>Ja niżej podpisany składam wniosek o dopuszczenie do udziału w Konkursie</w:t>
      </w:r>
      <w:r w:rsidRPr="00E0743C">
        <w:rPr>
          <w:rFonts w:asciiTheme="majorHAnsi" w:eastAsia="Times New Roman" w:hAnsiTheme="majorHAnsi" w:cs="Calibri Light"/>
          <w:b/>
          <w:bCs/>
        </w:rPr>
        <w:t xml:space="preserve">  na projekt rzeźby figury św. Krzysztofa umieszczonej w nisz</w:t>
      </w:r>
      <w:r w:rsidR="003B7624">
        <w:rPr>
          <w:rFonts w:asciiTheme="majorHAnsi" w:eastAsia="Times New Roman" w:hAnsiTheme="majorHAnsi" w:cs="Calibri Light"/>
          <w:b/>
          <w:bCs/>
        </w:rPr>
        <w:t>y na elewacji frontowej Pałacu p</w:t>
      </w:r>
      <w:r w:rsidRPr="00E0743C">
        <w:rPr>
          <w:rFonts w:asciiTheme="majorHAnsi" w:eastAsia="Times New Roman" w:hAnsiTheme="majorHAnsi" w:cs="Calibri Light"/>
          <w:b/>
          <w:bCs/>
        </w:rPr>
        <w:t xml:space="preserve">od Krzysztofory, Rynek Główny 35 w Krakowie. </w:t>
      </w:r>
    </w:p>
    <w:p w:rsidR="00E43735" w:rsidRPr="00E0743C" w:rsidRDefault="00E43735" w:rsidP="00E43735">
      <w:pPr>
        <w:spacing w:after="0" w:line="240" w:lineRule="auto"/>
        <w:jc w:val="both"/>
        <w:rPr>
          <w:rFonts w:asciiTheme="majorHAnsi" w:eastAsia="Times New Roman" w:hAnsiTheme="majorHAnsi" w:cs="Calibri Light"/>
        </w:rPr>
      </w:pPr>
      <w:r w:rsidRPr="00E0743C">
        <w:rPr>
          <w:rFonts w:asciiTheme="majorHAnsi" w:eastAsia="Times New Roman" w:hAnsiTheme="majorHAnsi" w:cs="Calibri Light"/>
        </w:rPr>
        <w:t xml:space="preserve">Oświadczam, że: </w:t>
      </w:r>
    </w:p>
    <w:p w:rsidR="00E43735" w:rsidRPr="00E0743C" w:rsidRDefault="00E43735" w:rsidP="00E43735">
      <w:pPr>
        <w:spacing w:after="0" w:line="240" w:lineRule="auto"/>
        <w:ind w:left="142" w:hanging="142"/>
        <w:jc w:val="both"/>
        <w:rPr>
          <w:rFonts w:asciiTheme="majorHAnsi" w:eastAsia="Times New Roman" w:hAnsiTheme="majorHAnsi" w:cs="Calibri Light"/>
        </w:rPr>
      </w:pPr>
      <w:r w:rsidRPr="00E0743C">
        <w:rPr>
          <w:rFonts w:asciiTheme="majorHAnsi" w:eastAsia="Times New Roman" w:hAnsiTheme="majorHAnsi" w:cs="Calibri Light"/>
        </w:rPr>
        <w:t>- zapoznałam/em się z Regulaminem Konkursu i jego załącznikami, w tym z warunkami dotyczącymi autorskich praw majątkowych i przyjmuję warunki w nim zawarte;</w:t>
      </w:r>
    </w:p>
    <w:p w:rsidR="00E43735" w:rsidRPr="00E0743C" w:rsidRDefault="00E43735" w:rsidP="00E43735">
      <w:pPr>
        <w:spacing w:after="0" w:line="240" w:lineRule="auto"/>
        <w:ind w:left="142" w:hanging="142"/>
        <w:jc w:val="both"/>
        <w:rPr>
          <w:rFonts w:asciiTheme="majorHAnsi" w:eastAsia="Times New Roman" w:hAnsiTheme="majorHAnsi" w:cs="Calibri Light"/>
        </w:rPr>
      </w:pPr>
      <w:r w:rsidRPr="00E0743C">
        <w:rPr>
          <w:rFonts w:asciiTheme="majorHAnsi" w:eastAsia="Times New Roman" w:hAnsiTheme="majorHAnsi" w:cs="Calibri Light"/>
        </w:rPr>
        <w:t>- w razie zostania laureatem konkursu przeniosę na Organizatora prawa autorskie do utworu  w zakresie i w trybie wskazanym w Regulaminie oraz zawrę umowę na wykonanie rzeźby;</w:t>
      </w:r>
    </w:p>
    <w:p w:rsidR="00E43735" w:rsidRPr="00E0743C" w:rsidRDefault="00E43735" w:rsidP="00E43735">
      <w:pPr>
        <w:spacing w:after="0" w:line="240" w:lineRule="auto"/>
        <w:ind w:left="142" w:hanging="142"/>
        <w:contextualSpacing/>
        <w:jc w:val="both"/>
        <w:rPr>
          <w:rFonts w:asciiTheme="majorHAnsi" w:eastAsia="Times New Roman" w:hAnsiTheme="majorHAnsi" w:cs="Calibri Light"/>
        </w:rPr>
      </w:pPr>
      <w:r w:rsidRPr="00E0743C">
        <w:rPr>
          <w:rFonts w:asciiTheme="majorHAnsi" w:eastAsia="Times New Roman" w:hAnsiTheme="majorHAnsi" w:cs="Calibri Light"/>
        </w:rPr>
        <w:t xml:space="preserve">-  uzyskałam/łem niezbędne informacje do przygotowania pracy konkursowej; </w:t>
      </w:r>
    </w:p>
    <w:p w:rsidR="00E43735" w:rsidRPr="00E0743C" w:rsidRDefault="00E43735" w:rsidP="00E43735">
      <w:pPr>
        <w:spacing w:after="0" w:line="240" w:lineRule="auto"/>
        <w:ind w:left="142" w:hanging="142"/>
        <w:contextualSpacing/>
        <w:jc w:val="both"/>
        <w:rPr>
          <w:rFonts w:asciiTheme="majorHAnsi" w:eastAsia="Times New Roman" w:hAnsiTheme="majorHAnsi" w:cs="Calibri Light"/>
        </w:rPr>
      </w:pPr>
      <w:r w:rsidRPr="00E0743C">
        <w:rPr>
          <w:rFonts w:asciiTheme="majorHAnsi" w:eastAsia="Times New Roman" w:hAnsiTheme="majorHAnsi" w:cs="Calibri Light"/>
        </w:rPr>
        <w:t xml:space="preserve">- zapoznałam/łem się z warunkami przystąpienia do Konkursu określonymi w Regulaminie Konkursu i nie wnoszę do nich zastrzeżeń; </w:t>
      </w:r>
    </w:p>
    <w:p w:rsidR="00E43735" w:rsidRPr="00E0743C" w:rsidRDefault="00E43735" w:rsidP="00E43735">
      <w:pPr>
        <w:spacing w:after="0" w:line="240" w:lineRule="auto"/>
        <w:ind w:left="142" w:hanging="142"/>
        <w:contextualSpacing/>
        <w:jc w:val="both"/>
        <w:rPr>
          <w:rFonts w:asciiTheme="majorHAnsi" w:eastAsia="Times New Roman" w:hAnsiTheme="majorHAnsi" w:cs="Calibri Light"/>
        </w:rPr>
      </w:pPr>
      <w:r w:rsidRPr="00E0743C">
        <w:rPr>
          <w:rFonts w:asciiTheme="majorHAnsi" w:eastAsia="Times New Roman" w:hAnsiTheme="majorHAnsi" w:cs="Calibri Light"/>
        </w:rPr>
        <w:t xml:space="preserve">-  jestem związany Regulaminem Konkursu do czasu ostatecznego rozstrzygnięcia Konkursu; </w:t>
      </w:r>
    </w:p>
    <w:p w:rsidR="00E43735" w:rsidRPr="00E0743C" w:rsidRDefault="00E43735" w:rsidP="00E43735">
      <w:pPr>
        <w:spacing w:after="0" w:line="240" w:lineRule="auto"/>
        <w:ind w:left="142" w:hanging="142"/>
        <w:contextualSpacing/>
        <w:jc w:val="both"/>
        <w:rPr>
          <w:rFonts w:asciiTheme="majorHAnsi" w:eastAsia="Times New Roman" w:hAnsiTheme="majorHAnsi" w:cs="Calibri Light"/>
        </w:rPr>
      </w:pPr>
      <w:r w:rsidRPr="00E0743C">
        <w:rPr>
          <w:rFonts w:asciiTheme="majorHAnsi" w:eastAsia="Times New Roman" w:hAnsiTheme="majorHAnsi" w:cs="Calibri Light"/>
        </w:rPr>
        <w:t xml:space="preserve">-  nie zachodzą podstawy uzasadniające wykluczenie mnie z  Konkursu; </w:t>
      </w:r>
    </w:p>
    <w:p w:rsidR="00E43735" w:rsidRPr="00E0743C" w:rsidRDefault="00E43735" w:rsidP="00E43735">
      <w:pPr>
        <w:spacing w:after="0" w:line="240" w:lineRule="auto"/>
        <w:ind w:left="142" w:hanging="142"/>
        <w:contextualSpacing/>
        <w:jc w:val="both"/>
        <w:rPr>
          <w:rFonts w:asciiTheme="majorHAnsi" w:eastAsia="Times New Roman" w:hAnsiTheme="majorHAnsi" w:cs="Calibri Light"/>
        </w:rPr>
      </w:pPr>
      <w:r w:rsidRPr="00E0743C">
        <w:rPr>
          <w:rFonts w:asciiTheme="majorHAnsi" w:eastAsia="Times New Roman" w:hAnsiTheme="majorHAnsi" w:cs="Calibri Light"/>
        </w:rPr>
        <w:t>- posiadam niezbędną wiedzę oraz doświadczenie do wykonania pracy konkursowej i przedkładam  zdjęcia wykonanych przeze mnie prac;</w:t>
      </w:r>
    </w:p>
    <w:p w:rsidR="00E43735" w:rsidRPr="00E0743C" w:rsidRDefault="00E43735" w:rsidP="00E43735">
      <w:pPr>
        <w:spacing w:after="0" w:line="240" w:lineRule="auto"/>
        <w:ind w:left="142" w:hanging="142"/>
        <w:contextualSpacing/>
        <w:jc w:val="both"/>
        <w:rPr>
          <w:rFonts w:asciiTheme="majorHAnsi" w:eastAsia="Times New Roman" w:hAnsiTheme="majorHAnsi" w:cs="Calibri Light"/>
        </w:rPr>
      </w:pPr>
      <w:r w:rsidRPr="00E0743C">
        <w:rPr>
          <w:rFonts w:asciiTheme="majorHAnsi" w:eastAsia="Times New Roman" w:hAnsiTheme="majorHAnsi" w:cs="Calibri Light"/>
        </w:rPr>
        <w:t xml:space="preserve">- podany adres mailowy służy do kontaktów z Organizatorem podczas prowadzonego Konkursu. </w:t>
      </w:r>
    </w:p>
    <w:p w:rsidR="00E43735" w:rsidRPr="00E0743C" w:rsidRDefault="00E43735" w:rsidP="00E43735">
      <w:pPr>
        <w:spacing w:after="0" w:line="240" w:lineRule="auto"/>
        <w:ind w:left="142" w:hanging="142"/>
        <w:contextualSpacing/>
        <w:jc w:val="both"/>
        <w:rPr>
          <w:rFonts w:asciiTheme="majorHAnsi" w:eastAsia="Times New Roman" w:hAnsiTheme="majorHAnsi" w:cs="Calibri Light"/>
        </w:rPr>
      </w:pPr>
    </w:p>
    <w:p w:rsidR="00E43735" w:rsidRPr="00E0743C" w:rsidRDefault="00E43735" w:rsidP="00E43735">
      <w:pPr>
        <w:spacing w:after="0" w:line="240" w:lineRule="auto"/>
        <w:ind w:left="142" w:hanging="142"/>
        <w:contextualSpacing/>
        <w:jc w:val="both"/>
        <w:rPr>
          <w:rFonts w:asciiTheme="majorHAnsi" w:eastAsia="Times New Roman" w:hAnsiTheme="majorHAnsi" w:cs="Calibri Light"/>
        </w:rPr>
      </w:pPr>
      <w:r w:rsidRPr="00E0743C">
        <w:rPr>
          <w:rFonts w:asciiTheme="majorHAnsi" w:eastAsia="Times New Roman" w:hAnsiTheme="majorHAnsi" w:cs="Calibri Light"/>
        </w:rPr>
        <w:t>Nadto, oświadczam że:</w:t>
      </w:r>
    </w:p>
    <w:p w:rsidR="00E43735" w:rsidRPr="00B77A31" w:rsidRDefault="00E43735" w:rsidP="00E43735">
      <w:pPr>
        <w:pStyle w:val="Akapitzlist"/>
        <w:numPr>
          <w:ilvl w:val="0"/>
          <w:numId w:val="25"/>
        </w:numPr>
        <w:jc w:val="both"/>
        <w:rPr>
          <w:rFonts w:asciiTheme="majorHAnsi" w:eastAsia="Times New Roman" w:hAnsiTheme="majorHAnsi" w:cs="Calibri Light"/>
        </w:rPr>
      </w:pPr>
      <w:r w:rsidRPr="00B77A31">
        <w:rPr>
          <w:rFonts w:asciiTheme="majorHAnsi" w:eastAsia="Times New Roman" w:hAnsiTheme="majorHAnsi" w:cs="Calibri Light"/>
        </w:rPr>
        <w:t xml:space="preserve">wyrażam zgodę na przetwarzanie moich danych osobowych przekazanych Organizatorowi Konkursu  na projekt rzeźby figury św. Krzysztofa umieszczonej w niszy na elewacji frontowej Pałacu Pod Krzysztofory, Rynek Główny 35 w Krakowie,  w celu prawidłowego przeprowadzenia i rozstrzygnięcia Konkursu, ogłoszenia jego wyników oraz dokonania innych czynności związanych z celem Konkursu, jego promocją wypłaceniem nagrody. </w:t>
      </w:r>
    </w:p>
    <w:p w:rsidR="00E43735" w:rsidRPr="00B77A31" w:rsidRDefault="00E43735" w:rsidP="00E43735">
      <w:pPr>
        <w:pStyle w:val="Akapitzlist"/>
        <w:numPr>
          <w:ilvl w:val="0"/>
          <w:numId w:val="25"/>
        </w:numPr>
        <w:jc w:val="both"/>
        <w:rPr>
          <w:rFonts w:asciiTheme="majorHAnsi" w:eastAsia="Times New Roman" w:hAnsiTheme="majorHAnsi" w:cs="Calibri Light"/>
        </w:rPr>
      </w:pPr>
      <w:r w:rsidRPr="00B77A31">
        <w:rPr>
          <w:rFonts w:asciiTheme="majorHAnsi" w:eastAsia="Times New Roman" w:hAnsiTheme="majorHAnsi" w:cs="Calibri Light"/>
        </w:rPr>
        <w:t xml:space="preserve">wyrażam zgodę na utrwalenie mojego wizerunku oraz jego rozpowszechnianie w celach związanych z wręczeniem nagrody, archiwizacyjnych i dokumentujących Konkurs. </w:t>
      </w:r>
    </w:p>
    <w:p w:rsidR="00E43735" w:rsidRPr="00E0743C" w:rsidRDefault="00E43735" w:rsidP="00E43735">
      <w:pPr>
        <w:spacing w:after="0" w:line="240" w:lineRule="auto"/>
        <w:ind w:left="142" w:hanging="142"/>
        <w:contextualSpacing/>
        <w:jc w:val="both"/>
        <w:rPr>
          <w:rFonts w:asciiTheme="majorHAnsi" w:eastAsia="Times New Roman" w:hAnsiTheme="majorHAnsi" w:cs="Calibri Light"/>
        </w:rPr>
      </w:pPr>
    </w:p>
    <w:p w:rsidR="00E43735" w:rsidRPr="00E0743C" w:rsidRDefault="00E43735" w:rsidP="00E43735">
      <w:pPr>
        <w:ind w:left="720"/>
        <w:contextualSpacing/>
        <w:jc w:val="right"/>
        <w:rPr>
          <w:rFonts w:asciiTheme="majorHAnsi" w:eastAsia="Times New Roman" w:hAnsiTheme="majorHAnsi" w:cs="Calibri Light"/>
        </w:rPr>
      </w:pPr>
      <w:r w:rsidRPr="00E0743C">
        <w:rPr>
          <w:rFonts w:asciiTheme="majorHAnsi" w:eastAsia="Times New Roman" w:hAnsiTheme="majorHAnsi" w:cs="Calibri Light"/>
        </w:rPr>
        <w:t>..…..………………………………………………………</w:t>
      </w:r>
    </w:p>
    <w:p w:rsidR="00E43735" w:rsidRPr="00E0743C" w:rsidRDefault="00E43735" w:rsidP="00E43735">
      <w:pPr>
        <w:ind w:left="720"/>
        <w:contextualSpacing/>
        <w:jc w:val="right"/>
        <w:rPr>
          <w:rFonts w:asciiTheme="majorHAnsi" w:eastAsia="Times New Roman" w:hAnsiTheme="majorHAnsi" w:cs="Calibri Light"/>
        </w:rPr>
      </w:pPr>
      <w:r w:rsidRPr="00E0743C">
        <w:rPr>
          <w:rFonts w:asciiTheme="majorHAnsi" w:eastAsia="Times New Roman" w:hAnsiTheme="majorHAnsi" w:cs="Calibri Light"/>
        </w:rPr>
        <w:t xml:space="preserve">czytelny podpis Uczestnika </w:t>
      </w:r>
    </w:p>
    <w:p w:rsidR="00E43735" w:rsidRPr="00E0743C" w:rsidRDefault="00E43735" w:rsidP="00E43735">
      <w:pPr>
        <w:ind w:left="720"/>
        <w:contextualSpacing/>
        <w:jc w:val="right"/>
        <w:rPr>
          <w:rFonts w:asciiTheme="majorHAnsi" w:eastAsia="Times New Roman" w:hAnsiTheme="majorHAnsi" w:cs="Calibri Light"/>
        </w:rPr>
      </w:pPr>
    </w:p>
    <w:p w:rsidR="00E43735" w:rsidRPr="00E0743C" w:rsidRDefault="00E43735" w:rsidP="00E43735">
      <w:pPr>
        <w:ind w:left="720"/>
        <w:contextualSpacing/>
        <w:jc w:val="right"/>
        <w:rPr>
          <w:rFonts w:asciiTheme="majorHAnsi" w:eastAsia="Times New Roman" w:hAnsiTheme="majorHAnsi" w:cs="Calibri Light"/>
        </w:rPr>
      </w:pPr>
      <w:r w:rsidRPr="00E0743C">
        <w:rPr>
          <w:rFonts w:asciiTheme="majorHAnsi" w:eastAsia="Times New Roman" w:hAnsiTheme="majorHAnsi" w:cs="Calibri Light"/>
        </w:rPr>
        <w:t xml:space="preserve">………………………………………………………….. </w:t>
      </w:r>
    </w:p>
    <w:p w:rsidR="00E43735" w:rsidRPr="00E0743C" w:rsidRDefault="00E43735" w:rsidP="00E43735">
      <w:pPr>
        <w:ind w:left="720"/>
        <w:contextualSpacing/>
        <w:jc w:val="right"/>
        <w:rPr>
          <w:rFonts w:asciiTheme="majorHAnsi" w:eastAsia="Times New Roman" w:hAnsiTheme="majorHAnsi" w:cs="Calibri Light"/>
        </w:rPr>
      </w:pPr>
      <w:r w:rsidRPr="00E0743C">
        <w:rPr>
          <w:rFonts w:asciiTheme="majorHAnsi" w:eastAsia="Times New Roman" w:hAnsiTheme="majorHAnsi" w:cs="Calibri Light"/>
        </w:rPr>
        <w:t>miejscowość i data</w:t>
      </w:r>
    </w:p>
    <w:p w:rsidR="00E43735" w:rsidRPr="00E0743C" w:rsidRDefault="00E43735" w:rsidP="00E43735">
      <w:pPr>
        <w:ind w:left="720"/>
        <w:contextualSpacing/>
        <w:jc w:val="right"/>
        <w:rPr>
          <w:rFonts w:asciiTheme="majorHAnsi" w:eastAsia="Times New Roman" w:hAnsiTheme="majorHAnsi" w:cs="Calibri Light"/>
        </w:rPr>
      </w:pPr>
      <w:r w:rsidRPr="00E0743C">
        <w:rPr>
          <w:rFonts w:asciiTheme="majorHAnsi" w:eastAsia="Times New Roman" w:hAnsiTheme="majorHAnsi" w:cs="Calibri Light"/>
        </w:rPr>
        <w:t>VERTE</w:t>
      </w:r>
    </w:p>
    <w:p w:rsidR="003B7624" w:rsidRDefault="003B7624" w:rsidP="00E43735">
      <w:pPr>
        <w:jc w:val="center"/>
        <w:rPr>
          <w:rFonts w:eastAsia="Times New Roman" w:cstheme="minorHAnsi"/>
          <w:b/>
          <w:sz w:val="18"/>
          <w:szCs w:val="18"/>
        </w:rPr>
      </w:pPr>
    </w:p>
    <w:p w:rsidR="00E43735" w:rsidRPr="00E43735" w:rsidRDefault="00E43735" w:rsidP="00E43735">
      <w:pPr>
        <w:jc w:val="center"/>
        <w:rPr>
          <w:rFonts w:eastAsia="Times New Roman" w:cstheme="minorHAnsi"/>
          <w:b/>
          <w:sz w:val="18"/>
          <w:szCs w:val="18"/>
        </w:rPr>
      </w:pPr>
      <w:r w:rsidRPr="00E43735">
        <w:rPr>
          <w:rFonts w:eastAsia="Times New Roman" w:cstheme="minorHAnsi"/>
          <w:b/>
          <w:sz w:val="18"/>
          <w:szCs w:val="18"/>
        </w:rPr>
        <w:lastRenderedPageBreak/>
        <w:t>Klauzula informacyjna:</w:t>
      </w:r>
    </w:p>
    <w:p w:rsidR="00E43735" w:rsidRPr="00E43735" w:rsidRDefault="00E43735" w:rsidP="00E43735">
      <w:pPr>
        <w:spacing w:after="0" w:line="240" w:lineRule="auto"/>
        <w:ind w:left="284" w:hanging="284"/>
        <w:jc w:val="both"/>
        <w:rPr>
          <w:rFonts w:eastAsia="PMingLiU" w:cstheme="minorHAnsi"/>
          <w:sz w:val="18"/>
          <w:szCs w:val="18"/>
        </w:rPr>
      </w:pPr>
      <w:r w:rsidRPr="00E43735">
        <w:rPr>
          <w:rFonts w:eastAsia="Times New Roman" w:cstheme="minorHAnsi"/>
          <w:sz w:val="18"/>
          <w:szCs w:val="18"/>
        </w:rPr>
        <w:t xml:space="preserve">W celu wykonania obowiązku określonego w art. 13 </w:t>
      </w:r>
      <w:r w:rsidRPr="00E43735">
        <w:rPr>
          <w:rFonts w:eastAsia="PMingLiU" w:cstheme="minorHAnsi"/>
          <w:sz w:val="18"/>
          <w:szCs w:val="18"/>
        </w:rPr>
        <w:t xml:space="preserve">Rozporządzenia Parlamentu Europejskiego i Rady (UE) 2016/679 z dnia 27 kwietnia  2016 r. w sprawie ochrony osób fizycznych w związku z przetwarzaniem danych osobowych i w sprawie swobodnego przepływu takich danych oraz uchylenia dyrektywy 95/46/WE (ogólne rozporządzenie o ochronie danych – Dz.U. UE.L z 2016 r. Nr 119), „RODO” Muzeum Historyczne Miasta Krakowa informuje, a Uczestnik Konkursu przyjmuje do wiadomości iż: </w:t>
      </w:r>
    </w:p>
    <w:p w:rsidR="00E43735" w:rsidRPr="00E43735" w:rsidRDefault="00E43735" w:rsidP="00E43735">
      <w:pPr>
        <w:spacing w:after="0" w:line="240" w:lineRule="auto"/>
        <w:ind w:left="284" w:hanging="284"/>
        <w:contextualSpacing/>
        <w:jc w:val="both"/>
        <w:rPr>
          <w:rFonts w:eastAsia="Times New Roman" w:cstheme="minorHAnsi"/>
          <w:sz w:val="18"/>
          <w:szCs w:val="18"/>
        </w:rPr>
      </w:pPr>
      <w:r w:rsidRPr="00E43735">
        <w:rPr>
          <w:rFonts w:eastAsia="Times New Roman" w:cstheme="minorHAnsi"/>
          <w:sz w:val="18"/>
          <w:szCs w:val="18"/>
        </w:rPr>
        <w:t>1.</w:t>
      </w:r>
      <w:r w:rsidRPr="00E43735">
        <w:rPr>
          <w:rFonts w:eastAsia="Times New Roman" w:cstheme="minorHAnsi"/>
          <w:sz w:val="18"/>
          <w:szCs w:val="18"/>
        </w:rPr>
        <w:tab/>
        <w:t xml:space="preserve"> Administratorem  danych osobowych zbieranych od Uczestników Konkursu jest Muzeum Historyczne Miasta Krakowa z siedzibą w Krakowie (31-011), Rynek Główny 35, reprezentowane przez Michała Niezabitowskiego – Dyrektora. Dane kontaktowe: e-mail: </w:t>
      </w:r>
      <w:hyperlink r:id="rId7" w:history="1">
        <w:r w:rsidRPr="00E43735">
          <w:rPr>
            <w:rFonts w:eastAsia="Times New Roman" w:cstheme="minorHAnsi"/>
            <w:color w:val="0563C1" w:themeColor="hyperlink"/>
            <w:sz w:val="18"/>
            <w:szCs w:val="18"/>
            <w:u w:val="single"/>
          </w:rPr>
          <w:t>dyrekcja@muzeumkrakowa.pl</w:t>
        </w:r>
      </w:hyperlink>
      <w:r w:rsidRPr="00E43735">
        <w:rPr>
          <w:rFonts w:eastAsia="Times New Roman" w:cstheme="minorHAnsi"/>
          <w:sz w:val="18"/>
          <w:szCs w:val="18"/>
        </w:rPr>
        <w:t>,  nr tel:. 12 619-23-02.</w:t>
      </w:r>
    </w:p>
    <w:p w:rsidR="00E43735" w:rsidRPr="00E43735" w:rsidRDefault="00E43735" w:rsidP="00E43735">
      <w:pPr>
        <w:spacing w:after="0" w:line="240" w:lineRule="auto"/>
        <w:ind w:left="284" w:hanging="284"/>
        <w:contextualSpacing/>
        <w:jc w:val="both"/>
        <w:rPr>
          <w:rFonts w:eastAsia="Times New Roman" w:cstheme="minorHAnsi"/>
          <w:sz w:val="18"/>
          <w:szCs w:val="18"/>
        </w:rPr>
      </w:pPr>
      <w:r w:rsidRPr="00E43735">
        <w:rPr>
          <w:rFonts w:eastAsia="Times New Roman" w:cstheme="minorHAnsi"/>
          <w:sz w:val="18"/>
          <w:szCs w:val="18"/>
        </w:rPr>
        <w:t>2.</w:t>
      </w:r>
      <w:r w:rsidRPr="00E43735">
        <w:rPr>
          <w:rFonts w:eastAsia="Times New Roman" w:cstheme="minorHAnsi"/>
          <w:sz w:val="18"/>
          <w:szCs w:val="18"/>
        </w:rPr>
        <w:tab/>
        <w:t>Dane kontaktowe inspektora danych osobowych Administratora, e-mail: iod</w:t>
      </w:r>
      <w:hyperlink r:id="rId8" w:history="1">
        <w:r w:rsidRPr="00E43735">
          <w:rPr>
            <w:rFonts w:eastAsia="Times New Roman" w:cstheme="minorHAnsi"/>
            <w:color w:val="0563C1" w:themeColor="hyperlink"/>
            <w:sz w:val="18"/>
            <w:szCs w:val="18"/>
            <w:u w:val="single"/>
          </w:rPr>
          <w:t>@muzeumkrakowa.pl</w:t>
        </w:r>
      </w:hyperlink>
      <w:r w:rsidRPr="00E43735">
        <w:rPr>
          <w:rFonts w:eastAsia="Times New Roman" w:cstheme="minorHAnsi"/>
          <w:sz w:val="18"/>
          <w:szCs w:val="18"/>
        </w:rPr>
        <w:t>, tel. 609-799-666, adres: 31-011 Kraków, Rynek Główny 35.</w:t>
      </w:r>
    </w:p>
    <w:p w:rsidR="00E43735" w:rsidRPr="00E43735" w:rsidRDefault="00E43735" w:rsidP="00E43735">
      <w:pPr>
        <w:spacing w:after="0" w:line="240" w:lineRule="auto"/>
        <w:ind w:left="284" w:hanging="284"/>
        <w:jc w:val="both"/>
        <w:rPr>
          <w:rFonts w:eastAsia="Times New Roman" w:cstheme="minorHAnsi"/>
          <w:sz w:val="18"/>
          <w:szCs w:val="18"/>
        </w:rPr>
      </w:pPr>
      <w:r w:rsidRPr="00E43735">
        <w:rPr>
          <w:rFonts w:eastAsia="Times New Roman" w:cstheme="minorHAnsi"/>
          <w:sz w:val="18"/>
          <w:szCs w:val="18"/>
        </w:rPr>
        <w:t>3.</w:t>
      </w:r>
      <w:r w:rsidRPr="00E43735">
        <w:rPr>
          <w:rFonts w:eastAsia="Times New Roman" w:cstheme="minorHAnsi"/>
          <w:sz w:val="18"/>
          <w:szCs w:val="18"/>
        </w:rPr>
        <w:tab/>
        <w:t>Przetwarzanie danych osobowych Uczestników konkursu będzie się odbywać na podstawie art. 6 ust. 1  lit. a RODO  - za zgodą osoby, której dane dotyczą  do celów związanych z organizacją Konkursu w związku z wyłonieniem zwycięzców Konkursu oraz upowszechnieniem informacji na temat Konkursu jego Uczestnikach oraz nagrodzonych wykonawcach Prac konkursowych.</w:t>
      </w:r>
    </w:p>
    <w:p w:rsidR="00E43735" w:rsidRPr="00E43735" w:rsidRDefault="00E43735" w:rsidP="00E43735">
      <w:pPr>
        <w:spacing w:after="0" w:line="240" w:lineRule="auto"/>
        <w:ind w:left="284"/>
        <w:jc w:val="both"/>
        <w:rPr>
          <w:rFonts w:eastAsia="Times New Roman" w:cstheme="minorHAnsi"/>
          <w:sz w:val="18"/>
          <w:szCs w:val="18"/>
        </w:rPr>
      </w:pPr>
      <w:r w:rsidRPr="00E43735">
        <w:rPr>
          <w:rFonts w:eastAsia="Times New Roman" w:cstheme="minorHAnsi"/>
          <w:sz w:val="18"/>
          <w:szCs w:val="18"/>
        </w:rPr>
        <w:t>Dane osobowe Uczestników Konkursu ponadto będą przetwarzane w celach:</w:t>
      </w:r>
    </w:p>
    <w:p w:rsidR="00E43735" w:rsidRPr="00E43735" w:rsidRDefault="00E43735" w:rsidP="00E43735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sz w:val="18"/>
          <w:szCs w:val="18"/>
          <w:lang w:eastAsia="pl-PL"/>
        </w:rPr>
      </w:pPr>
      <w:r w:rsidRPr="00E43735">
        <w:rPr>
          <w:rFonts w:eastAsia="Times New Roman" w:cstheme="minorHAnsi"/>
          <w:sz w:val="18"/>
          <w:szCs w:val="18"/>
          <w:lang w:eastAsia="pl-PL"/>
        </w:rPr>
        <w:t>wypełnienia obowiązków prawnych ciążących na Administratorze, np. wystawianie i przechowywanie dokumentów księgowych art. 6 ust. 1 pkt. c) RODO,</w:t>
      </w:r>
    </w:p>
    <w:p w:rsidR="00E43735" w:rsidRPr="00E43735" w:rsidRDefault="00E43735" w:rsidP="00E43735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sz w:val="18"/>
          <w:szCs w:val="18"/>
          <w:lang w:eastAsia="pl-PL"/>
        </w:rPr>
      </w:pPr>
      <w:r w:rsidRPr="00E43735">
        <w:rPr>
          <w:rFonts w:eastAsia="Times New Roman" w:cstheme="minorHAnsi"/>
          <w:sz w:val="18"/>
          <w:szCs w:val="18"/>
          <w:lang w:eastAsia="pl-PL"/>
        </w:rPr>
        <w:t>ustalenia, obrony i dochodzenia roszczeń związanych z Konkursem – art. 6 ust. 1 lit. f) RODO,</w:t>
      </w:r>
    </w:p>
    <w:p w:rsidR="00E43735" w:rsidRPr="00E43735" w:rsidRDefault="00E43735" w:rsidP="00E43735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sz w:val="18"/>
          <w:szCs w:val="18"/>
          <w:lang w:eastAsia="pl-PL"/>
        </w:rPr>
      </w:pPr>
      <w:r w:rsidRPr="00E43735">
        <w:rPr>
          <w:rFonts w:eastAsia="Times New Roman" w:cstheme="minorHAnsi"/>
          <w:sz w:val="18"/>
          <w:szCs w:val="18"/>
          <w:lang w:eastAsia="pl-PL"/>
        </w:rPr>
        <w:t>rozpowszechniania i promowania kultury, w ramach prowadzonej przez Administratora działalności statutowej, jako zadań realizowanych w interesie publicznym – art. 6 ust.1 lit.e) RODO.</w:t>
      </w:r>
    </w:p>
    <w:p w:rsidR="00E43735" w:rsidRPr="00E43735" w:rsidRDefault="00E43735" w:rsidP="00E43735">
      <w:pPr>
        <w:spacing w:after="0" w:line="240" w:lineRule="auto"/>
        <w:ind w:left="284"/>
        <w:contextualSpacing/>
        <w:jc w:val="both"/>
        <w:rPr>
          <w:rFonts w:eastAsia="Times New Roman" w:cstheme="minorHAnsi"/>
          <w:sz w:val="18"/>
          <w:szCs w:val="18"/>
          <w:lang w:eastAsia="pl-PL"/>
        </w:rPr>
      </w:pPr>
      <w:r w:rsidRPr="00E43735">
        <w:rPr>
          <w:rFonts w:eastAsia="Times New Roman" w:cstheme="minorHAnsi"/>
          <w:sz w:val="18"/>
          <w:szCs w:val="18"/>
          <w:lang w:eastAsia="pl-PL"/>
        </w:rPr>
        <w:t>Przekazanie danych osobowych przez Uczestników  jest konieczne do uczestnictwa w Konkursie i przyznania nagród.</w:t>
      </w:r>
    </w:p>
    <w:p w:rsidR="00E43735" w:rsidRPr="00E43735" w:rsidRDefault="00E43735" w:rsidP="00E43735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theme="minorHAnsi"/>
          <w:sz w:val="18"/>
          <w:szCs w:val="18"/>
        </w:rPr>
      </w:pPr>
      <w:r w:rsidRPr="00E43735">
        <w:rPr>
          <w:rFonts w:eastAsia="Times New Roman" w:cstheme="minorHAnsi"/>
          <w:sz w:val="18"/>
          <w:szCs w:val="18"/>
        </w:rPr>
        <w:t>Dane osobowe Uczestników Konkursu oraz ich utrwalony wizerunek będą  przetwarzane do czasu zakończenia Konkursu oraz do końca okresu przedawnienia potencjalnych roszczeń związanych z uczestnictwem w Konkursie lub cofnięcia zgody na dalsze przetwarzanie danych przez Uczestnika, którego dane dotyczą.  Zgoda  Uczestnika</w:t>
      </w:r>
      <w:r w:rsidRPr="00E43735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E43735">
        <w:rPr>
          <w:rFonts w:eastAsia="Times New Roman" w:cstheme="minorHAnsi"/>
          <w:sz w:val="18"/>
          <w:szCs w:val="18"/>
        </w:rPr>
        <w:t xml:space="preserve">może być cofnięta w dowolnym momencie przed rozstrzygnięciem Konkursu poprzez przesłanie stosownej informacji na adres </w:t>
      </w:r>
      <w:hyperlink r:id="rId9" w:history="1">
        <w:r w:rsidRPr="00E43735">
          <w:rPr>
            <w:rFonts w:eastAsia="Times New Roman" w:cstheme="minorHAnsi"/>
            <w:color w:val="0563C1" w:themeColor="hyperlink"/>
            <w:sz w:val="18"/>
            <w:szCs w:val="18"/>
            <w:u w:val="single"/>
          </w:rPr>
          <w:t>dyrekcja@muzeumkrakowa.pl</w:t>
        </w:r>
      </w:hyperlink>
      <w:r w:rsidRPr="00E43735">
        <w:rPr>
          <w:rFonts w:eastAsia="Times New Roman" w:cstheme="minorHAnsi"/>
          <w:sz w:val="18"/>
          <w:szCs w:val="18"/>
        </w:rPr>
        <w:t>,  przy czym cofnięcie  zgody jest jednoznaczne z rezygnacją z udziału w Konkursie.</w:t>
      </w:r>
    </w:p>
    <w:p w:rsidR="00E43735" w:rsidRPr="00E43735" w:rsidRDefault="00E43735" w:rsidP="00E43735">
      <w:pPr>
        <w:spacing w:after="0" w:line="240" w:lineRule="auto"/>
        <w:ind w:left="284" w:hanging="284"/>
        <w:contextualSpacing/>
        <w:jc w:val="both"/>
        <w:rPr>
          <w:rFonts w:eastAsia="Times New Roman" w:cstheme="minorHAnsi"/>
          <w:sz w:val="18"/>
          <w:szCs w:val="18"/>
        </w:rPr>
      </w:pPr>
      <w:r w:rsidRPr="00E43735">
        <w:rPr>
          <w:rFonts w:eastAsia="Times New Roman" w:cstheme="minorHAnsi"/>
          <w:sz w:val="18"/>
          <w:szCs w:val="18"/>
        </w:rPr>
        <w:t>5.</w:t>
      </w:r>
      <w:r w:rsidRPr="00E43735">
        <w:rPr>
          <w:rFonts w:eastAsia="Times New Roman" w:cstheme="minorHAnsi"/>
          <w:sz w:val="18"/>
          <w:szCs w:val="18"/>
        </w:rPr>
        <w:tab/>
        <w:t>Po ustaniu celu przetwarzania dane osobowe Uczestników będą przechowywane  w celu archiwalnym przez okres wynikający z przepisów ustawy z dnia 14 lipca 1983 r. o ustawy o narodowym zasobie archiwalnym i archiwach z dnia 14 lipca 1983 r. (Dz.U. z 2018 r. poz. 217) oraz rozporządzenia Ministra Kultury i Dziedzictwa Narodowego w sprawie klasyfikowania i kwalifikowania dokumentacji, przekazywania materiałów archiwalnych do archiwów państwowych i brakowania dokumentacji niearchiwalnej z dnia 20 października 2015 r. (Dz.U. z 2015 r. poz. 1743).</w:t>
      </w:r>
    </w:p>
    <w:p w:rsidR="00E43735" w:rsidRPr="00E43735" w:rsidRDefault="00E43735" w:rsidP="00E43735">
      <w:pPr>
        <w:spacing w:after="0" w:line="240" w:lineRule="auto"/>
        <w:ind w:left="284" w:hanging="284"/>
        <w:contextualSpacing/>
        <w:jc w:val="both"/>
        <w:rPr>
          <w:rFonts w:eastAsia="Times New Roman" w:cstheme="minorHAnsi"/>
          <w:sz w:val="18"/>
          <w:szCs w:val="18"/>
        </w:rPr>
      </w:pPr>
      <w:r w:rsidRPr="00E43735">
        <w:rPr>
          <w:rFonts w:eastAsia="Times New Roman" w:cstheme="minorHAnsi"/>
          <w:sz w:val="18"/>
          <w:szCs w:val="18"/>
        </w:rPr>
        <w:t>6.</w:t>
      </w:r>
      <w:r w:rsidRPr="00E43735">
        <w:rPr>
          <w:rFonts w:eastAsia="Times New Roman" w:cstheme="minorHAnsi"/>
          <w:sz w:val="18"/>
          <w:szCs w:val="18"/>
        </w:rPr>
        <w:tab/>
        <w:t>Odbiorcami danych osobowych Uczestników Konkursu są: pracownicy Administratora bezpośrednio związani z organizacją Konkursu, pracownicy kancelarii prawnej obsługującej Muzeum,  firm informatycznych świadczących usługi informatyczne, organy ZUS, US oraz inne organy, urzędy i podmioty działające na podstawie upoważnienia wynikającego z obowiązujących przepisów prawa, a także członkowie Sądu konkursowego, osoby zwiedzające wystawę pokonkursową, osoby śledzące działalność kulturalną Organizatora.</w:t>
      </w:r>
    </w:p>
    <w:p w:rsidR="00E43735" w:rsidRPr="00E43735" w:rsidRDefault="00E43735" w:rsidP="00E43735">
      <w:pPr>
        <w:spacing w:after="0" w:line="240" w:lineRule="auto"/>
        <w:ind w:left="284" w:hanging="284"/>
        <w:jc w:val="both"/>
        <w:rPr>
          <w:rFonts w:eastAsia="Times New Roman" w:cstheme="minorHAnsi"/>
          <w:sz w:val="18"/>
          <w:szCs w:val="18"/>
        </w:rPr>
      </w:pPr>
      <w:r w:rsidRPr="00E43735">
        <w:rPr>
          <w:rFonts w:eastAsia="Times New Roman" w:cstheme="minorHAnsi"/>
          <w:sz w:val="18"/>
          <w:szCs w:val="18"/>
        </w:rPr>
        <w:t>7.</w:t>
      </w:r>
      <w:r w:rsidRPr="00E43735">
        <w:rPr>
          <w:rFonts w:eastAsia="Times New Roman" w:cstheme="minorHAnsi"/>
          <w:sz w:val="18"/>
          <w:szCs w:val="18"/>
        </w:rPr>
        <w:tab/>
        <w:t>Uczestnikom Konkursu, którzy wyrażą zgodę na przetwarzanie danych osobowych w związku z Konkursem przysługuje prawo dostępu do tych danych oraz z zastrzeżeniem przepisów prawa powszechnie obowiązującego prawo do:</w:t>
      </w:r>
    </w:p>
    <w:p w:rsidR="00E43735" w:rsidRPr="00E43735" w:rsidRDefault="00E43735" w:rsidP="00E43735">
      <w:pPr>
        <w:spacing w:after="0" w:line="240" w:lineRule="auto"/>
        <w:ind w:left="284" w:hanging="284"/>
        <w:rPr>
          <w:rFonts w:eastAsia="Times New Roman" w:cstheme="minorHAnsi"/>
          <w:sz w:val="18"/>
          <w:szCs w:val="18"/>
        </w:rPr>
      </w:pPr>
      <w:r w:rsidRPr="00E43735">
        <w:rPr>
          <w:rFonts w:eastAsia="Times New Roman" w:cstheme="minorHAnsi"/>
          <w:sz w:val="18"/>
          <w:szCs w:val="18"/>
        </w:rPr>
        <w:tab/>
        <w:t>a)</w:t>
      </w:r>
      <w:r w:rsidRPr="00E43735">
        <w:rPr>
          <w:rFonts w:eastAsia="Times New Roman" w:cstheme="minorHAnsi"/>
          <w:sz w:val="18"/>
          <w:szCs w:val="18"/>
        </w:rPr>
        <w:tab/>
        <w:t>sprostowania danych,</w:t>
      </w:r>
    </w:p>
    <w:p w:rsidR="00E43735" w:rsidRPr="00E43735" w:rsidRDefault="00E43735" w:rsidP="00E43735">
      <w:pPr>
        <w:spacing w:after="0" w:line="240" w:lineRule="auto"/>
        <w:ind w:left="284" w:hanging="284"/>
        <w:rPr>
          <w:rFonts w:eastAsia="Times New Roman" w:cstheme="minorHAnsi"/>
          <w:sz w:val="18"/>
          <w:szCs w:val="18"/>
        </w:rPr>
      </w:pPr>
      <w:r w:rsidRPr="00E43735">
        <w:rPr>
          <w:rFonts w:eastAsia="Times New Roman" w:cstheme="minorHAnsi"/>
          <w:sz w:val="18"/>
          <w:szCs w:val="18"/>
        </w:rPr>
        <w:tab/>
        <w:t>b)</w:t>
      </w:r>
      <w:r w:rsidRPr="00E43735">
        <w:rPr>
          <w:rFonts w:eastAsia="Times New Roman" w:cstheme="minorHAnsi"/>
          <w:sz w:val="18"/>
          <w:szCs w:val="18"/>
        </w:rPr>
        <w:tab/>
        <w:t>usunięcia danych,</w:t>
      </w:r>
    </w:p>
    <w:p w:rsidR="00E43735" w:rsidRPr="00E43735" w:rsidRDefault="00E43735" w:rsidP="00E43735">
      <w:pPr>
        <w:spacing w:after="0" w:line="240" w:lineRule="auto"/>
        <w:ind w:left="284" w:hanging="284"/>
        <w:rPr>
          <w:rFonts w:eastAsia="Times New Roman" w:cstheme="minorHAnsi"/>
          <w:sz w:val="18"/>
          <w:szCs w:val="18"/>
        </w:rPr>
      </w:pPr>
      <w:r w:rsidRPr="00E43735">
        <w:rPr>
          <w:rFonts w:eastAsia="Times New Roman" w:cstheme="minorHAnsi"/>
          <w:sz w:val="18"/>
          <w:szCs w:val="18"/>
        </w:rPr>
        <w:tab/>
        <w:t>c)</w:t>
      </w:r>
      <w:r w:rsidRPr="00E43735">
        <w:rPr>
          <w:rFonts w:eastAsia="Times New Roman" w:cstheme="minorHAnsi"/>
          <w:sz w:val="18"/>
          <w:szCs w:val="18"/>
        </w:rPr>
        <w:tab/>
        <w:t>ograniczenia przetwarzania danych,</w:t>
      </w:r>
    </w:p>
    <w:p w:rsidR="00E43735" w:rsidRPr="00E43735" w:rsidRDefault="00E43735" w:rsidP="00E43735">
      <w:pPr>
        <w:spacing w:after="0" w:line="240" w:lineRule="auto"/>
        <w:ind w:left="284" w:hanging="284"/>
        <w:rPr>
          <w:rFonts w:eastAsia="Times New Roman" w:cstheme="minorHAnsi"/>
          <w:sz w:val="18"/>
          <w:szCs w:val="18"/>
        </w:rPr>
      </w:pPr>
      <w:r w:rsidRPr="00E43735">
        <w:rPr>
          <w:rFonts w:eastAsia="Times New Roman" w:cstheme="minorHAnsi"/>
          <w:sz w:val="18"/>
          <w:szCs w:val="18"/>
        </w:rPr>
        <w:tab/>
        <w:t>d)</w:t>
      </w:r>
      <w:r w:rsidRPr="00E43735">
        <w:rPr>
          <w:rFonts w:eastAsia="Times New Roman" w:cstheme="minorHAnsi"/>
          <w:sz w:val="18"/>
          <w:szCs w:val="18"/>
        </w:rPr>
        <w:tab/>
        <w:t>przenoszenia danych,</w:t>
      </w:r>
    </w:p>
    <w:p w:rsidR="00E43735" w:rsidRPr="00E43735" w:rsidRDefault="00E43735" w:rsidP="00E43735">
      <w:pPr>
        <w:spacing w:after="0" w:line="240" w:lineRule="auto"/>
        <w:ind w:left="284" w:hanging="284"/>
        <w:rPr>
          <w:rFonts w:eastAsia="Times New Roman" w:cstheme="minorHAnsi"/>
          <w:sz w:val="18"/>
          <w:szCs w:val="18"/>
        </w:rPr>
      </w:pPr>
      <w:r w:rsidRPr="00E43735">
        <w:rPr>
          <w:rFonts w:eastAsia="Times New Roman" w:cstheme="minorHAnsi"/>
          <w:sz w:val="18"/>
          <w:szCs w:val="18"/>
        </w:rPr>
        <w:tab/>
        <w:t>e)</w:t>
      </w:r>
      <w:r w:rsidRPr="00E43735">
        <w:rPr>
          <w:rFonts w:eastAsia="Times New Roman" w:cstheme="minorHAnsi"/>
          <w:sz w:val="18"/>
          <w:szCs w:val="18"/>
        </w:rPr>
        <w:tab/>
        <w:t>wniesienia sprzeciwu,</w:t>
      </w:r>
    </w:p>
    <w:p w:rsidR="00E43735" w:rsidRPr="00E43735" w:rsidRDefault="00E43735" w:rsidP="00E43735">
      <w:pPr>
        <w:spacing w:after="0" w:line="240" w:lineRule="auto"/>
        <w:ind w:left="284" w:hanging="284"/>
        <w:rPr>
          <w:rFonts w:eastAsia="Times New Roman" w:cstheme="minorHAnsi"/>
          <w:sz w:val="18"/>
          <w:szCs w:val="18"/>
        </w:rPr>
      </w:pPr>
      <w:r w:rsidRPr="00E43735">
        <w:rPr>
          <w:rFonts w:eastAsia="Times New Roman" w:cstheme="minorHAnsi"/>
          <w:sz w:val="18"/>
          <w:szCs w:val="18"/>
        </w:rPr>
        <w:tab/>
        <w:t>f)</w:t>
      </w:r>
      <w:r w:rsidRPr="00E43735">
        <w:rPr>
          <w:rFonts w:eastAsia="Times New Roman" w:cstheme="minorHAnsi"/>
          <w:sz w:val="18"/>
          <w:szCs w:val="18"/>
        </w:rPr>
        <w:tab/>
        <w:t>cofnięcia zgody w dowolnym momencie.</w:t>
      </w:r>
    </w:p>
    <w:p w:rsidR="00E43735" w:rsidRPr="00E43735" w:rsidRDefault="00E43735" w:rsidP="00E43735">
      <w:pPr>
        <w:spacing w:after="0" w:line="240" w:lineRule="auto"/>
        <w:ind w:left="284" w:hanging="284"/>
        <w:contextualSpacing/>
        <w:jc w:val="both"/>
        <w:rPr>
          <w:rFonts w:eastAsia="Times New Roman" w:cstheme="minorHAnsi"/>
          <w:sz w:val="18"/>
          <w:szCs w:val="18"/>
        </w:rPr>
      </w:pPr>
      <w:r w:rsidRPr="00E43735">
        <w:rPr>
          <w:rFonts w:eastAsia="Times New Roman" w:cstheme="minorHAnsi"/>
          <w:sz w:val="18"/>
          <w:szCs w:val="18"/>
        </w:rPr>
        <w:t>Powyższe nie wpływa na zgodność z prawem przetwarzania danych osobowych dokonanych na podstawie zgody przed jej cofnięciem.</w:t>
      </w:r>
    </w:p>
    <w:p w:rsidR="00E43735" w:rsidRPr="00E43735" w:rsidRDefault="00E43735" w:rsidP="00E43735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18"/>
          <w:szCs w:val="18"/>
        </w:rPr>
      </w:pPr>
      <w:r w:rsidRPr="00E43735">
        <w:rPr>
          <w:rFonts w:eastAsia="Times New Roman" w:cstheme="minorHAnsi"/>
          <w:sz w:val="18"/>
          <w:szCs w:val="18"/>
        </w:rPr>
        <w:t>Uczestnikom/Zwycięzcom Konkursu przysługuje prawo wniesienia skargi do organu nadzoru - Prezesa Urzędu Ochrony Danych Osobowych (ul. Stawki 2, 00-193 Warszawa).</w:t>
      </w:r>
    </w:p>
    <w:p w:rsidR="00E43735" w:rsidRPr="00E43735" w:rsidRDefault="00E43735" w:rsidP="00E43735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18"/>
          <w:szCs w:val="18"/>
        </w:rPr>
      </w:pPr>
      <w:r w:rsidRPr="00E43735">
        <w:rPr>
          <w:rFonts w:eastAsia="Times New Roman" w:cstheme="minorHAnsi"/>
          <w:sz w:val="18"/>
          <w:szCs w:val="18"/>
        </w:rPr>
        <w:t xml:space="preserve">Dane osobowe Uczestników/Zwycięzców Konkursu nie będą przetwarzane w sposób zautomatyzowany i nie będą podlegały profilowaniu. </w:t>
      </w:r>
    </w:p>
    <w:p w:rsidR="00E43735" w:rsidRPr="00E43735" w:rsidRDefault="00E43735" w:rsidP="00E43735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18"/>
          <w:szCs w:val="18"/>
        </w:rPr>
      </w:pPr>
      <w:r w:rsidRPr="00E43735">
        <w:rPr>
          <w:rFonts w:eastAsia="Times New Roman" w:cstheme="minorHAnsi"/>
          <w:sz w:val="18"/>
          <w:szCs w:val="18"/>
        </w:rPr>
        <w:t>Pozyskane dane osobowe Uczestników  Konkursu nie będą przekazywane do państw trzecich i organizacji określonych w Rozporządzeniu RODO.</w:t>
      </w:r>
    </w:p>
    <w:p w:rsidR="00E43735" w:rsidRPr="00E43735" w:rsidRDefault="00E43735" w:rsidP="00E43735">
      <w:pPr>
        <w:spacing w:after="0" w:line="240" w:lineRule="auto"/>
        <w:ind w:left="426" w:hanging="426"/>
        <w:rPr>
          <w:rFonts w:eastAsia="Times New Roman" w:cstheme="minorHAnsi"/>
          <w:color w:val="000000"/>
          <w:sz w:val="18"/>
          <w:szCs w:val="18"/>
        </w:rPr>
      </w:pPr>
    </w:p>
    <w:p w:rsidR="00E43735" w:rsidRPr="00E43735" w:rsidRDefault="00E43735" w:rsidP="00E43735">
      <w:pPr>
        <w:ind w:left="426" w:hanging="426"/>
        <w:contextualSpacing/>
        <w:jc w:val="both"/>
        <w:rPr>
          <w:rFonts w:eastAsia="Times New Roman" w:cstheme="minorHAnsi"/>
          <w:sz w:val="18"/>
          <w:szCs w:val="18"/>
        </w:rPr>
      </w:pPr>
      <w:r w:rsidRPr="00E43735">
        <w:rPr>
          <w:rFonts w:eastAsia="Times New Roman" w:cstheme="minorHAnsi"/>
          <w:sz w:val="18"/>
          <w:szCs w:val="18"/>
        </w:rPr>
        <w:t xml:space="preserve">Oświadczam, że zapoznałem się z powyższą treścią. </w:t>
      </w:r>
    </w:p>
    <w:p w:rsidR="00E43735" w:rsidRPr="00E43735" w:rsidRDefault="00E43735" w:rsidP="00E43735">
      <w:pPr>
        <w:ind w:left="709" w:hanging="283"/>
        <w:contextualSpacing/>
        <w:jc w:val="both"/>
        <w:rPr>
          <w:rFonts w:eastAsia="Times New Roman" w:cstheme="minorHAnsi"/>
          <w:sz w:val="18"/>
          <w:szCs w:val="18"/>
        </w:rPr>
      </w:pPr>
    </w:p>
    <w:p w:rsidR="00E43735" w:rsidRPr="00E43735" w:rsidRDefault="00E43735" w:rsidP="00E43735">
      <w:pPr>
        <w:ind w:left="720"/>
        <w:contextualSpacing/>
        <w:jc w:val="right"/>
        <w:rPr>
          <w:rFonts w:eastAsia="Times New Roman" w:cstheme="minorHAnsi"/>
          <w:sz w:val="18"/>
          <w:szCs w:val="18"/>
        </w:rPr>
      </w:pPr>
      <w:r w:rsidRPr="00E43735">
        <w:rPr>
          <w:rFonts w:eastAsia="Times New Roman" w:cstheme="minorHAnsi"/>
          <w:sz w:val="18"/>
          <w:szCs w:val="18"/>
        </w:rPr>
        <w:t>…..…..………………………………………………………</w:t>
      </w:r>
    </w:p>
    <w:p w:rsidR="00E43735" w:rsidRDefault="00E43735" w:rsidP="00E43735">
      <w:pPr>
        <w:ind w:left="720"/>
        <w:contextualSpacing/>
        <w:jc w:val="right"/>
        <w:rPr>
          <w:rFonts w:eastAsia="Times New Roman" w:cstheme="minorHAnsi"/>
          <w:sz w:val="16"/>
          <w:szCs w:val="16"/>
        </w:rPr>
      </w:pPr>
      <w:r w:rsidRPr="00E43735">
        <w:rPr>
          <w:rFonts w:eastAsia="Times New Roman" w:cstheme="minorHAnsi"/>
          <w:sz w:val="16"/>
          <w:szCs w:val="16"/>
        </w:rPr>
        <w:t xml:space="preserve">czytelny podpis Uczestnika </w:t>
      </w:r>
    </w:p>
    <w:p w:rsidR="00E43735" w:rsidRPr="00E43735" w:rsidRDefault="00E43735" w:rsidP="00E43735">
      <w:pPr>
        <w:ind w:left="720"/>
        <w:contextualSpacing/>
        <w:jc w:val="right"/>
        <w:rPr>
          <w:rFonts w:eastAsia="Times New Roman" w:cstheme="minorHAnsi"/>
          <w:sz w:val="16"/>
          <w:szCs w:val="16"/>
        </w:rPr>
      </w:pPr>
    </w:p>
    <w:p w:rsidR="00E43735" w:rsidRPr="00E43735" w:rsidRDefault="00E43735" w:rsidP="00E43735">
      <w:pPr>
        <w:ind w:left="720"/>
        <w:contextualSpacing/>
        <w:jc w:val="right"/>
        <w:rPr>
          <w:rFonts w:eastAsia="Times New Roman" w:cstheme="minorHAnsi"/>
          <w:sz w:val="18"/>
          <w:szCs w:val="18"/>
        </w:rPr>
      </w:pPr>
      <w:r w:rsidRPr="00E43735">
        <w:rPr>
          <w:rFonts w:eastAsia="Times New Roman" w:cstheme="minorHAnsi"/>
          <w:sz w:val="18"/>
          <w:szCs w:val="18"/>
        </w:rPr>
        <w:t xml:space="preserve">…………………………………………………………….. </w:t>
      </w:r>
    </w:p>
    <w:p w:rsidR="00E43735" w:rsidRPr="00E43735" w:rsidRDefault="00E43735" w:rsidP="00E43735">
      <w:pPr>
        <w:ind w:left="720"/>
        <w:contextualSpacing/>
        <w:jc w:val="right"/>
        <w:rPr>
          <w:rFonts w:eastAsia="Times New Roman" w:cstheme="minorHAnsi"/>
          <w:sz w:val="16"/>
          <w:szCs w:val="16"/>
        </w:rPr>
      </w:pPr>
      <w:r w:rsidRPr="00E43735">
        <w:rPr>
          <w:rFonts w:eastAsia="Times New Roman" w:cstheme="minorHAnsi"/>
          <w:sz w:val="16"/>
          <w:szCs w:val="16"/>
        </w:rPr>
        <w:t>miejscowość i data</w:t>
      </w:r>
    </w:p>
    <w:p w:rsidR="00E43735" w:rsidRDefault="00E43735" w:rsidP="00E43735">
      <w:pPr>
        <w:rPr>
          <w:rFonts w:eastAsia="Times New Roman" w:cs="Times New Roman"/>
        </w:rPr>
      </w:pPr>
      <w:bookmarkStart w:id="0" w:name="_GoBack"/>
      <w:bookmarkEnd w:id="0"/>
    </w:p>
    <w:sectPr w:rsidR="00E43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A7F" w:rsidRDefault="00F60A7F" w:rsidP="00F60A7F">
      <w:pPr>
        <w:spacing w:after="0" w:line="240" w:lineRule="auto"/>
      </w:pPr>
      <w:r>
        <w:separator/>
      </w:r>
    </w:p>
  </w:endnote>
  <w:endnote w:type="continuationSeparator" w:id="0">
    <w:p w:rsidR="00F60A7F" w:rsidRDefault="00F60A7F" w:rsidP="00F6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A7F" w:rsidRDefault="00F60A7F" w:rsidP="00F60A7F">
      <w:pPr>
        <w:spacing w:after="0" w:line="240" w:lineRule="auto"/>
      </w:pPr>
      <w:r>
        <w:separator/>
      </w:r>
    </w:p>
  </w:footnote>
  <w:footnote w:type="continuationSeparator" w:id="0">
    <w:p w:rsidR="00F60A7F" w:rsidRDefault="00F60A7F" w:rsidP="00F6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D6E40"/>
    <w:multiLevelType w:val="hybridMultilevel"/>
    <w:tmpl w:val="218E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1D49"/>
    <w:multiLevelType w:val="hybridMultilevel"/>
    <w:tmpl w:val="98CAFA34"/>
    <w:lvl w:ilvl="0" w:tplc="0415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7B6198"/>
    <w:multiLevelType w:val="hybridMultilevel"/>
    <w:tmpl w:val="6CC43268"/>
    <w:lvl w:ilvl="0" w:tplc="D03C0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D6737"/>
    <w:multiLevelType w:val="hybridMultilevel"/>
    <w:tmpl w:val="9DA663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F65284"/>
    <w:multiLevelType w:val="hybridMultilevel"/>
    <w:tmpl w:val="33025C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40302D"/>
    <w:multiLevelType w:val="hybridMultilevel"/>
    <w:tmpl w:val="8982A3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FA5C56"/>
    <w:multiLevelType w:val="multilevel"/>
    <w:tmpl w:val="3D8EFB30"/>
    <w:lvl w:ilvl="0">
      <w:start w:val="1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E0C3DC7"/>
    <w:multiLevelType w:val="multilevel"/>
    <w:tmpl w:val="2E8E704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E470E8B"/>
    <w:multiLevelType w:val="hybridMultilevel"/>
    <w:tmpl w:val="000E7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E6E41"/>
    <w:multiLevelType w:val="hybridMultilevel"/>
    <w:tmpl w:val="2728A92E"/>
    <w:lvl w:ilvl="0" w:tplc="B934A8A4">
      <w:start w:val="1"/>
      <w:numFmt w:val="lowerLetter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3FF03AD"/>
    <w:multiLevelType w:val="hybridMultilevel"/>
    <w:tmpl w:val="478E90C8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6367ACF"/>
    <w:multiLevelType w:val="multilevel"/>
    <w:tmpl w:val="10D066E8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D227FE1"/>
    <w:multiLevelType w:val="hybridMultilevel"/>
    <w:tmpl w:val="428A3ABE"/>
    <w:lvl w:ilvl="0" w:tplc="1840C9C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F1019"/>
    <w:multiLevelType w:val="hybridMultilevel"/>
    <w:tmpl w:val="861A2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52F06"/>
    <w:multiLevelType w:val="hybridMultilevel"/>
    <w:tmpl w:val="150E0B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2652CB9"/>
    <w:multiLevelType w:val="multilevel"/>
    <w:tmpl w:val="99A277D0"/>
    <w:lvl w:ilvl="0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cs="Times New Roman" w:hint="default"/>
      </w:rPr>
    </w:lvl>
  </w:abstractNum>
  <w:abstractNum w:abstractNumId="16" w15:restartNumberingAfterBreak="0">
    <w:nsid w:val="542E3B8E"/>
    <w:multiLevelType w:val="hybridMultilevel"/>
    <w:tmpl w:val="B2B44138"/>
    <w:lvl w:ilvl="0" w:tplc="00E214B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B0714"/>
    <w:multiLevelType w:val="multilevel"/>
    <w:tmpl w:val="96ACE5C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98458E9"/>
    <w:multiLevelType w:val="hybridMultilevel"/>
    <w:tmpl w:val="36F26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D333C"/>
    <w:multiLevelType w:val="multilevel"/>
    <w:tmpl w:val="84A66C0A"/>
    <w:lvl w:ilvl="0">
      <w:start w:val="1"/>
      <w:numFmt w:val="decimal"/>
      <w:lvlText w:val="%1"/>
      <w:lvlJc w:val="left"/>
      <w:pPr>
        <w:ind w:left="360" w:hanging="360"/>
      </w:pPr>
      <w:rPr>
        <w:rFonts w:cs="Calibri Light" w:hint="default"/>
      </w:rPr>
    </w:lvl>
    <w:lvl w:ilvl="1">
      <w:start w:val="2"/>
      <w:numFmt w:val="decimal"/>
      <w:lvlText w:val="%1.%2"/>
      <w:lvlJc w:val="left"/>
      <w:pPr>
        <w:ind w:left="7732" w:hanging="360"/>
      </w:pPr>
      <w:rPr>
        <w:rFonts w:cs="Calibri Ligh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 Ligh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 Ligh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 Ligh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 Ligh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 Ligh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 Ligh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libri Light" w:hint="default"/>
      </w:rPr>
    </w:lvl>
  </w:abstractNum>
  <w:abstractNum w:abstractNumId="20" w15:restartNumberingAfterBreak="0">
    <w:nsid w:val="682B00FB"/>
    <w:multiLevelType w:val="hybridMultilevel"/>
    <w:tmpl w:val="20D2648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70D5A"/>
    <w:multiLevelType w:val="hybridMultilevel"/>
    <w:tmpl w:val="9018682E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07D320E"/>
    <w:multiLevelType w:val="hybridMultilevel"/>
    <w:tmpl w:val="F4948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B58A1"/>
    <w:multiLevelType w:val="hybridMultilevel"/>
    <w:tmpl w:val="BD32B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14E01"/>
    <w:multiLevelType w:val="hybridMultilevel"/>
    <w:tmpl w:val="1DEC2B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3"/>
  </w:num>
  <w:num w:numId="4">
    <w:abstractNumId w:val="8"/>
  </w:num>
  <w:num w:numId="5">
    <w:abstractNumId w:val="18"/>
  </w:num>
  <w:num w:numId="6">
    <w:abstractNumId w:val="16"/>
  </w:num>
  <w:num w:numId="7">
    <w:abstractNumId w:val="15"/>
  </w:num>
  <w:num w:numId="8">
    <w:abstractNumId w:val="12"/>
  </w:num>
  <w:num w:numId="9">
    <w:abstractNumId w:val="2"/>
  </w:num>
  <w:num w:numId="10">
    <w:abstractNumId w:val="22"/>
  </w:num>
  <w:num w:numId="11">
    <w:abstractNumId w:val="19"/>
  </w:num>
  <w:num w:numId="12">
    <w:abstractNumId w:val="14"/>
  </w:num>
  <w:num w:numId="13">
    <w:abstractNumId w:val="7"/>
  </w:num>
  <w:num w:numId="14">
    <w:abstractNumId w:val="9"/>
  </w:num>
  <w:num w:numId="15">
    <w:abstractNumId w:val="4"/>
  </w:num>
  <w:num w:numId="16">
    <w:abstractNumId w:val="5"/>
  </w:num>
  <w:num w:numId="17">
    <w:abstractNumId w:val="17"/>
  </w:num>
  <w:num w:numId="18">
    <w:abstractNumId w:val="11"/>
  </w:num>
  <w:num w:numId="19">
    <w:abstractNumId w:val="6"/>
  </w:num>
  <w:num w:numId="20">
    <w:abstractNumId w:val="21"/>
  </w:num>
  <w:num w:numId="21">
    <w:abstractNumId w:val="10"/>
  </w:num>
  <w:num w:numId="22">
    <w:abstractNumId w:val="25"/>
  </w:num>
  <w:num w:numId="23">
    <w:abstractNumId w:val="1"/>
  </w:num>
  <w:num w:numId="24">
    <w:abstractNumId w:val="20"/>
  </w:num>
  <w:num w:numId="25">
    <w:abstractNumId w:val="2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E7"/>
    <w:rsid w:val="003B7624"/>
    <w:rsid w:val="00416BEB"/>
    <w:rsid w:val="00492B6B"/>
    <w:rsid w:val="005A48AB"/>
    <w:rsid w:val="007C08CB"/>
    <w:rsid w:val="00811F40"/>
    <w:rsid w:val="00861DE7"/>
    <w:rsid w:val="009A70C8"/>
    <w:rsid w:val="00E43735"/>
    <w:rsid w:val="00E51078"/>
    <w:rsid w:val="00F6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61EBF-E9F6-4590-BD07-DF1CB61B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krobat" w:eastAsiaTheme="minorHAnsi" w:hAnsi="Akrobat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DE7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D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1DE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61DE7"/>
    <w:pPr>
      <w:spacing w:after="0" w:line="240" w:lineRule="auto"/>
    </w:pPr>
    <w:rPr>
      <w:rFonts w:asciiTheme="minorHAnsi" w:hAnsiTheme="minorHAnsi"/>
      <w:sz w:val="22"/>
    </w:rPr>
  </w:style>
  <w:style w:type="paragraph" w:styleId="Nagwek">
    <w:name w:val="header"/>
    <w:basedOn w:val="Normalny"/>
    <w:link w:val="NagwekZnak"/>
    <w:uiPriority w:val="99"/>
    <w:unhideWhenUsed/>
    <w:rsid w:val="00F60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A7F"/>
    <w:rPr>
      <w:rFonts w:asciiTheme="minorHAnsi" w:hAnsiTheme="minorHAnsi"/>
      <w:sz w:val="22"/>
    </w:rPr>
  </w:style>
  <w:style w:type="paragraph" w:styleId="Stopka">
    <w:name w:val="footer"/>
    <w:basedOn w:val="Normalny"/>
    <w:link w:val="StopkaZnak"/>
    <w:uiPriority w:val="99"/>
    <w:unhideWhenUsed/>
    <w:rsid w:val="00F60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A7F"/>
    <w:rPr>
      <w:rFonts w:asciiTheme="minorHAnsi" w:hAnsiTheme="minorHAnsi"/>
      <w:sz w:val="22"/>
    </w:rPr>
  </w:style>
  <w:style w:type="table" w:styleId="Tabela-Siatka">
    <w:name w:val="Table Grid"/>
    <w:basedOn w:val="Standardowy"/>
    <w:uiPriority w:val="39"/>
    <w:rsid w:val="00E43735"/>
    <w:pPr>
      <w:spacing w:after="0" w:line="240" w:lineRule="auto"/>
    </w:pPr>
    <w:rPr>
      <w:rFonts w:asciiTheme="minorHAnsi" w:eastAsia="Times New Roman" w:hAnsiTheme="minorHAns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muzeumkrako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yrekcja@muzeumkrak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yrekcja@muzeumkrak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1012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Bańcer</dc:creator>
  <cp:keywords/>
  <dc:description/>
  <cp:lastModifiedBy>Wojciech Adamczyk</cp:lastModifiedBy>
  <cp:revision>3</cp:revision>
  <dcterms:created xsi:type="dcterms:W3CDTF">2020-05-29T14:27:00Z</dcterms:created>
  <dcterms:modified xsi:type="dcterms:W3CDTF">2020-05-29T14:30:00Z</dcterms:modified>
</cp:coreProperties>
</file>