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202BDD" w:rsidRDefault="00B719AF" w:rsidP="003850E3"/>
          <w:p w:rsidR="00B719AF" w:rsidRPr="00202BDD" w:rsidRDefault="00017150" w:rsidP="003850E3"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  <w:p w:rsidR="00B719AF" w:rsidRPr="00202BDD" w:rsidRDefault="00B719AF" w:rsidP="003850E3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A42121" w:rsidRDefault="0018021B" w:rsidP="00A4212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Style w:val="Pogrubienie"/>
                <w:sz w:val="24"/>
                <w:szCs w:val="24"/>
              </w:rPr>
              <w:t>Integracja społeczna i zawodowa osób niepełnosprawnych</w:t>
            </w:r>
            <w:bookmarkStart w:id="0" w:name="_GoBack"/>
            <w:bookmarkEnd w:id="0"/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/>
          <w:p w:rsidR="00017150" w:rsidRPr="00202BDD" w:rsidRDefault="00017150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>
              <w:t>3</w:t>
            </w:r>
            <w:r w:rsidRPr="00577EA1">
              <w:t>0%wysokości wnioskowanej dotacji, to oferta otrzymuje 0 pkt.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r>
              <w:t>Od 0 do 1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DC5822" w:rsidRPr="00524559" w:rsidRDefault="00DC5822" w:rsidP="00DC582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>
              <w:rPr>
                <w:i/>
                <w:color w:val="000000" w:themeColor="text1"/>
              </w:rPr>
              <w:t xml:space="preserve">5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&gt;5%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DC5822" w:rsidRPr="00785159" w:rsidRDefault="00DC5822" w:rsidP="00DC5822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10 % </w:t>
            </w:r>
            <w:r w:rsidRPr="00785159">
              <w:t>wkład  – 1 pkt,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t>dodatkowe punkty za wkład powyżej &gt;10%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2018 – 2021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lastRenderedPageBreak/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B719AF" w:rsidRPr="00202BDD" w:rsidRDefault="00B719AF" w:rsidP="00B719AF">
      <w:pPr>
        <w:jc w:val="both"/>
        <w:rPr>
          <w:b/>
          <w:sz w:val="24"/>
          <w:szCs w:val="24"/>
        </w:rPr>
        <w:sectPr w:rsidR="00B719AF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719AF" w:rsidRDefault="00B719AF" w:rsidP="00B719AF">
      <w:pPr>
        <w:rPr>
          <w:sz w:val="24"/>
          <w:szCs w:val="24"/>
        </w:rPr>
      </w:pPr>
    </w:p>
    <w:p w:rsidR="00B719AF" w:rsidRDefault="00B719AF" w:rsidP="00B719AF">
      <w:pPr>
        <w:rPr>
          <w:sz w:val="24"/>
          <w:szCs w:val="24"/>
        </w:rPr>
      </w:pPr>
    </w:p>
    <w:p w:rsidR="00882053" w:rsidRPr="00B719AF" w:rsidRDefault="00882053" w:rsidP="00B719AF">
      <w:pPr>
        <w:rPr>
          <w:sz w:val="24"/>
          <w:szCs w:val="24"/>
        </w:rPr>
        <w:sectPr w:rsidR="00882053" w:rsidRPr="00B719AF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53"/>
    <w:rsid w:val="00017150"/>
    <w:rsid w:val="0018021B"/>
    <w:rsid w:val="002C25B2"/>
    <w:rsid w:val="00393330"/>
    <w:rsid w:val="00420DB4"/>
    <w:rsid w:val="004853CC"/>
    <w:rsid w:val="00645AF6"/>
    <w:rsid w:val="00882053"/>
    <w:rsid w:val="00903612"/>
    <w:rsid w:val="009779C4"/>
    <w:rsid w:val="009D5242"/>
    <w:rsid w:val="00A42121"/>
    <w:rsid w:val="00B719AF"/>
    <w:rsid w:val="00DC5822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14</cp:revision>
  <dcterms:created xsi:type="dcterms:W3CDTF">2022-11-14T12:31:00Z</dcterms:created>
  <dcterms:modified xsi:type="dcterms:W3CDTF">2023-02-08T13:45:00Z</dcterms:modified>
</cp:coreProperties>
</file>