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822" w:rsidRDefault="00DD7822" w:rsidP="00DD7822">
      <w:pPr>
        <w:jc w:val="right"/>
        <w:rPr>
          <w:b/>
        </w:rPr>
      </w:pPr>
      <w:r>
        <w:rPr>
          <w:b/>
        </w:rPr>
        <w:t>ZAŁĄCZNIK NR 7 DO OGŁOSZENIA KONKURSOWEGO</w:t>
      </w:r>
    </w:p>
    <w:p w:rsidR="00DD7822" w:rsidRDefault="00DD7822" w:rsidP="00DD7822">
      <w:pPr>
        <w:jc w:val="both"/>
        <w:rPr>
          <w:b/>
          <w:sz w:val="24"/>
          <w:szCs w:val="24"/>
        </w:rPr>
      </w:pPr>
    </w:p>
    <w:p w:rsidR="00DD7822" w:rsidRDefault="00DD7822" w:rsidP="00DD78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 KANDYDATA/KANDYDATKI</w:t>
      </w:r>
    </w:p>
    <w:p w:rsidR="00DD7822" w:rsidRDefault="00DD7822" w:rsidP="00DD7822">
      <w:pPr>
        <w:jc w:val="center"/>
        <w:rPr>
          <w:b/>
          <w:sz w:val="24"/>
          <w:szCs w:val="24"/>
        </w:rPr>
      </w:pPr>
    </w:p>
    <w:p w:rsidR="00F974BF" w:rsidRPr="00DD7822" w:rsidRDefault="00DD7822" w:rsidP="00F974B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>
        <w:rPr>
          <w:i/>
          <w:sz w:val="24"/>
          <w:szCs w:val="24"/>
        </w:rPr>
        <w:t>Prezydenta</w:t>
      </w:r>
      <w:r>
        <w:rPr>
          <w:i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do opiniowania ofert złożonych w otwartym konkursie ofert na realizację zadania publicznego </w:t>
      </w:r>
      <w:r>
        <w:rPr>
          <w:bCs/>
          <w:sz w:val="24"/>
          <w:szCs w:val="24"/>
        </w:rPr>
        <w:t xml:space="preserve">pn. </w:t>
      </w:r>
      <w:r>
        <w:rPr>
          <w:b/>
          <w:bCs/>
          <w:sz w:val="24"/>
          <w:szCs w:val="24"/>
        </w:rPr>
        <w:t>„</w:t>
      </w:r>
      <w:r w:rsidR="00A60176">
        <w:rPr>
          <w:sz w:val="24"/>
          <w:szCs w:val="24"/>
        </w:rPr>
        <w:t>Aktywni w Krakowie</w:t>
      </w:r>
      <w:r>
        <w:rPr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  <w:r w:rsidR="00F974BF">
        <w:rPr>
          <w:sz w:val="24"/>
          <w:szCs w:val="24"/>
        </w:rPr>
        <w:t>realizowanego w ramach budżetu obywatelskiego na podstawie projektu nr</w:t>
      </w:r>
      <w:r w:rsidR="00A60176">
        <w:rPr>
          <w:sz w:val="24"/>
          <w:szCs w:val="24"/>
        </w:rPr>
        <w:t> BO.D8.20/22</w:t>
      </w:r>
      <w:r w:rsidR="00F974BF">
        <w:rPr>
          <w:sz w:val="24"/>
          <w:szCs w:val="24"/>
        </w:rPr>
        <w:t xml:space="preserve"> </w:t>
      </w:r>
      <w:r w:rsidR="00F974BF" w:rsidRPr="0094304E">
        <w:rPr>
          <w:sz w:val="24"/>
          <w:szCs w:val="24"/>
        </w:rPr>
        <w:t>w zakresie działalności na rzecz rodziny, macierzyństwa, rodzicielstwa, upowszechniania i ochrony praw dziecka.</w:t>
      </w:r>
    </w:p>
    <w:p w:rsidR="00DD7822" w:rsidRDefault="00DD7822" w:rsidP="00DD7822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D7822" w:rsidTr="00DD7822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D7822" w:rsidTr="00DD7822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  <w:tr w:rsidR="00DD7822" w:rsidTr="00DD7822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  <w:tr w:rsidR="00DD7822" w:rsidTr="00DD7822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  <w:tr w:rsidR="00DD7822" w:rsidTr="00DD7822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7822" w:rsidRDefault="00DD7822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D7822" w:rsidTr="00DD7822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</w:tbl>
    <w:p w:rsidR="00DD7822" w:rsidRDefault="00DD7822" w:rsidP="00DD7822">
      <w:pPr>
        <w:rPr>
          <w:b/>
          <w:i/>
        </w:rPr>
      </w:pPr>
    </w:p>
    <w:p w:rsidR="00DD7822" w:rsidRDefault="00DD7822" w:rsidP="00DD7822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D7822" w:rsidRDefault="00DD7822" w:rsidP="00DD7822">
      <w:pPr>
        <w:rPr>
          <w:b/>
        </w:rPr>
      </w:pPr>
      <w:r>
        <w:rPr>
          <w:b/>
        </w:rPr>
        <w:t>Oświadczam, że:</w:t>
      </w:r>
    </w:p>
    <w:p w:rsidR="00DD7822" w:rsidRPr="00DD7822" w:rsidRDefault="00DD7822" w:rsidP="00DD782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D7822">
        <w:rPr>
          <w:b/>
          <w:color w:val="000000" w:themeColor="text1"/>
        </w:rPr>
        <w:t xml:space="preserve">Wyrażam zgodę na uczestnictwo w pracach komisji konkursowej powoływanej przez </w:t>
      </w:r>
      <w:r w:rsidRPr="00DD7822">
        <w:rPr>
          <w:b/>
          <w:i/>
          <w:color w:val="000000" w:themeColor="text1"/>
        </w:rPr>
        <w:t>Prezydenta</w:t>
      </w:r>
      <w:r w:rsidRPr="00DD7822">
        <w:rPr>
          <w:b/>
          <w:i/>
          <w:color w:val="FF0000"/>
        </w:rPr>
        <w:t xml:space="preserve"> </w:t>
      </w:r>
      <w:r w:rsidRPr="00DD7822">
        <w:rPr>
          <w:b/>
          <w:color w:val="000000" w:themeColor="text1"/>
        </w:rPr>
        <w:t>do opiniowania ofert złożonych na realizację zadania</w:t>
      </w:r>
      <w:r w:rsidRPr="00DD7822">
        <w:rPr>
          <w:b/>
          <w:bCs/>
          <w:color w:val="000000" w:themeColor="text1"/>
        </w:rPr>
        <w:t xml:space="preserve"> publicznego  </w:t>
      </w:r>
      <w:r w:rsidRPr="00DD7822">
        <w:rPr>
          <w:b/>
          <w:bCs/>
        </w:rPr>
        <w:t>pn. „</w:t>
      </w:r>
      <w:r w:rsidRPr="00DD7822">
        <w:rPr>
          <w:b/>
        </w:rPr>
        <w:t>Aktywni na plus. Animacja czasu wolnego dla dzieci i dorosłych”</w:t>
      </w:r>
      <w:r w:rsidRPr="00DD7822">
        <w:rPr>
          <w:b/>
          <w:bCs/>
        </w:rPr>
        <w:t xml:space="preserve"> </w:t>
      </w:r>
      <w:r w:rsidRPr="00DD7822">
        <w:rPr>
          <w:b/>
        </w:rPr>
        <w:t xml:space="preserve">w zakresie działalności na rzecz rodziny, macierzyństwa, rodzicielstwa, upowszechniania i ochrony praw dziecka. </w:t>
      </w:r>
    </w:p>
    <w:p w:rsidR="00DD7822" w:rsidRPr="00DD7822" w:rsidRDefault="00DD7822" w:rsidP="00DD7822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DD7822">
        <w:rPr>
          <w:b/>
          <w:color w:val="FF0000"/>
        </w:rPr>
        <w:t xml:space="preserve"> </w:t>
      </w:r>
      <w:r w:rsidRPr="00DD7822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DD7822" w:rsidRPr="00DD7822" w:rsidRDefault="00DD7822" w:rsidP="00DD7822">
      <w:pPr>
        <w:pStyle w:val="Akapitzlist"/>
        <w:numPr>
          <w:ilvl w:val="0"/>
          <w:numId w:val="1"/>
        </w:numPr>
        <w:jc w:val="both"/>
        <w:rPr>
          <w:b/>
        </w:rPr>
      </w:pPr>
      <w:r w:rsidRPr="00DD7822">
        <w:rPr>
          <w:b/>
        </w:rPr>
        <w:t>Jednocześnie zobowiązuję się do zachowania poufności prac komisji konkursowej do czasu rozstrzygnięcia otwartego konkursu ofert.</w:t>
      </w:r>
    </w:p>
    <w:p w:rsidR="00DD7822" w:rsidRPr="00DD7822" w:rsidRDefault="00DD7822" w:rsidP="00DD7822">
      <w:pPr>
        <w:numPr>
          <w:ilvl w:val="0"/>
          <w:numId w:val="1"/>
        </w:numPr>
        <w:jc w:val="both"/>
        <w:rPr>
          <w:b/>
        </w:rPr>
      </w:pPr>
      <w:r w:rsidRPr="00DD7822">
        <w:rPr>
          <w:b/>
        </w:rPr>
        <w:t>Jestem obywatelem/</w:t>
      </w:r>
      <w:proofErr w:type="spellStart"/>
      <w:r w:rsidRPr="00DD7822">
        <w:rPr>
          <w:b/>
        </w:rPr>
        <w:t>ką</w:t>
      </w:r>
      <w:proofErr w:type="spellEnd"/>
      <w:r w:rsidRPr="00DD7822">
        <w:rPr>
          <w:b/>
        </w:rPr>
        <w:t xml:space="preserve"> RP i korzystam z pełni praw publicznych.</w:t>
      </w:r>
    </w:p>
    <w:p w:rsidR="00DD7822" w:rsidRPr="00DD7822" w:rsidRDefault="00DD7822" w:rsidP="00DD7822">
      <w:pPr>
        <w:numPr>
          <w:ilvl w:val="0"/>
          <w:numId w:val="1"/>
        </w:numPr>
        <w:jc w:val="both"/>
        <w:rPr>
          <w:b/>
        </w:rPr>
      </w:pPr>
      <w:r w:rsidRPr="00DD7822">
        <w:rPr>
          <w:b/>
        </w:rPr>
        <w:t xml:space="preserve">Posiadam doświadczenie w zakresie działalności na rzecz organizacji pozarządowych </w:t>
      </w:r>
      <w:r w:rsidRPr="00DD7822">
        <w:rPr>
          <w:b/>
        </w:rPr>
        <w:br/>
        <w:t xml:space="preserve">lub podmiotów wymienionych w art. 3 ust. 3 ustawy o działalności pożytku publicznego </w:t>
      </w:r>
      <w:r w:rsidRPr="00DD7822">
        <w:rPr>
          <w:b/>
        </w:rPr>
        <w:br/>
        <w:t>i o wolontariacie, tj. od roku: …………………..</w:t>
      </w:r>
      <w:r w:rsidRPr="00DD7822">
        <w:rPr>
          <w:b/>
          <w:vertAlign w:val="superscript"/>
        </w:rPr>
        <w:t>4</w:t>
      </w:r>
      <w:r w:rsidRPr="00DD7822">
        <w:rPr>
          <w:b/>
        </w:rPr>
        <w:t xml:space="preserve"> </w:t>
      </w:r>
    </w:p>
    <w:p w:rsidR="00DD7822" w:rsidRPr="00DD7822" w:rsidRDefault="00DD7822" w:rsidP="00DD7822">
      <w:pPr>
        <w:pStyle w:val="Akapitzlist"/>
        <w:numPr>
          <w:ilvl w:val="0"/>
          <w:numId w:val="1"/>
        </w:numPr>
        <w:jc w:val="both"/>
        <w:rPr>
          <w:b/>
        </w:rPr>
      </w:pPr>
      <w:r w:rsidRPr="00DD7822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DD7822">
        <w:rPr>
          <w:b/>
          <w:i/>
          <w:color w:val="000000" w:themeColor="text1"/>
        </w:rPr>
        <w:t>Prezydenta Miasta Krakowa</w:t>
      </w:r>
      <w:r w:rsidRPr="00DD7822">
        <w:rPr>
          <w:b/>
          <w:color w:val="FF0000"/>
        </w:rPr>
        <w:t xml:space="preserve"> </w:t>
      </w:r>
      <w:r w:rsidRPr="00DD7822">
        <w:rPr>
          <w:b/>
          <w:color w:val="000000" w:themeColor="text1"/>
        </w:rPr>
        <w:t xml:space="preserve">w celu opiniowania złożonych </w:t>
      </w:r>
      <w:r w:rsidRPr="00DD7822">
        <w:rPr>
          <w:b/>
        </w:rPr>
        <w:t>ofert w ramach otwartych konkursów ofert na realizację zadania publicznego pn. „Aktywni na plus. Animacja czasu wolnego dla dzieci i dorosłych” w zakresie działalności na rzecz rodziny, macierzyństwa, rodzicielstwa, upowszechniania i ochrony praw dziecka i przyjmuję ją bez zastrzeżeń oraz uzyskałem/łam wszelkie informacje niezbędne do złożenia niniejszego zgłoszenia.</w:t>
      </w:r>
    </w:p>
    <w:p w:rsidR="00DD7822" w:rsidRPr="00DD7822" w:rsidRDefault="00DD7822" w:rsidP="00DD7822">
      <w:pPr>
        <w:numPr>
          <w:ilvl w:val="0"/>
          <w:numId w:val="1"/>
        </w:numPr>
        <w:jc w:val="both"/>
        <w:rPr>
          <w:b/>
        </w:rPr>
      </w:pPr>
      <w:r w:rsidRPr="00DD7822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 w:rsidRPr="00DD7822">
        <w:rPr>
          <w:b/>
        </w:rPr>
        <w:br/>
        <w:t>w komisjach konkursowych Urzędu Miasta Krakowa</w:t>
      </w:r>
      <w:r w:rsidRPr="00DD7822">
        <w:rPr>
          <w:b/>
          <w:vertAlign w:val="superscript"/>
        </w:rPr>
        <w:t>5</w:t>
      </w:r>
      <w:r w:rsidRPr="00DD7822">
        <w:rPr>
          <w:b/>
        </w:rPr>
        <w:t>.</w:t>
      </w:r>
    </w:p>
    <w:p w:rsidR="00DD7822" w:rsidRPr="00DD7822" w:rsidRDefault="00DD7822" w:rsidP="00DD7822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DD7822">
        <w:rPr>
          <w:b/>
          <w:color w:val="000000" w:themeColor="text1"/>
        </w:rPr>
        <w:t>Oświadczam, że podane wyżej dane są prawdziwe.</w:t>
      </w:r>
    </w:p>
    <w:p w:rsidR="00DD7822" w:rsidRDefault="00DD7822" w:rsidP="00DD7822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D7822" w:rsidTr="00DD782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D7822" w:rsidRDefault="00DD7822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DD7822" w:rsidRDefault="00DD7822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D7822" w:rsidRDefault="00DD7822">
            <w:pPr>
              <w:snapToGrid w:val="0"/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napToGrid w:val="0"/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</w:tbl>
    <w:p w:rsidR="00DD7822" w:rsidRDefault="00DD7822" w:rsidP="00DD78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D7822" w:rsidTr="00DD7822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DD7822" w:rsidTr="00DD782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  <w:tr w:rsidR="00DD7822" w:rsidTr="00DD782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  <w:tr w:rsidR="00DD7822" w:rsidTr="00DD782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  <w:tr w:rsidR="00DD7822" w:rsidTr="00DD7822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D7822" w:rsidRDefault="00DD7822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</w:tbl>
    <w:p w:rsidR="00DD7822" w:rsidRDefault="00DD7822" w:rsidP="00F974BF">
      <w:pPr>
        <w:spacing w:after="160" w:line="254" w:lineRule="auto"/>
        <w:rPr>
          <w:b/>
        </w:rPr>
      </w:pPr>
    </w:p>
    <w:p w:rsidR="00DD7822" w:rsidRDefault="00DD7822" w:rsidP="00DD7822">
      <w:pPr>
        <w:shd w:val="clear" w:color="auto" w:fill="E2EFD9" w:themeFill="accent6" w:themeFillTint="33"/>
        <w:spacing w:after="160" w:line="254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D7822" w:rsidRDefault="00DD7822" w:rsidP="00DD7822">
      <w:pPr>
        <w:jc w:val="both"/>
        <w:rPr>
          <w:b/>
        </w:rPr>
      </w:pPr>
      <w:r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  <w:t>i o wolontariacie w komisjach konkursowych Urzędu Miasta Krakowa</w:t>
      </w:r>
      <w:r>
        <w:rPr>
          <w:b/>
          <w:vertAlign w:val="superscript"/>
        </w:rPr>
        <w:t>5</w:t>
      </w:r>
      <w:r>
        <w:rPr>
          <w:b/>
        </w:rPr>
        <w:t xml:space="preserve"> i zgłaszamy ww. kandydata/kandydatkę na członka komisji konkursowej Urzędu Miasta Krakowa. </w:t>
      </w:r>
    </w:p>
    <w:p w:rsidR="00DD7822" w:rsidRDefault="00DD7822" w:rsidP="00DD7822">
      <w:pPr>
        <w:rPr>
          <w:rFonts w:ascii="Helvetica" w:hAnsi="Helvetica"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D7822" w:rsidTr="00DD782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D7822" w:rsidRDefault="00DD7822">
            <w:pPr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Podpisy i </w:t>
            </w:r>
            <w:r>
              <w:rPr>
                <w:b/>
                <w:u w:val="single"/>
                <w:lang w:eastAsia="en-US"/>
              </w:rPr>
              <w:t>pieczęcie</w:t>
            </w:r>
            <w:r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>
              <w:rPr>
                <w:b/>
                <w:color w:val="FF0000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D7822" w:rsidRDefault="00DD7822">
            <w:pPr>
              <w:snapToGrid w:val="0"/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  <w:p w:rsidR="00DD7822" w:rsidRDefault="00DD7822">
            <w:pPr>
              <w:spacing w:line="254" w:lineRule="auto"/>
              <w:rPr>
                <w:lang w:eastAsia="en-US"/>
              </w:rPr>
            </w:pPr>
          </w:p>
        </w:tc>
      </w:tr>
    </w:tbl>
    <w:p w:rsidR="00DD7822" w:rsidRDefault="00DD7822" w:rsidP="00DD7822"/>
    <w:p w:rsidR="00DD7822" w:rsidRPr="00DE0A69" w:rsidRDefault="00DE0A69" w:rsidP="00DE0A69">
      <w:r>
        <w:t>1.</w:t>
      </w:r>
      <w:r w:rsidR="00DD7822" w:rsidRPr="00DE0A69">
        <w:t>Opcje do wyboru,</w:t>
      </w:r>
    </w:p>
    <w:p w:rsidR="00DD7822" w:rsidRPr="00DE0A69" w:rsidRDefault="00DE0A69" w:rsidP="00DE0A69">
      <w:r w:rsidRPr="00DE0A69">
        <w:t>2.</w:t>
      </w:r>
      <w:r w:rsidR="00DD7822" w:rsidRPr="00DE0A69">
        <w:t>Należy wpisać nazwę zadania publicznego z ogłoszenia konkursowego,</w:t>
      </w:r>
    </w:p>
    <w:p w:rsidR="00DD7822" w:rsidRPr="00DE0A69" w:rsidRDefault="00DE0A69" w:rsidP="00DE0A69">
      <w:r w:rsidRPr="00DE0A69">
        <w:t>3.</w:t>
      </w:r>
      <w:r w:rsidR="00DD7822" w:rsidRPr="00DE0A69">
        <w:t>Należy podać zakres zadania publicznego wskazany w ogłoszeniu konkursowym,</w:t>
      </w:r>
    </w:p>
    <w:p w:rsidR="00DE0A69" w:rsidRPr="00DE0A69" w:rsidRDefault="00DD7822" w:rsidP="00DE0A69">
      <w:r w:rsidRPr="00DE0A69">
        <w:rPr>
          <w:b/>
          <w:vertAlign w:val="superscript"/>
        </w:rPr>
        <w:t>4</w:t>
      </w:r>
      <w:r w:rsidRPr="00DE0A69">
        <w:t xml:space="preserve"> Należy wpisać konkretny rok,</w:t>
      </w:r>
    </w:p>
    <w:p w:rsidR="00DD7822" w:rsidRPr="008C29C6" w:rsidRDefault="00DD7822" w:rsidP="00F974BF">
      <w:pPr>
        <w:jc w:val="both"/>
        <w:rPr>
          <w:i/>
        </w:rPr>
      </w:pPr>
      <w:r w:rsidRPr="00DE0A69">
        <w:rPr>
          <w:b/>
          <w:vertAlign w:val="superscript"/>
        </w:rPr>
        <w:t xml:space="preserve">5 </w:t>
      </w:r>
      <w:r w:rsidRPr="00DE0A69">
        <w:t>Regulamin powoływania, funkcjonowania i pracy komisji konkursowych określa załącznik nr 1</w:t>
      </w:r>
      <w:r w:rsidR="00DE0A69" w:rsidRPr="00DE0A69">
        <w:rPr>
          <w:color w:val="000000" w:themeColor="text1"/>
        </w:rPr>
        <w:t>do</w:t>
      </w:r>
      <w:hyperlink r:id="rId7" w:tgtFrame="_blank" w:tooltip="  UCHWAŁA NR C/2722/22 RADY MIASTA KRAKOWA z dnia 23 listopada 2022 r. w sprawie przyjęcia Programu Współpracy Gminy Miejskiej Kraków na rok 2023 z organizacjami pozarządowymi oraz podmiotami określonymi w art. 3 ust. 3 ustawy z dnia 24 kwietnia 2003 r. o działalności pożytku publicznego i o wolontariacie" w:history="1">
        <w:r w:rsidR="00DE0A69" w:rsidRPr="00DE0A69">
          <w:t xml:space="preserve"> </w:t>
        </w:r>
      </w:hyperlink>
      <w:r w:rsidR="00DE0A69" w:rsidRPr="00DE0A69">
        <w:rPr>
          <w:i/>
        </w:rPr>
        <w:t>Programu Współpracy Gminy Miejskiej Kraków na rok 2023 z organizacjami pozarządowymi oraz podmiotami określonymi w art. 3 ust. 3 ustawy z dnia 24 kwietnia 2003 r. o działalności pożytku publicznego i o wolontariacie, przyjęty uchwałą nr C/2722/22 Rady Miasta Krakow</w:t>
      </w:r>
      <w:r w:rsidR="008C29C6">
        <w:rPr>
          <w:i/>
        </w:rPr>
        <w:t xml:space="preserve">a </w:t>
      </w:r>
      <w:r w:rsidR="00DE0A69" w:rsidRPr="00DE0A69">
        <w:rPr>
          <w:i/>
        </w:rPr>
        <w:t>z dnia 23 listopada 2022 r</w:t>
      </w:r>
      <w:r w:rsidR="008C29C6">
        <w:rPr>
          <w:i/>
        </w:rPr>
        <w:t>.</w:t>
      </w:r>
    </w:p>
    <w:p w:rsidR="00DD7822" w:rsidRDefault="00DD7822" w:rsidP="00DD7822">
      <w:pPr>
        <w:shd w:val="clear" w:color="auto" w:fill="E2EFD9" w:themeFill="accent6" w:themeFillTint="33"/>
        <w:spacing w:after="160" w:line="254" w:lineRule="auto"/>
        <w:jc w:val="center"/>
      </w:pPr>
      <w:r>
        <w:rPr>
          <w:b/>
        </w:rPr>
        <w:t xml:space="preserve">INFORMACJA ADMINISTRATORA O PRZETWARZANIU DANYCH OSOBOWYCH </w:t>
      </w:r>
    </w:p>
    <w:p w:rsidR="00DD7822" w:rsidRDefault="00DD7822" w:rsidP="00DD782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  <w:t xml:space="preserve">że administratorem, czyli podmiotem decydującym o tym, jak będą wykorzystywane Twoje dane osobowe, jest Prezydent Miasta Krakowa z siedzibą Pl. Wszystkich Świętych 3-4, 31-004 Kraków. Z administratorem możesz się skontaktować (adres jw.) lub drogą elektroniczną – adres e-mail: </w:t>
      </w:r>
      <w:hyperlink r:id="rId8" w:history="1">
        <w:r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D7822" w:rsidRPr="00F974BF" w:rsidRDefault="00DD7822" w:rsidP="00DD7822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Twoje dane osobowe będą przetwarzane przez nas w celu obsługi otwartych konkursów ofert, w tym  przeprowadzenia naboru do komisji konkursowych.</w:t>
      </w:r>
    </w:p>
    <w:p w:rsidR="00DD7822" w:rsidRDefault="00DD7822" w:rsidP="00DD7822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Informujemy, że:</w:t>
      </w:r>
    </w:p>
    <w:p w:rsidR="00DD7822" w:rsidRDefault="00DD7822" w:rsidP="00DD782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Masz prawo do żądania od administratora dostępu do Twoich danych osobowych, ich sprostowania, ograniczenia przetwarzania.</w:t>
      </w:r>
    </w:p>
    <w:p w:rsidR="00DD7822" w:rsidRDefault="00DD7822" w:rsidP="00DD782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</w:t>
      </w:r>
      <w:r w:rsidR="00F974BF">
        <w:rPr>
          <w:i/>
          <w:color w:val="000000" w:themeColor="text1"/>
          <w:sz w:val="20"/>
          <w:szCs w:val="20"/>
        </w:rPr>
        <w:t>wywane u nas przez co najmniej 5</w:t>
      </w:r>
      <w:r>
        <w:rPr>
          <w:i/>
          <w:color w:val="000000" w:themeColor="text1"/>
          <w:sz w:val="20"/>
          <w:szCs w:val="20"/>
          <w:vertAlign w:val="superscript"/>
        </w:rPr>
        <w:t>,</w:t>
      </w:r>
      <w:r>
        <w:rPr>
          <w:i/>
          <w:color w:val="000000" w:themeColor="text1"/>
          <w:sz w:val="20"/>
          <w:szCs w:val="20"/>
        </w:rPr>
        <w:t xml:space="preserve"> lat, po czym mogą ulec zniszczeniu </w:t>
      </w:r>
      <w:r>
        <w:rPr>
          <w:i/>
          <w:color w:val="000000" w:themeColor="text1"/>
          <w:sz w:val="20"/>
          <w:szCs w:val="20"/>
        </w:rPr>
        <w:br/>
        <w:t>albo zostaną przekazane do Archiwum Narodowego w Krakowie.</w:t>
      </w:r>
    </w:p>
    <w:p w:rsidR="00DD7822" w:rsidRDefault="00DD7822" w:rsidP="00DD782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D7822" w:rsidRDefault="00DD7822" w:rsidP="00DD782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Podanie danych osobowych jest wymogiem ustawowym i ma charakter obowiązkowy.</w:t>
      </w:r>
    </w:p>
    <w:p w:rsidR="00DD7822" w:rsidRDefault="00DD7822" w:rsidP="00DD782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Konsekwencją niepodania danych jest brak możliwości udziału w procesie zgłoszeniowym kandydata na członka komisji konkursowej oraz udziału w pracach komisji konkursowej.</w:t>
      </w:r>
    </w:p>
    <w:p w:rsidR="00DD7822" w:rsidRPr="00F974BF" w:rsidRDefault="00DD7822" w:rsidP="00DD7822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Podstawę prawną przetwarzania Twoich danych stanowi ustawa z dnia 24 kwietnia 2003r. o działalności pożytku publicznego i o wolontariacie (Dz. U. 202</w:t>
      </w:r>
      <w:r w:rsidR="008C29C6">
        <w:rPr>
          <w:i/>
          <w:color w:val="000000" w:themeColor="text1"/>
          <w:sz w:val="20"/>
          <w:szCs w:val="20"/>
        </w:rPr>
        <w:t xml:space="preserve">2 </w:t>
      </w:r>
      <w:r>
        <w:rPr>
          <w:i/>
          <w:color w:val="000000" w:themeColor="text1"/>
          <w:sz w:val="20"/>
          <w:szCs w:val="20"/>
        </w:rPr>
        <w:t>r. poz. 1</w:t>
      </w:r>
      <w:r w:rsidR="008C29C6">
        <w:rPr>
          <w:i/>
          <w:color w:val="000000" w:themeColor="text1"/>
          <w:sz w:val="20"/>
          <w:szCs w:val="20"/>
        </w:rPr>
        <w:t>327 ze zm.</w:t>
      </w:r>
      <w:bookmarkStart w:id="0" w:name="_GoBack"/>
      <w:bookmarkEnd w:id="0"/>
      <w:r>
        <w:rPr>
          <w:i/>
          <w:color w:val="000000" w:themeColor="text1"/>
          <w:sz w:val="20"/>
          <w:szCs w:val="20"/>
        </w:rPr>
        <w:t>).</w:t>
      </w:r>
    </w:p>
    <w:p w:rsidR="00F974BF" w:rsidRDefault="00F974BF" w:rsidP="00DD7822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</w:p>
    <w:p w:rsidR="00F974BF" w:rsidRDefault="00DD7822" w:rsidP="00DD7822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612301" w:rsidRPr="00F974BF" w:rsidRDefault="00DD7822" w:rsidP="00F974B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>
        <w:rPr>
          <w:i/>
          <w:color w:val="000000" w:themeColor="text1"/>
          <w:sz w:val="20"/>
          <w:szCs w:val="20"/>
        </w:rPr>
        <w:t>ad</w:t>
      </w:r>
      <w:r w:rsidR="002B2D7E">
        <w:rPr>
          <w:i/>
          <w:color w:val="000000" w:themeColor="text1"/>
          <w:sz w:val="20"/>
          <w:szCs w:val="20"/>
        </w:rPr>
        <w:t xml:space="preserve">res pocztowy – ul. </w:t>
      </w:r>
      <w:proofErr w:type="spellStart"/>
      <w:r w:rsidR="002B2D7E">
        <w:rPr>
          <w:i/>
          <w:color w:val="000000" w:themeColor="text1"/>
          <w:sz w:val="20"/>
          <w:szCs w:val="20"/>
        </w:rPr>
        <w:t>Sarego</w:t>
      </w:r>
      <w:proofErr w:type="spellEnd"/>
      <w:r w:rsidR="002B2D7E">
        <w:rPr>
          <w:i/>
          <w:color w:val="000000" w:themeColor="text1"/>
          <w:sz w:val="20"/>
          <w:szCs w:val="20"/>
        </w:rPr>
        <w:t xml:space="preserve"> 4, 31-047</w:t>
      </w:r>
      <w:r>
        <w:rPr>
          <w:i/>
          <w:color w:val="000000" w:themeColor="text1"/>
          <w:sz w:val="20"/>
          <w:szCs w:val="20"/>
        </w:rPr>
        <w:t xml:space="preserve"> Kraków, adres e-mail: </w:t>
      </w:r>
      <w:hyperlink r:id="rId9" w:history="1">
        <w:r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sectPr w:rsidR="00612301" w:rsidRPr="00F9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4BF" w:rsidRDefault="00F974BF" w:rsidP="00F974BF">
      <w:r>
        <w:separator/>
      </w:r>
    </w:p>
  </w:endnote>
  <w:endnote w:type="continuationSeparator" w:id="0">
    <w:p w:rsidR="00F974BF" w:rsidRDefault="00F974BF" w:rsidP="00F9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4BF" w:rsidRDefault="00F974BF" w:rsidP="00F974BF">
      <w:r>
        <w:separator/>
      </w:r>
    </w:p>
  </w:footnote>
  <w:footnote w:type="continuationSeparator" w:id="0">
    <w:p w:rsidR="00F974BF" w:rsidRDefault="00F974BF" w:rsidP="00F9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E7461"/>
    <w:multiLevelType w:val="hybridMultilevel"/>
    <w:tmpl w:val="EBB65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7BA"/>
    <w:multiLevelType w:val="hybridMultilevel"/>
    <w:tmpl w:val="A0B23F78"/>
    <w:lvl w:ilvl="0" w:tplc="56A4679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715BB"/>
    <w:multiLevelType w:val="hybridMultilevel"/>
    <w:tmpl w:val="719CECE8"/>
    <w:lvl w:ilvl="0" w:tplc="41F606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C5E0E"/>
    <w:multiLevelType w:val="hybridMultilevel"/>
    <w:tmpl w:val="C31A5B38"/>
    <w:lvl w:ilvl="0" w:tplc="5E5ECE8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22"/>
    <w:rsid w:val="002B2D7E"/>
    <w:rsid w:val="00612301"/>
    <w:rsid w:val="008C29C6"/>
    <w:rsid w:val="00A60176"/>
    <w:rsid w:val="00DD7822"/>
    <w:rsid w:val="00DE0A69"/>
    <w:rsid w:val="00F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9DD7"/>
  <w15:chartTrackingRefBased/>
  <w15:docId w15:val="{E38C0343-A003-4143-AA8A-1F2C234B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7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D782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D782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D78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7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4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7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4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justify">
    <w:name w:val="textjustify"/>
    <w:basedOn w:val="Normalny"/>
    <w:rsid w:val="00DE0A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krakow.pl/?dok_id=167&amp;sub_dok_id=167&amp;sub=uchwala&amp;query=id%3D26824%26typ%3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Agnieszka</dc:creator>
  <cp:keywords/>
  <dc:description/>
  <cp:lastModifiedBy>Puszkarz Elżbieta</cp:lastModifiedBy>
  <cp:revision>5</cp:revision>
  <dcterms:created xsi:type="dcterms:W3CDTF">2022-01-19T12:15:00Z</dcterms:created>
  <dcterms:modified xsi:type="dcterms:W3CDTF">2023-02-16T07:43:00Z</dcterms:modified>
</cp:coreProperties>
</file>