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6ED98" w14:textId="77777777" w:rsidR="00016202" w:rsidRDefault="00016202" w:rsidP="00D8621B">
      <w:pPr>
        <w:jc w:val="both"/>
        <w:rPr>
          <w:b/>
        </w:rPr>
      </w:pPr>
    </w:p>
    <w:p w14:paraId="2426E829" w14:textId="406869DF" w:rsidR="00F45F1A" w:rsidRDefault="00E97B96" w:rsidP="00D8621B">
      <w:pPr>
        <w:jc w:val="both"/>
      </w:pPr>
      <w:r w:rsidRPr="00D8621B">
        <w:rPr>
          <w:b/>
        </w:rPr>
        <w:t xml:space="preserve">KOMUNIKAT W SPRAWIE WYPŁAT ŚWIADCZEŃ RODZINNYCH, ŚWIADCZEŃ Z FUNDUSZU ALIMENTACYJNEGO </w:t>
      </w:r>
      <w:r w:rsidR="008A54AD">
        <w:rPr>
          <w:b/>
        </w:rPr>
        <w:t xml:space="preserve">ORAZ </w:t>
      </w:r>
      <w:r w:rsidRPr="00D8621B">
        <w:rPr>
          <w:b/>
        </w:rPr>
        <w:t>ŚWIADCZEŃ OPIEKUŃCZYCH</w:t>
      </w:r>
      <w:r w:rsidR="0046702D">
        <w:rPr>
          <w:b/>
        </w:rPr>
        <w:t xml:space="preserve"> W MIESIĄCU </w:t>
      </w:r>
      <w:r w:rsidR="008836C3">
        <w:rPr>
          <w:b/>
        </w:rPr>
        <w:t>CZERWCU</w:t>
      </w:r>
      <w:r w:rsidR="001E4392">
        <w:rPr>
          <w:b/>
        </w:rPr>
        <w:t xml:space="preserve"> </w:t>
      </w:r>
      <w:r w:rsidR="00415AB7">
        <w:rPr>
          <w:b/>
        </w:rPr>
        <w:t>202</w:t>
      </w:r>
      <w:r w:rsidR="006C5F87">
        <w:rPr>
          <w:b/>
        </w:rPr>
        <w:t>3</w:t>
      </w:r>
      <w:r w:rsidR="00415AB7">
        <w:rPr>
          <w:b/>
        </w:rPr>
        <w:t xml:space="preserve"> R</w:t>
      </w:r>
      <w:r w:rsidR="00B4675E">
        <w:t>.</w:t>
      </w:r>
    </w:p>
    <w:p w14:paraId="03A53069" w14:textId="334C557E" w:rsidR="00B4675E" w:rsidRDefault="00F153A0" w:rsidP="00D8621B">
      <w:pPr>
        <w:jc w:val="both"/>
      </w:pPr>
      <w:r>
        <w:t>Harmonogram wypłat</w:t>
      </w:r>
      <w:r w:rsidR="00B4675E">
        <w:t xml:space="preserve"> </w:t>
      </w:r>
      <w:r w:rsidR="0046702D">
        <w:t xml:space="preserve">świadczeń w miesiącu </w:t>
      </w:r>
      <w:r w:rsidR="008836C3">
        <w:t>czerwcu</w:t>
      </w:r>
      <w:bookmarkStart w:id="0" w:name="_GoBack"/>
      <w:bookmarkEnd w:id="0"/>
      <w:r w:rsidR="006C5F87">
        <w:t xml:space="preserve"> 2023</w:t>
      </w:r>
      <w:r w:rsidR="001D24C8">
        <w:t xml:space="preserve"> r.</w:t>
      </w:r>
      <w:r w:rsidR="00E86E9C">
        <w:t xml:space="preserve"> </w:t>
      </w:r>
      <w:r w:rsidR="00B4675E">
        <w:t>realizowan</w:t>
      </w:r>
      <w:r>
        <w:t>y</w:t>
      </w:r>
      <w:r w:rsidR="00B4675E">
        <w:t xml:space="preserve"> przez Urząd Miasta Krakowa</w:t>
      </w:r>
      <w:r>
        <w:t xml:space="preserve"> </w:t>
      </w:r>
      <w:r w:rsidR="00B4675E">
        <w:t>:</w:t>
      </w:r>
    </w:p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3260"/>
        <w:gridCol w:w="2835"/>
      </w:tblGrid>
      <w:tr w:rsidR="00BB46F4" w14:paraId="7449A3CF" w14:textId="77777777" w:rsidTr="00016202">
        <w:tc>
          <w:tcPr>
            <w:tcW w:w="2977" w:type="dxa"/>
          </w:tcPr>
          <w:p w14:paraId="733ED281" w14:textId="77777777" w:rsidR="0047406E" w:rsidRDefault="0047406E" w:rsidP="0047406E">
            <w:pPr>
              <w:jc w:val="center"/>
            </w:pPr>
          </w:p>
          <w:p w14:paraId="4C1E9F11" w14:textId="77777777" w:rsidR="00BB46F4" w:rsidRDefault="00BB46F4" w:rsidP="0047406E">
            <w:pPr>
              <w:jc w:val="center"/>
            </w:pPr>
            <w:r>
              <w:t>RODZAJ ŚWIADCZENIA</w:t>
            </w:r>
          </w:p>
        </w:tc>
        <w:tc>
          <w:tcPr>
            <w:tcW w:w="1276" w:type="dxa"/>
          </w:tcPr>
          <w:p w14:paraId="4DC920EC" w14:textId="77777777" w:rsidR="00BB46F4" w:rsidRDefault="00D8621B" w:rsidP="00D8621B">
            <w:pPr>
              <w:jc w:val="center"/>
            </w:pPr>
            <w:r>
              <w:t>NAZWISKA</w:t>
            </w:r>
            <w:r w:rsidR="00BB46F4">
              <w:t>WG LITER ALFABETU</w:t>
            </w:r>
          </w:p>
        </w:tc>
        <w:tc>
          <w:tcPr>
            <w:tcW w:w="3260" w:type="dxa"/>
          </w:tcPr>
          <w:p w14:paraId="3800DE18" w14:textId="77777777" w:rsidR="0047406E" w:rsidRDefault="0047406E" w:rsidP="00D8621B">
            <w:pPr>
              <w:jc w:val="center"/>
            </w:pPr>
          </w:p>
          <w:p w14:paraId="145508D3" w14:textId="77777777" w:rsidR="00BB46F4" w:rsidRDefault="00BB46F4" w:rsidP="00D8621B">
            <w:pPr>
              <w:jc w:val="center"/>
            </w:pPr>
            <w:r>
              <w:t>FORMA WYPŁATY</w:t>
            </w:r>
          </w:p>
        </w:tc>
        <w:tc>
          <w:tcPr>
            <w:tcW w:w="2835" w:type="dxa"/>
          </w:tcPr>
          <w:p w14:paraId="1D4052C8" w14:textId="77777777" w:rsidR="0047406E" w:rsidRDefault="0047406E" w:rsidP="0047406E">
            <w:pPr>
              <w:jc w:val="center"/>
            </w:pPr>
          </w:p>
          <w:p w14:paraId="47B48B1D" w14:textId="77777777" w:rsidR="00BB46F4" w:rsidRDefault="00BB46F4" w:rsidP="0047406E">
            <w:pPr>
              <w:jc w:val="center"/>
            </w:pPr>
            <w:r>
              <w:t>DATA REALIZACJI</w:t>
            </w:r>
          </w:p>
        </w:tc>
      </w:tr>
      <w:tr w:rsidR="00BB46F4" w14:paraId="0EF85609" w14:textId="77777777" w:rsidTr="00016202">
        <w:tc>
          <w:tcPr>
            <w:tcW w:w="2977" w:type="dxa"/>
          </w:tcPr>
          <w:p w14:paraId="481E38F4" w14:textId="77777777" w:rsidR="00BB46F4" w:rsidRDefault="00F153A0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4A7BD31D" w14:textId="77777777" w:rsidR="00BB46F4" w:rsidRDefault="00F153A0">
            <w:r>
              <w:t>Cały zakres alfabetu</w:t>
            </w:r>
          </w:p>
        </w:tc>
        <w:tc>
          <w:tcPr>
            <w:tcW w:w="3260" w:type="dxa"/>
          </w:tcPr>
          <w:p w14:paraId="0B5EDDA6" w14:textId="77777777" w:rsidR="00BB46F4" w:rsidRDefault="00BB46F4">
            <w:r>
              <w:t>Punkt kasowy</w:t>
            </w:r>
            <w:r w:rsidR="0047406E">
              <w:t xml:space="preserve"> w placówkach banku PKO B.P </w:t>
            </w:r>
          </w:p>
        </w:tc>
        <w:tc>
          <w:tcPr>
            <w:tcW w:w="2835" w:type="dxa"/>
          </w:tcPr>
          <w:p w14:paraId="5169E22D" w14:textId="143ADC8E" w:rsidR="00BB46F4" w:rsidRDefault="008A54AD" w:rsidP="00F618B3">
            <w:r>
              <w:t>1</w:t>
            </w:r>
            <w:r w:rsidR="00E22204">
              <w:t>6</w:t>
            </w:r>
            <w:r w:rsidR="00F66502">
              <w:t>.</w:t>
            </w:r>
            <w:r w:rsidR="006C5F87">
              <w:t>0</w:t>
            </w:r>
            <w:r w:rsidR="00072216">
              <w:t>6</w:t>
            </w:r>
            <w:r w:rsidR="00262F6F">
              <w:t>.202</w:t>
            </w:r>
            <w:r w:rsidR="006C5F87">
              <w:t>3</w:t>
            </w:r>
            <w:r w:rsidR="00E86E9C">
              <w:t xml:space="preserve"> – </w:t>
            </w:r>
            <w:r w:rsidR="001364CE">
              <w:t>0</w:t>
            </w:r>
            <w:r w:rsidR="00601348">
              <w:t>5</w:t>
            </w:r>
            <w:r w:rsidR="001364CE">
              <w:t>.</w:t>
            </w:r>
            <w:r w:rsidR="006C5F87">
              <w:t>0</w:t>
            </w:r>
            <w:r w:rsidR="00601348">
              <w:t>7</w:t>
            </w:r>
            <w:r w:rsidR="001364CE">
              <w:t>.202</w:t>
            </w:r>
            <w:r w:rsidR="006C5F87">
              <w:t>3</w:t>
            </w:r>
          </w:p>
          <w:p w14:paraId="6616AD04" w14:textId="77777777" w:rsidR="00262F6F" w:rsidRDefault="00262F6F" w:rsidP="00F618B3"/>
        </w:tc>
      </w:tr>
      <w:tr w:rsidR="0047406E" w14:paraId="7A4F648F" w14:textId="77777777" w:rsidTr="00016202">
        <w:tc>
          <w:tcPr>
            <w:tcW w:w="2977" w:type="dxa"/>
          </w:tcPr>
          <w:p w14:paraId="68095A1A" w14:textId="77777777" w:rsidR="0047406E" w:rsidRDefault="0047406E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49D2988C" w14:textId="77777777" w:rsidR="00D8621B" w:rsidRDefault="00D8621B" w:rsidP="00F153A0">
            <w:pPr>
              <w:jc w:val="center"/>
            </w:pPr>
          </w:p>
          <w:p w14:paraId="2F330B6D" w14:textId="77777777" w:rsidR="0047406E" w:rsidRDefault="00F153A0" w:rsidP="00F153A0">
            <w:pPr>
              <w:jc w:val="center"/>
            </w:pPr>
            <w:r>
              <w:t>A -K</w:t>
            </w:r>
          </w:p>
        </w:tc>
        <w:tc>
          <w:tcPr>
            <w:tcW w:w="3260" w:type="dxa"/>
          </w:tcPr>
          <w:p w14:paraId="544A22E6" w14:textId="77777777" w:rsidR="0047406E" w:rsidRDefault="0047406E">
            <w:r>
              <w:t>Przelewy na rachunki bankowe</w:t>
            </w:r>
          </w:p>
        </w:tc>
        <w:tc>
          <w:tcPr>
            <w:tcW w:w="2835" w:type="dxa"/>
          </w:tcPr>
          <w:p w14:paraId="3B29A447" w14:textId="77777777" w:rsidR="00D8621B" w:rsidRDefault="00D8621B"/>
          <w:p w14:paraId="478FFFA6" w14:textId="25251141" w:rsidR="0047406E" w:rsidRDefault="006C5F87" w:rsidP="00E86E9C">
            <w:r>
              <w:t>1</w:t>
            </w:r>
            <w:r w:rsidR="00E22204">
              <w:t>5</w:t>
            </w:r>
            <w:r>
              <w:t>-1</w:t>
            </w:r>
            <w:r w:rsidR="00E22204">
              <w:t>6</w:t>
            </w:r>
            <w:r w:rsidR="002E0E85">
              <w:t>.</w:t>
            </w:r>
            <w:r>
              <w:t>0</w:t>
            </w:r>
            <w:r w:rsidR="00072216">
              <w:t>6</w:t>
            </w:r>
            <w:r w:rsidR="001364CE">
              <w:t>.202</w:t>
            </w:r>
            <w:r>
              <w:t>3</w:t>
            </w:r>
          </w:p>
        </w:tc>
      </w:tr>
      <w:tr w:rsidR="00F153A0" w14:paraId="3299D708" w14:textId="77777777" w:rsidTr="00016202">
        <w:tc>
          <w:tcPr>
            <w:tcW w:w="2977" w:type="dxa"/>
          </w:tcPr>
          <w:p w14:paraId="52D1B94F" w14:textId="77777777" w:rsidR="00F153A0" w:rsidRDefault="00F153A0" w:rsidP="00F153A0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52BEF32D" w14:textId="77777777" w:rsidR="00F153A0" w:rsidRDefault="00F153A0" w:rsidP="00F153A0">
            <w:pPr>
              <w:jc w:val="center"/>
            </w:pPr>
          </w:p>
          <w:p w14:paraId="0283D945" w14:textId="77777777" w:rsidR="00F153A0" w:rsidRDefault="00F153A0" w:rsidP="00F153A0">
            <w:pPr>
              <w:jc w:val="center"/>
            </w:pPr>
            <w:r>
              <w:t>L-Ż</w:t>
            </w:r>
          </w:p>
        </w:tc>
        <w:tc>
          <w:tcPr>
            <w:tcW w:w="3260" w:type="dxa"/>
          </w:tcPr>
          <w:p w14:paraId="1732F054" w14:textId="77777777" w:rsidR="00F153A0" w:rsidRDefault="00F153A0" w:rsidP="00F153A0">
            <w:r>
              <w:t>Przelewy na rachunki bankowe</w:t>
            </w:r>
          </w:p>
        </w:tc>
        <w:tc>
          <w:tcPr>
            <w:tcW w:w="2835" w:type="dxa"/>
          </w:tcPr>
          <w:p w14:paraId="183A8C34" w14:textId="77777777" w:rsidR="00F153A0" w:rsidRDefault="00F153A0" w:rsidP="00F153A0"/>
          <w:p w14:paraId="19216E86" w14:textId="28D1B50A" w:rsidR="00F153A0" w:rsidRDefault="006C5F87" w:rsidP="00E86E9C">
            <w:r>
              <w:t>1</w:t>
            </w:r>
            <w:r w:rsidR="00E22204">
              <w:t>6</w:t>
            </w:r>
            <w:r>
              <w:t>-1</w:t>
            </w:r>
            <w:r w:rsidR="00601348">
              <w:t>9</w:t>
            </w:r>
            <w:r w:rsidR="002E0E85">
              <w:t>.</w:t>
            </w:r>
            <w:r>
              <w:t>0</w:t>
            </w:r>
            <w:r w:rsidR="00601348">
              <w:t>6</w:t>
            </w:r>
            <w:r w:rsidR="00F153A0">
              <w:t>.202</w:t>
            </w:r>
            <w:r>
              <w:t>3</w:t>
            </w:r>
          </w:p>
        </w:tc>
      </w:tr>
      <w:tr w:rsidR="00F153A0" w14:paraId="469520E6" w14:textId="77777777" w:rsidTr="00016202">
        <w:tc>
          <w:tcPr>
            <w:tcW w:w="2977" w:type="dxa"/>
          </w:tcPr>
          <w:p w14:paraId="52DB2B44" w14:textId="77777777" w:rsidR="00F153A0" w:rsidRDefault="00F153A0" w:rsidP="00F153A0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3D17B5FB" w14:textId="77777777" w:rsidR="00F153A0" w:rsidRDefault="00F153A0" w:rsidP="00F153A0">
            <w:pPr>
              <w:jc w:val="center"/>
            </w:pPr>
          </w:p>
          <w:p w14:paraId="51AD35B3" w14:textId="77777777" w:rsidR="00F153A0" w:rsidRDefault="00F153A0" w:rsidP="00F153A0">
            <w:pPr>
              <w:jc w:val="center"/>
            </w:pPr>
            <w:r>
              <w:t>A-K</w:t>
            </w:r>
          </w:p>
        </w:tc>
        <w:tc>
          <w:tcPr>
            <w:tcW w:w="3260" w:type="dxa"/>
          </w:tcPr>
          <w:p w14:paraId="7CF1F3DB" w14:textId="77777777" w:rsidR="00F153A0" w:rsidRDefault="00F153A0" w:rsidP="00F153A0">
            <w:r>
              <w:t xml:space="preserve">Przekazy pocztowe </w:t>
            </w:r>
          </w:p>
        </w:tc>
        <w:tc>
          <w:tcPr>
            <w:tcW w:w="2835" w:type="dxa"/>
          </w:tcPr>
          <w:p w14:paraId="692524F9" w14:textId="77777777" w:rsidR="00F153A0" w:rsidRDefault="00F153A0" w:rsidP="00F153A0"/>
          <w:p w14:paraId="51084D95" w14:textId="79F32FB7" w:rsidR="00F153A0" w:rsidRDefault="00F153A0" w:rsidP="00E86E9C">
            <w:r>
              <w:t xml:space="preserve">Od </w:t>
            </w:r>
            <w:r w:rsidR="00A8737E">
              <w:t>1</w:t>
            </w:r>
            <w:r w:rsidR="00E22204">
              <w:t>6</w:t>
            </w:r>
            <w:r w:rsidR="00F66502">
              <w:t>.</w:t>
            </w:r>
            <w:r w:rsidR="006C5F87">
              <w:t>0</w:t>
            </w:r>
            <w:r w:rsidR="00601348">
              <w:t>6</w:t>
            </w:r>
            <w:r>
              <w:t>.202</w:t>
            </w:r>
            <w:r w:rsidR="006C5F87">
              <w:t>3</w:t>
            </w:r>
          </w:p>
        </w:tc>
      </w:tr>
      <w:tr w:rsidR="00F153A0" w14:paraId="7BCA04C2" w14:textId="77777777" w:rsidTr="00016202">
        <w:tc>
          <w:tcPr>
            <w:tcW w:w="2977" w:type="dxa"/>
          </w:tcPr>
          <w:p w14:paraId="621BF43D" w14:textId="77777777" w:rsidR="00F153A0" w:rsidRDefault="00F153A0" w:rsidP="00F153A0">
            <w:r>
              <w:t>Świadczenia rodzinne, świadczenia z funduszu alimentacyjnego, świadczenia opiekuńcze</w:t>
            </w:r>
          </w:p>
        </w:tc>
        <w:tc>
          <w:tcPr>
            <w:tcW w:w="1276" w:type="dxa"/>
          </w:tcPr>
          <w:p w14:paraId="6575BC72" w14:textId="77777777" w:rsidR="00F153A0" w:rsidRDefault="00F153A0" w:rsidP="00F153A0">
            <w:pPr>
              <w:jc w:val="center"/>
            </w:pPr>
          </w:p>
          <w:p w14:paraId="70CB5E04" w14:textId="77777777" w:rsidR="00F153A0" w:rsidRDefault="00F153A0" w:rsidP="00F153A0">
            <w:pPr>
              <w:jc w:val="center"/>
            </w:pPr>
            <w:r>
              <w:t>L-Ż</w:t>
            </w:r>
          </w:p>
        </w:tc>
        <w:tc>
          <w:tcPr>
            <w:tcW w:w="3260" w:type="dxa"/>
          </w:tcPr>
          <w:p w14:paraId="44E2C247" w14:textId="77777777" w:rsidR="00F153A0" w:rsidRDefault="00F153A0" w:rsidP="00F153A0">
            <w:r>
              <w:t xml:space="preserve">Przekazy pocztowe </w:t>
            </w:r>
          </w:p>
        </w:tc>
        <w:tc>
          <w:tcPr>
            <w:tcW w:w="2835" w:type="dxa"/>
          </w:tcPr>
          <w:p w14:paraId="4A43FD54" w14:textId="77777777" w:rsidR="00F153A0" w:rsidRDefault="00F153A0" w:rsidP="00F153A0"/>
          <w:p w14:paraId="2D5A49B2" w14:textId="4FDDD839" w:rsidR="00F153A0" w:rsidRDefault="00F153A0" w:rsidP="00E86E9C">
            <w:r>
              <w:t>O</w:t>
            </w:r>
            <w:r w:rsidR="008A54AD">
              <w:t>d</w:t>
            </w:r>
            <w:r>
              <w:t xml:space="preserve"> 1</w:t>
            </w:r>
            <w:r w:rsidR="00601348">
              <w:t>9</w:t>
            </w:r>
            <w:r w:rsidR="00F66502">
              <w:t>.</w:t>
            </w:r>
            <w:r w:rsidR="006C5F87">
              <w:t>0</w:t>
            </w:r>
            <w:r w:rsidR="00601348">
              <w:t>6</w:t>
            </w:r>
            <w:r>
              <w:t>.202</w:t>
            </w:r>
            <w:r w:rsidR="006C5F87">
              <w:t>3</w:t>
            </w:r>
            <w:r>
              <w:t xml:space="preserve"> </w:t>
            </w:r>
          </w:p>
        </w:tc>
      </w:tr>
    </w:tbl>
    <w:p w14:paraId="7F2C33C1" w14:textId="77777777" w:rsidR="00B4675E" w:rsidRDefault="00B4675E"/>
    <w:p w14:paraId="5DCA6FA5" w14:textId="254E5357" w:rsidR="00A92B7F" w:rsidRDefault="00D8621B" w:rsidP="00F66502">
      <w:r>
        <w:t>Realizacja</w:t>
      </w:r>
      <w:r w:rsidR="003A2849">
        <w:t xml:space="preserve"> dla  pozostałych </w:t>
      </w:r>
      <w:r>
        <w:t xml:space="preserve"> wypłat świad</w:t>
      </w:r>
      <w:r w:rsidR="002E0E85">
        <w:t xml:space="preserve">czeń </w:t>
      </w:r>
      <w:r w:rsidR="00F66502">
        <w:t xml:space="preserve"> </w:t>
      </w:r>
      <w:r w:rsidR="002E0E85">
        <w:t xml:space="preserve">odbywać się będzie </w:t>
      </w:r>
      <w:r w:rsidR="00F66502">
        <w:t>na bieżąco.</w:t>
      </w:r>
    </w:p>
    <w:p w14:paraId="48E001D4" w14:textId="77777777" w:rsidR="00610F90" w:rsidRDefault="00610F90" w:rsidP="00F66502"/>
    <w:sectPr w:rsidR="00610F90" w:rsidSect="00016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F68AE"/>
    <w:multiLevelType w:val="hybridMultilevel"/>
    <w:tmpl w:val="69D0E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9A"/>
    <w:rsid w:val="000008E9"/>
    <w:rsid w:val="00016202"/>
    <w:rsid w:val="00060B93"/>
    <w:rsid w:val="00072216"/>
    <w:rsid w:val="00081954"/>
    <w:rsid w:val="00094CC2"/>
    <w:rsid w:val="000B156F"/>
    <w:rsid w:val="000E40FE"/>
    <w:rsid w:val="001364CE"/>
    <w:rsid w:val="00143BE3"/>
    <w:rsid w:val="001507BC"/>
    <w:rsid w:val="001D24C8"/>
    <w:rsid w:val="001E0EB0"/>
    <w:rsid w:val="001E4392"/>
    <w:rsid w:val="0022043A"/>
    <w:rsid w:val="00225D18"/>
    <w:rsid w:val="00233498"/>
    <w:rsid w:val="00251F4E"/>
    <w:rsid w:val="00262F6F"/>
    <w:rsid w:val="002C41AE"/>
    <w:rsid w:val="002E0E85"/>
    <w:rsid w:val="002F4D37"/>
    <w:rsid w:val="00300717"/>
    <w:rsid w:val="00365386"/>
    <w:rsid w:val="003710B6"/>
    <w:rsid w:val="003A2849"/>
    <w:rsid w:val="003A4955"/>
    <w:rsid w:val="003F6021"/>
    <w:rsid w:val="00400204"/>
    <w:rsid w:val="00415AB7"/>
    <w:rsid w:val="00415C03"/>
    <w:rsid w:val="00437D45"/>
    <w:rsid w:val="00440C68"/>
    <w:rsid w:val="0046702D"/>
    <w:rsid w:val="0047406E"/>
    <w:rsid w:val="00484006"/>
    <w:rsid w:val="004D49F7"/>
    <w:rsid w:val="0053784F"/>
    <w:rsid w:val="005639A8"/>
    <w:rsid w:val="00575940"/>
    <w:rsid w:val="00601348"/>
    <w:rsid w:val="0060487A"/>
    <w:rsid w:val="00610F90"/>
    <w:rsid w:val="00662D11"/>
    <w:rsid w:val="006B309C"/>
    <w:rsid w:val="006C5F87"/>
    <w:rsid w:val="00780854"/>
    <w:rsid w:val="007B501D"/>
    <w:rsid w:val="00850B2F"/>
    <w:rsid w:val="008836C3"/>
    <w:rsid w:val="008A54AD"/>
    <w:rsid w:val="00953441"/>
    <w:rsid w:val="009A2A11"/>
    <w:rsid w:val="009B4347"/>
    <w:rsid w:val="00A8737E"/>
    <w:rsid w:val="00A92B7F"/>
    <w:rsid w:val="00B06F60"/>
    <w:rsid w:val="00B34809"/>
    <w:rsid w:val="00B4675E"/>
    <w:rsid w:val="00B643B2"/>
    <w:rsid w:val="00BB46F4"/>
    <w:rsid w:val="00BF022F"/>
    <w:rsid w:val="00C00458"/>
    <w:rsid w:val="00C37D5B"/>
    <w:rsid w:val="00C71E0E"/>
    <w:rsid w:val="00C8080A"/>
    <w:rsid w:val="00CA3812"/>
    <w:rsid w:val="00CB2F59"/>
    <w:rsid w:val="00CD39F2"/>
    <w:rsid w:val="00D42895"/>
    <w:rsid w:val="00D81B7F"/>
    <w:rsid w:val="00D82B52"/>
    <w:rsid w:val="00D8621B"/>
    <w:rsid w:val="00DC489A"/>
    <w:rsid w:val="00E22204"/>
    <w:rsid w:val="00E40284"/>
    <w:rsid w:val="00E86E9C"/>
    <w:rsid w:val="00E97B96"/>
    <w:rsid w:val="00ED5114"/>
    <w:rsid w:val="00F153A0"/>
    <w:rsid w:val="00F2604B"/>
    <w:rsid w:val="00F45F1A"/>
    <w:rsid w:val="00F618B3"/>
    <w:rsid w:val="00F66502"/>
    <w:rsid w:val="00FE1DD5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5F91"/>
  <w15:docId w15:val="{903214B9-07F2-4432-B96B-D3572DCC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F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wojcika</dc:creator>
  <cp:lastModifiedBy>Kitlińska Anna</cp:lastModifiedBy>
  <cp:revision>5</cp:revision>
  <cp:lastPrinted>2022-06-08T12:19:00Z</cp:lastPrinted>
  <dcterms:created xsi:type="dcterms:W3CDTF">2023-06-01T08:11:00Z</dcterms:created>
  <dcterms:modified xsi:type="dcterms:W3CDTF">2023-06-01T08:28:00Z</dcterms:modified>
</cp:coreProperties>
</file>