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2B" w:rsidRDefault="003C4F2B" w:rsidP="003C4F2B">
      <w:pPr>
        <w:jc w:val="center"/>
        <w:rPr>
          <w:b/>
        </w:rPr>
      </w:pPr>
      <w:r>
        <w:rPr>
          <w:b/>
        </w:rPr>
        <w:t>W Y K A Z</w:t>
      </w:r>
    </w:p>
    <w:p w:rsidR="003C4F2B" w:rsidRDefault="003C4F2B" w:rsidP="003C4F2B">
      <w:pPr>
        <w:jc w:val="center"/>
        <w:rPr>
          <w:b/>
        </w:rPr>
      </w:pPr>
    </w:p>
    <w:p w:rsidR="00617866" w:rsidRDefault="00617866" w:rsidP="0061786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F660C6">
        <w:rPr>
          <w:sz w:val="22"/>
          <w:szCs w:val="22"/>
        </w:rPr>
        <w:t>nieruchomości przeznaczonej</w:t>
      </w:r>
      <w:r w:rsidR="003C4F2B">
        <w:rPr>
          <w:sz w:val="22"/>
          <w:szCs w:val="22"/>
        </w:rPr>
        <w:t xml:space="preserve"> do użyczenia w tryb</w:t>
      </w:r>
      <w:r w:rsidR="00C415CA">
        <w:rPr>
          <w:sz w:val="22"/>
          <w:szCs w:val="22"/>
        </w:rPr>
        <w:t>ie bezprzetargowym, stanowiącej</w:t>
      </w:r>
      <w:r w:rsidR="0059033A">
        <w:rPr>
          <w:sz w:val="22"/>
          <w:szCs w:val="22"/>
        </w:rPr>
        <w:t xml:space="preserve"> własność Gminy Miejskiej Kraków</w:t>
      </w:r>
      <w:r w:rsidR="003C4F2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C4F2B" w:rsidRDefault="003C4F2B" w:rsidP="00617866">
      <w:pPr>
        <w:rPr>
          <w:sz w:val="22"/>
          <w:szCs w:val="22"/>
        </w:rPr>
      </w:pPr>
      <w:r>
        <w:rPr>
          <w:sz w:val="22"/>
          <w:szCs w:val="22"/>
        </w:rPr>
        <w:t>Działając zgodnie z art. 35 ust. 1 i 2 ustawy z dnia 21 sierpnia 1997 r. o gospodarce nie</w:t>
      </w:r>
      <w:r w:rsidR="0059033A">
        <w:rPr>
          <w:sz w:val="22"/>
          <w:szCs w:val="22"/>
        </w:rPr>
        <w:t>ruchomościami (</w:t>
      </w:r>
      <w:proofErr w:type="spellStart"/>
      <w:r w:rsidR="0059033A">
        <w:rPr>
          <w:sz w:val="22"/>
          <w:szCs w:val="22"/>
        </w:rPr>
        <w:t>t.j</w:t>
      </w:r>
      <w:proofErr w:type="spellEnd"/>
      <w:r w:rsidR="0059033A">
        <w:rPr>
          <w:sz w:val="22"/>
          <w:szCs w:val="22"/>
        </w:rPr>
        <w:t>. Dz.U. z 2018 poz. 2204, 1509, 2348 i Dz.U. z 2019 poz. 270,</w:t>
      </w:r>
      <w:r w:rsidR="00376EE6">
        <w:rPr>
          <w:sz w:val="22"/>
          <w:szCs w:val="22"/>
        </w:rPr>
        <w:t xml:space="preserve"> </w:t>
      </w:r>
      <w:r w:rsidR="0059033A">
        <w:rPr>
          <w:sz w:val="22"/>
          <w:szCs w:val="22"/>
        </w:rPr>
        <w:t>492,</w:t>
      </w:r>
      <w:r w:rsidR="00376EE6">
        <w:rPr>
          <w:sz w:val="22"/>
          <w:szCs w:val="22"/>
        </w:rPr>
        <w:t xml:space="preserve"> </w:t>
      </w:r>
      <w:r w:rsidR="0059033A">
        <w:rPr>
          <w:sz w:val="22"/>
          <w:szCs w:val="22"/>
        </w:rPr>
        <w:t>801)</w:t>
      </w:r>
      <w:r w:rsidR="00617866">
        <w:rPr>
          <w:sz w:val="22"/>
          <w:szCs w:val="22"/>
        </w:rPr>
        <w:t>.</w:t>
      </w:r>
    </w:p>
    <w:p w:rsidR="003C4F2B" w:rsidRDefault="003C4F2B" w:rsidP="003C4F2B">
      <w:pPr>
        <w:jc w:val="center"/>
        <w:rPr>
          <w:b/>
        </w:rPr>
      </w:pPr>
    </w:p>
    <w:p w:rsidR="00617866" w:rsidRDefault="00617866" w:rsidP="003C4F2B">
      <w:pPr>
        <w:jc w:val="center"/>
        <w:rPr>
          <w:b/>
        </w:rPr>
      </w:pPr>
    </w:p>
    <w:p w:rsidR="003C4F2B" w:rsidRDefault="0059033A" w:rsidP="003C4F2B">
      <w:pPr>
        <w:jc w:val="center"/>
        <w:rPr>
          <w:b/>
        </w:rPr>
      </w:pPr>
      <w:r>
        <w:rPr>
          <w:b/>
        </w:rPr>
        <w:t>Prezydent Miasta Krakowa</w:t>
      </w:r>
    </w:p>
    <w:p w:rsidR="003C4F2B" w:rsidRDefault="003C4F2B" w:rsidP="003C4F2B">
      <w:pPr>
        <w:jc w:val="center"/>
        <w:rPr>
          <w:b/>
        </w:rPr>
      </w:pPr>
      <w:r>
        <w:rPr>
          <w:b/>
        </w:rPr>
        <w:t>podaje do publicznej wiadomości wykaz dotyczący nieruchomości przeznaczonej do użyczenia</w:t>
      </w:r>
    </w:p>
    <w:p w:rsidR="003C4F2B" w:rsidRDefault="003C4F2B" w:rsidP="003C4F2B">
      <w:pPr>
        <w:jc w:val="center"/>
        <w:rPr>
          <w:b/>
        </w:rPr>
      </w:pPr>
    </w:p>
    <w:tbl>
      <w:tblPr>
        <w:tblStyle w:val="Tabela-Siatka"/>
        <w:tblW w:w="1424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223"/>
        <w:gridCol w:w="2800"/>
        <w:gridCol w:w="2526"/>
        <w:gridCol w:w="2526"/>
        <w:gridCol w:w="2292"/>
        <w:gridCol w:w="1877"/>
      </w:tblGrid>
      <w:tr w:rsidR="00E54A78" w:rsidTr="00617866">
        <w:trPr>
          <w:trHeight w:val="621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78" w:rsidRPr="00F65832" w:rsidRDefault="00E54A78" w:rsidP="00A93394">
            <w:pPr>
              <w:pStyle w:val="Bezodstpw"/>
              <w:rPr>
                <w:b/>
                <w:sz w:val="20"/>
                <w:szCs w:val="20"/>
                <w:lang w:eastAsia="en-US"/>
              </w:rPr>
            </w:pPr>
            <w:r w:rsidRPr="00F65832">
              <w:rPr>
                <w:b/>
                <w:sz w:val="20"/>
                <w:szCs w:val="20"/>
                <w:lang w:eastAsia="en-US"/>
              </w:rPr>
              <w:t>Opis nieruchomości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78" w:rsidRDefault="00E54A78" w:rsidP="00E54A7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54A78" w:rsidRDefault="00E54A78" w:rsidP="00E54A7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Powierzchnia nieruchomości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78" w:rsidRDefault="00E54A78" w:rsidP="00E54A7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54A78" w:rsidRDefault="00E54A78" w:rsidP="00E54A7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Przeznaczenie nieruchomości</w:t>
            </w:r>
          </w:p>
          <w:p w:rsidR="00E54A78" w:rsidRDefault="00E54A78" w:rsidP="00E54A7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 sposób jej zagospodarowania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78" w:rsidRDefault="00E54A7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54A78" w:rsidRDefault="00E54A7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Termin zagospodarowania nieruchomości</w:t>
            </w:r>
          </w:p>
          <w:p w:rsidR="00E54A78" w:rsidRDefault="00E54A7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78" w:rsidRDefault="00E54A7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cena wywoławcza czynszu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78" w:rsidRDefault="00E54A7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umowy</w:t>
            </w:r>
          </w:p>
        </w:tc>
      </w:tr>
      <w:tr w:rsidR="00E54A78" w:rsidTr="00617866">
        <w:trPr>
          <w:trHeight w:val="334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78" w:rsidRPr="00796D05" w:rsidRDefault="00495A7A" w:rsidP="00A93394">
            <w:pPr>
              <w:pStyle w:val="Bezodstpw"/>
              <w:rPr>
                <w:lang w:eastAsia="en-US"/>
              </w:rPr>
            </w:pPr>
            <w:r w:rsidRPr="00796D05">
              <w:rPr>
                <w:lang w:eastAsia="en-US"/>
              </w:rPr>
              <w:t>lokal mieszkalny zl</w:t>
            </w:r>
            <w:r w:rsidR="00880DA6">
              <w:rPr>
                <w:lang w:eastAsia="en-US"/>
              </w:rPr>
              <w:t>okalizowany w budynku na os. Stalowym 9/24</w:t>
            </w:r>
          </w:p>
          <w:p w:rsidR="00E54A78" w:rsidRPr="00A93394" w:rsidRDefault="00E54A78" w:rsidP="00A93394">
            <w:pPr>
              <w:pStyle w:val="Bezodstpw"/>
              <w:rPr>
                <w:vertAlign w:val="superscript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78" w:rsidRDefault="00880DA6" w:rsidP="00E54A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64,15</w:t>
            </w:r>
            <w:r w:rsidR="00495A7A">
              <w:rPr>
                <w:sz w:val="22"/>
                <w:szCs w:val="22"/>
                <w:lang w:eastAsia="en-US"/>
              </w:rPr>
              <w:t xml:space="preserve"> </w:t>
            </w:r>
            <w:r w:rsidR="00495A7A">
              <w:t>m</w:t>
            </w:r>
            <w:r w:rsidR="00495A7A">
              <w:rPr>
                <w:vertAlign w:val="superscript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78" w:rsidRDefault="005679BC" w:rsidP="00E54A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</w:t>
            </w:r>
            <w:r w:rsidR="00495A7A">
              <w:rPr>
                <w:sz w:val="22"/>
                <w:szCs w:val="22"/>
                <w:lang w:eastAsia="en-US"/>
              </w:rPr>
              <w:t xml:space="preserve">okal mieszkalny z przeznaczeniem </w:t>
            </w:r>
            <w:r w:rsidR="00A93394">
              <w:rPr>
                <w:sz w:val="22"/>
                <w:szCs w:val="22"/>
                <w:lang w:eastAsia="en-US"/>
              </w:rPr>
              <w:t>na pr</w:t>
            </w:r>
            <w:r w:rsidR="00880DA6">
              <w:rPr>
                <w:sz w:val="22"/>
                <w:szCs w:val="22"/>
                <w:lang w:eastAsia="en-US"/>
              </w:rPr>
              <w:t>owadzenie mieszkania chronionego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78" w:rsidRDefault="00F658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</w:t>
            </w:r>
            <w:r w:rsidR="00880DA6">
              <w:rPr>
                <w:sz w:val="22"/>
                <w:szCs w:val="22"/>
                <w:lang w:eastAsia="en-US"/>
              </w:rPr>
              <w:t xml:space="preserve">d dnia 16 czerwca </w:t>
            </w:r>
            <w:r w:rsidR="00880DA6">
              <w:rPr>
                <w:sz w:val="22"/>
                <w:szCs w:val="22"/>
                <w:lang w:eastAsia="en-US"/>
              </w:rPr>
              <w:br/>
              <w:t>2019 r. do dnia 16</w:t>
            </w:r>
            <w:r w:rsidR="00A93394">
              <w:rPr>
                <w:sz w:val="22"/>
                <w:szCs w:val="22"/>
                <w:lang w:eastAsia="en-US"/>
              </w:rPr>
              <w:t xml:space="preserve"> czerwca 2022 r.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78" w:rsidRDefault="00A933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nieodpłatnie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78" w:rsidRDefault="00BC762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</w:t>
            </w:r>
            <w:r w:rsidR="00A93394">
              <w:rPr>
                <w:sz w:val="22"/>
                <w:szCs w:val="22"/>
                <w:lang w:eastAsia="en-US"/>
              </w:rPr>
              <w:t>mowa użyczenia</w:t>
            </w:r>
          </w:p>
        </w:tc>
      </w:tr>
      <w:tr w:rsidR="00E54A78" w:rsidTr="00880DA6">
        <w:trPr>
          <w:trHeight w:val="1973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78" w:rsidRPr="00A93394" w:rsidRDefault="00E54A78" w:rsidP="00A93394">
            <w:pPr>
              <w:pStyle w:val="Bezodstpw"/>
              <w:rPr>
                <w:lang w:eastAsia="en-US"/>
              </w:rPr>
            </w:pPr>
          </w:p>
          <w:p w:rsidR="00E54A78" w:rsidRPr="00A93394" w:rsidRDefault="00F65832" w:rsidP="00A93394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l</w:t>
            </w:r>
            <w:r w:rsidR="00A93394" w:rsidRPr="00A93394">
              <w:rPr>
                <w:lang w:eastAsia="en-US"/>
              </w:rPr>
              <w:t>okal mieszkal</w:t>
            </w:r>
            <w:r w:rsidR="00023777">
              <w:rPr>
                <w:lang w:eastAsia="en-US"/>
              </w:rPr>
              <w:t>ny zlokalizowany</w:t>
            </w:r>
          </w:p>
          <w:p w:rsidR="00E54A78" w:rsidRPr="00A93394" w:rsidRDefault="00A93394" w:rsidP="00A93394">
            <w:pPr>
              <w:pStyle w:val="Bezodstpw"/>
              <w:rPr>
                <w:lang w:eastAsia="en-US"/>
              </w:rPr>
            </w:pPr>
            <w:r w:rsidRPr="00A93394">
              <w:rPr>
                <w:lang w:eastAsia="en-US"/>
              </w:rPr>
              <w:t xml:space="preserve">w budynku przy </w:t>
            </w:r>
            <w:r w:rsidR="00617866">
              <w:rPr>
                <w:lang w:eastAsia="en-US"/>
              </w:rPr>
              <w:br/>
            </w:r>
            <w:r w:rsidR="00880DA6">
              <w:rPr>
                <w:lang w:eastAsia="en-US"/>
              </w:rPr>
              <w:t>ul. Walerego Sławka 20/21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78" w:rsidRDefault="00880DA6" w:rsidP="00E54A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71,14</w:t>
            </w:r>
            <w:r w:rsidR="00796D05">
              <w:rPr>
                <w:sz w:val="22"/>
                <w:szCs w:val="22"/>
                <w:lang w:eastAsia="en-US"/>
              </w:rPr>
              <w:t xml:space="preserve"> </w:t>
            </w:r>
            <w:r w:rsidR="00796D05">
              <w:t>m</w:t>
            </w:r>
            <w:r w:rsidR="00796D05">
              <w:rPr>
                <w:vertAlign w:val="superscript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78" w:rsidRDefault="005679BC" w:rsidP="006178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</w:t>
            </w:r>
            <w:r w:rsidR="009E67D4">
              <w:rPr>
                <w:sz w:val="22"/>
                <w:szCs w:val="22"/>
                <w:lang w:eastAsia="en-US"/>
              </w:rPr>
              <w:t>okale mieszkalny</w:t>
            </w:r>
            <w:r w:rsidR="00796D05">
              <w:rPr>
                <w:sz w:val="22"/>
                <w:szCs w:val="22"/>
                <w:lang w:eastAsia="en-US"/>
              </w:rPr>
              <w:t xml:space="preserve"> z przeznaczeniem na prowadzeni</w:t>
            </w:r>
            <w:r>
              <w:rPr>
                <w:sz w:val="22"/>
                <w:szCs w:val="22"/>
                <w:lang w:eastAsia="en-US"/>
              </w:rPr>
              <w:t>e</w:t>
            </w:r>
            <w:r w:rsidR="00880DA6">
              <w:rPr>
                <w:sz w:val="22"/>
                <w:szCs w:val="22"/>
                <w:lang w:eastAsia="en-US"/>
              </w:rPr>
              <w:t xml:space="preserve"> mieszkania chronionego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78" w:rsidRDefault="00F658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</w:t>
            </w:r>
            <w:r w:rsidR="00880DA6">
              <w:rPr>
                <w:sz w:val="22"/>
                <w:szCs w:val="22"/>
                <w:lang w:eastAsia="en-US"/>
              </w:rPr>
              <w:t>d dnia 22 czerwca</w:t>
            </w:r>
            <w:r w:rsidR="00796D05">
              <w:rPr>
                <w:sz w:val="22"/>
                <w:szCs w:val="22"/>
                <w:lang w:eastAsia="en-US"/>
              </w:rPr>
              <w:t xml:space="preserve"> </w:t>
            </w:r>
            <w:r w:rsidR="00880DA6">
              <w:rPr>
                <w:sz w:val="22"/>
                <w:szCs w:val="22"/>
                <w:lang w:eastAsia="en-US"/>
              </w:rPr>
              <w:br/>
              <w:t>2019 r. do dnia 22 czerwca</w:t>
            </w:r>
            <w:r w:rsidR="00BC7624">
              <w:rPr>
                <w:sz w:val="22"/>
                <w:szCs w:val="22"/>
                <w:lang w:eastAsia="en-US"/>
              </w:rPr>
              <w:t xml:space="preserve"> 2022 r.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78" w:rsidRDefault="00BC762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nieodpłatnie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78" w:rsidRDefault="00BC762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umowa użyczenia</w:t>
            </w:r>
          </w:p>
        </w:tc>
      </w:tr>
      <w:tr w:rsidR="00E54A78" w:rsidTr="00617866">
        <w:trPr>
          <w:trHeight w:val="699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24" w:rsidRPr="00A93394" w:rsidRDefault="007517AA" w:rsidP="00BC7624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l</w:t>
            </w:r>
            <w:r w:rsidR="00BC7624" w:rsidRPr="00A93394">
              <w:rPr>
                <w:lang w:eastAsia="en-US"/>
              </w:rPr>
              <w:t xml:space="preserve">okal mieszkalny zlokalizowany </w:t>
            </w:r>
            <w:r w:rsidR="00617866">
              <w:rPr>
                <w:lang w:eastAsia="en-US"/>
              </w:rPr>
              <w:br/>
            </w:r>
            <w:r w:rsidR="00BC7624" w:rsidRPr="00A93394">
              <w:rPr>
                <w:lang w:eastAsia="en-US"/>
              </w:rPr>
              <w:t xml:space="preserve">w budynku przy ul. </w:t>
            </w:r>
            <w:r w:rsidR="00880DA6">
              <w:rPr>
                <w:lang w:eastAsia="en-US"/>
              </w:rPr>
              <w:t>Walerego Sławka 20/41</w:t>
            </w:r>
            <w:r w:rsidR="00BC7624">
              <w:rPr>
                <w:lang w:eastAsia="en-US"/>
              </w:rPr>
              <w:t xml:space="preserve"> </w:t>
            </w:r>
          </w:p>
          <w:p w:rsidR="00E54A78" w:rsidRPr="00A93394" w:rsidRDefault="00E54A78" w:rsidP="00A93394">
            <w:pPr>
              <w:pStyle w:val="Bezodstpw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78" w:rsidRDefault="00880DA6" w:rsidP="00E54A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83,24</w:t>
            </w:r>
            <w:r w:rsidR="00BC7624">
              <w:rPr>
                <w:sz w:val="22"/>
                <w:szCs w:val="22"/>
                <w:lang w:eastAsia="en-US"/>
              </w:rPr>
              <w:t xml:space="preserve"> m</w:t>
            </w:r>
            <w:r w:rsidR="00BC7624">
              <w:rPr>
                <w:vertAlign w:val="superscript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78" w:rsidRDefault="005679BC" w:rsidP="00E54A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</w:t>
            </w:r>
            <w:r w:rsidR="00F65832">
              <w:rPr>
                <w:sz w:val="22"/>
                <w:szCs w:val="22"/>
                <w:lang w:eastAsia="en-US"/>
              </w:rPr>
              <w:t>okal</w:t>
            </w:r>
            <w:r w:rsidR="00880DA6">
              <w:rPr>
                <w:sz w:val="22"/>
                <w:szCs w:val="22"/>
                <w:lang w:eastAsia="en-US"/>
              </w:rPr>
              <w:t xml:space="preserve"> mieszkalny</w:t>
            </w:r>
            <w:r w:rsidR="009E67D4">
              <w:rPr>
                <w:sz w:val="22"/>
                <w:szCs w:val="22"/>
                <w:lang w:eastAsia="en-US"/>
              </w:rPr>
              <w:t xml:space="preserve"> z przeznaczeniem</w:t>
            </w:r>
            <w:r w:rsidR="00880DA6">
              <w:rPr>
                <w:sz w:val="22"/>
                <w:szCs w:val="22"/>
                <w:lang w:eastAsia="en-US"/>
              </w:rPr>
              <w:t xml:space="preserve"> na prowadzenie mieszkania chronionego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78" w:rsidRDefault="00880DA6" w:rsidP="00880D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od dnia 22 </w:t>
            </w:r>
            <w:r w:rsidR="00F65832">
              <w:rPr>
                <w:sz w:val="22"/>
                <w:szCs w:val="22"/>
                <w:lang w:eastAsia="en-US"/>
              </w:rPr>
              <w:t xml:space="preserve"> 2019 r. do dnia 2</w:t>
            </w:r>
            <w:r>
              <w:rPr>
                <w:sz w:val="22"/>
                <w:szCs w:val="22"/>
                <w:lang w:eastAsia="en-US"/>
              </w:rPr>
              <w:t>2 czerwca</w:t>
            </w:r>
            <w:r w:rsidR="00F65832">
              <w:rPr>
                <w:sz w:val="22"/>
                <w:szCs w:val="22"/>
                <w:lang w:eastAsia="en-US"/>
              </w:rPr>
              <w:t xml:space="preserve"> 2022 r.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78" w:rsidRDefault="00F658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nieodpłatnie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78" w:rsidRDefault="00F658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umowa użyczenia</w:t>
            </w:r>
          </w:p>
        </w:tc>
      </w:tr>
      <w:tr w:rsidR="00880DA6" w:rsidTr="00617866">
        <w:trPr>
          <w:trHeight w:val="699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A6" w:rsidRDefault="00880DA6" w:rsidP="00BC7624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Lokale mieszkalne zlokalizowane w budynku przy ul.</w:t>
            </w:r>
            <w:r w:rsidR="009C55C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Działkowej 24/21 i 22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A6" w:rsidRDefault="009E67D4" w:rsidP="00E54A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196,09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A6" w:rsidRDefault="009E67D4" w:rsidP="00E54A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Lokale mieszkalne z przeznaczeniem na prowadzenie placówki opiekuńczo-wychowawczej</w:t>
            </w:r>
          </w:p>
          <w:p w:rsidR="009E67D4" w:rsidRDefault="009E67D4" w:rsidP="00E54A7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A6" w:rsidRDefault="009E67D4" w:rsidP="00880D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Od dnia 28 sierpnia </w:t>
            </w:r>
            <w:r>
              <w:rPr>
                <w:sz w:val="22"/>
                <w:szCs w:val="22"/>
                <w:lang w:eastAsia="en-US"/>
              </w:rPr>
              <w:br/>
              <w:t>2019 r. do 28 sierpnia 2022 r.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A6" w:rsidRDefault="009E67D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nieodpłatnie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A6" w:rsidRDefault="009E67D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umowa użyczenia</w:t>
            </w:r>
          </w:p>
        </w:tc>
      </w:tr>
    </w:tbl>
    <w:p w:rsidR="00495A7A" w:rsidRDefault="00495A7A" w:rsidP="00BD0236">
      <w:pPr>
        <w:ind w:firstLine="851"/>
        <w:jc w:val="both"/>
        <w:rPr>
          <w:sz w:val="22"/>
          <w:szCs w:val="22"/>
        </w:rPr>
      </w:pPr>
    </w:p>
    <w:p w:rsidR="009E67D4" w:rsidRDefault="009E67D4" w:rsidP="00BD0236">
      <w:pPr>
        <w:ind w:firstLine="851"/>
        <w:jc w:val="both"/>
        <w:rPr>
          <w:sz w:val="22"/>
          <w:szCs w:val="22"/>
        </w:rPr>
      </w:pPr>
    </w:p>
    <w:p w:rsidR="00BD0236" w:rsidRDefault="003C4F2B" w:rsidP="00BD0236">
      <w:pPr>
        <w:ind w:firstLine="85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Wykaz podaje się do publicznej wiadomości poprzez wywieszenie na </w:t>
      </w:r>
      <w:r w:rsidR="00BD0236">
        <w:rPr>
          <w:sz w:val="22"/>
        </w:rPr>
        <w:t xml:space="preserve">tablicach informacyjnych  w siedzibach Urzędu Miasta Krakowa (przy </w:t>
      </w:r>
      <w:r w:rsidR="002435BC">
        <w:rPr>
          <w:sz w:val="22"/>
        </w:rPr>
        <w:br/>
      </w:r>
      <w:r w:rsidR="00BD0236">
        <w:rPr>
          <w:sz w:val="22"/>
        </w:rPr>
        <w:t xml:space="preserve">ul. Wielopole nr 17a oraz Pl. Wszystkich Świętych nr 3-4), a także w Biuletynie Informacji Publicznej Miasta Krakowa pod adresem </w:t>
      </w:r>
      <w:hyperlink r:id="rId5" w:history="1">
        <w:r w:rsidR="00BD0236">
          <w:rPr>
            <w:rStyle w:val="Hipercze"/>
            <w:sz w:val="22"/>
          </w:rPr>
          <w:t>www.bip.krakow.pl</w:t>
        </w:r>
      </w:hyperlink>
      <w:r w:rsidR="00BD0236">
        <w:rPr>
          <w:sz w:val="22"/>
        </w:rPr>
        <w:t xml:space="preserve"> (moduł „Aktualności” znajdujący się na środku strony) </w:t>
      </w:r>
      <w:r>
        <w:rPr>
          <w:sz w:val="22"/>
          <w:szCs w:val="22"/>
        </w:rPr>
        <w:t xml:space="preserve">na okres </w:t>
      </w:r>
      <w:r w:rsidR="00BD0236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 xml:space="preserve"> dni od dnia </w:t>
      </w:r>
      <w:r w:rsidR="00880DA6">
        <w:rPr>
          <w:b/>
          <w:sz w:val="22"/>
          <w:szCs w:val="22"/>
        </w:rPr>
        <w:t>17</w:t>
      </w:r>
      <w:r w:rsidR="00D00CC4">
        <w:rPr>
          <w:b/>
          <w:sz w:val="22"/>
          <w:szCs w:val="22"/>
        </w:rPr>
        <w:t>.06</w:t>
      </w:r>
      <w:r w:rsidR="00BD0236">
        <w:rPr>
          <w:b/>
          <w:sz w:val="22"/>
          <w:szCs w:val="22"/>
        </w:rPr>
        <w:t xml:space="preserve">.2019 </w:t>
      </w:r>
      <w:r>
        <w:rPr>
          <w:b/>
          <w:sz w:val="22"/>
          <w:szCs w:val="22"/>
        </w:rPr>
        <w:t xml:space="preserve">r. do dnia </w:t>
      </w:r>
      <w:r w:rsidR="00880DA6">
        <w:rPr>
          <w:b/>
          <w:sz w:val="22"/>
          <w:szCs w:val="22"/>
        </w:rPr>
        <w:t>8.07</w:t>
      </w:r>
      <w:r w:rsidR="00BD0236">
        <w:rPr>
          <w:b/>
          <w:sz w:val="22"/>
          <w:szCs w:val="22"/>
        </w:rPr>
        <w:t xml:space="preserve">.2019 </w:t>
      </w:r>
      <w:r>
        <w:rPr>
          <w:b/>
          <w:sz w:val="22"/>
          <w:szCs w:val="22"/>
        </w:rPr>
        <w:t>r.</w:t>
      </w:r>
    </w:p>
    <w:p w:rsidR="003C4F2B" w:rsidRDefault="003C4F2B" w:rsidP="00BD023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C4F2B" w:rsidRDefault="003C4F2B" w:rsidP="00BD023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Wszelkie dodatkowe informacje można </w:t>
      </w:r>
      <w:r w:rsidR="0059033A">
        <w:rPr>
          <w:sz w:val="22"/>
          <w:szCs w:val="22"/>
        </w:rPr>
        <w:t xml:space="preserve">uzyskać w Wydziale Mieszkalnictwa Urzędu Miasta Krakowa, ul. Wielopole 17a, pok. Nr 111 lub pod nr tel. </w:t>
      </w:r>
      <w:r w:rsidR="0043072F">
        <w:rPr>
          <w:sz w:val="22"/>
          <w:szCs w:val="22"/>
        </w:rPr>
        <w:t>(12) 61</w:t>
      </w:r>
      <w:r w:rsidR="0059033A">
        <w:rPr>
          <w:sz w:val="22"/>
          <w:szCs w:val="22"/>
        </w:rPr>
        <w:t>6</w:t>
      </w:r>
      <w:r w:rsidR="0043072F">
        <w:rPr>
          <w:sz w:val="22"/>
          <w:szCs w:val="22"/>
        </w:rPr>
        <w:t xml:space="preserve"> 8</w:t>
      </w:r>
      <w:r w:rsidR="0059033A">
        <w:rPr>
          <w:sz w:val="22"/>
          <w:szCs w:val="22"/>
        </w:rPr>
        <w:t>2</w:t>
      </w:r>
      <w:r w:rsidR="0043072F">
        <w:rPr>
          <w:sz w:val="22"/>
          <w:szCs w:val="22"/>
        </w:rPr>
        <w:t xml:space="preserve"> </w:t>
      </w:r>
      <w:r w:rsidR="0059033A">
        <w:rPr>
          <w:sz w:val="22"/>
          <w:szCs w:val="22"/>
        </w:rPr>
        <w:t>24</w:t>
      </w:r>
      <w:r>
        <w:rPr>
          <w:sz w:val="22"/>
          <w:szCs w:val="22"/>
        </w:rPr>
        <w:t>.</w:t>
      </w:r>
    </w:p>
    <w:p w:rsidR="003C4F2B" w:rsidRDefault="003C4F2B" w:rsidP="003C4F2B">
      <w:pPr>
        <w:spacing w:line="360" w:lineRule="auto"/>
        <w:ind w:left="360"/>
        <w:rPr>
          <w:sz w:val="22"/>
          <w:szCs w:val="22"/>
        </w:rPr>
      </w:pPr>
    </w:p>
    <w:p w:rsidR="003C4F2B" w:rsidRDefault="003C4F2B" w:rsidP="003C4F2B">
      <w:pPr>
        <w:ind w:left="360"/>
        <w:rPr>
          <w:sz w:val="22"/>
          <w:szCs w:val="22"/>
        </w:rPr>
      </w:pPr>
    </w:p>
    <w:p w:rsidR="00B75F48" w:rsidRDefault="00B75F48" w:rsidP="003C4F2B">
      <w:pPr>
        <w:ind w:left="360"/>
        <w:rPr>
          <w:sz w:val="22"/>
          <w:szCs w:val="22"/>
        </w:rPr>
      </w:pPr>
    </w:p>
    <w:p w:rsidR="00295FB5" w:rsidRDefault="00880DA6" w:rsidP="00B75F48">
      <w:pPr>
        <w:ind w:left="360"/>
        <w:rPr>
          <w:sz w:val="22"/>
          <w:szCs w:val="22"/>
        </w:rPr>
      </w:pPr>
      <w:r>
        <w:rPr>
          <w:sz w:val="22"/>
          <w:szCs w:val="22"/>
        </w:rPr>
        <w:t>Kraków, 17.06</w:t>
      </w:r>
      <w:r w:rsidR="0059033A">
        <w:rPr>
          <w:sz w:val="22"/>
          <w:szCs w:val="22"/>
        </w:rPr>
        <w:t>.2019</w:t>
      </w:r>
      <w:r w:rsidR="00295FB5">
        <w:rPr>
          <w:sz w:val="22"/>
          <w:szCs w:val="22"/>
        </w:rPr>
        <w:t xml:space="preserve"> </w:t>
      </w:r>
      <w:r w:rsidR="003C4F2B">
        <w:rPr>
          <w:sz w:val="22"/>
          <w:szCs w:val="22"/>
        </w:rPr>
        <w:t>r.</w:t>
      </w:r>
      <w:r w:rsidR="003C4F2B">
        <w:rPr>
          <w:sz w:val="22"/>
          <w:szCs w:val="22"/>
        </w:rPr>
        <w:tab/>
      </w:r>
      <w:r w:rsidR="003C4F2B">
        <w:rPr>
          <w:sz w:val="22"/>
          <w:szCs w:val="22"/>
        </w:rPr>
        <w:tab/>
      </w:r>
      <w:r w:rsidR="003C4F2B">
        <w:rPr>
          <w:sz w:val="22"/>
          <w:szCs w:val="22"/>
        </w:rPr>
        <w:tab/>
      </w:r>
      <w:r w:rsidR="003C4F2B">
        <w:rPr>
          <w:sz w:val="22"/>
          <w:szCs w:val="22"/>
        </w:rPr>
        <w:tab/>
      </w:r>
      <w:r w:rsidR="003C4F2B">
        <w:rPr>
          <w:sz w:val="22"/>
          <w:szCs w:val="22"/>
        </w:rPr>
        <w:tab/>
      </w:r>
      <w:r w:rsidR="00295FB5">
        <w:rPr>
          <w:sz w:val="22"/>
          <w:szCs w:val="22"/>
        </w:rPr>
        <w:t xml:space="preserve">                                                                                            </w:t>
      </w:r>
      <w:r w:rsidR="0059033A">
        <w:rPr>
          <w:sz w:val="22"/>
          <w:szCs w:val="22"/>
        </w:rPr>
        <w:t xml:space="preserve">              Prezydent Miasta Krakowa</w:t>
      </w:r>
      <w:r w:rsidR="00295FB5">
        <w:rPr>
          <w:sz w:val="22"/>
          <w:szCs w:val="22"/>
        </w:rPr>
        <w:t xml:space="preserve"> </w:t>
      </w:r>
    </w:p>
    <w:p w:rsidR="003C4F2B" w:rsidRDefault="00295FB5" w:rsidP="00295FB5">
      <w:pPr>
        <w:tabs>
          <w:tab w:val="left" w:pos="10773"/>
        </w:tabs>
        <w:ind w:left="360"/>
        <w:jc w:val="right"/>
        <w:rPr>
          <w:b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  <w:r w:rsidR="00D16E31">
        <w:rPr>
          <w:sz w:val="22"/>
          <w:szCs w:val="22"/>
        </w:rPr>
        <w:t xml:space="preserve">                 </w:t>
      </w:r>
      <w:bookmarkStart w:id="0" w:name="_GoBack"/>
      <w:bookmarkEnd w:id="0"/>
      <w:r w:rsidR="0059033A">
        <w:rPr>
          <w:sz w:val="22"/>
          <w:szCs w:val="22"/>
        </w:rPr>
        <w:t>Jacek Majchrowski</w:t>
      </w:r>
      <w:r w:rsidR="003C4F2B">
        <w:rPr>
          <w:sz w:val="22"/>
          <w:szCs w:val="22"/>
        </w:rPr>
        <w:tab/>
      </w:r>
      <w:r w:rsidR="003C4F2B">
        <w:rPr>
          <w:sz w:val="22"/>
          <w:szCs w:val="22"/>
        </w:rPr>
        <w:tab/>
      </w:r>
      <w:r w:rsidR="003C4F2B">
        <w:rPr>
          <w:b/>
          <w:sz w:val="22"/>
          <w:szCs w:val="22"/>
        </w:rPr>
        <w:tab/>
      </w:r>
      <w:r w:rsidR="003C4F2B">
        <w:rPr>
          <w:b/>
          <w:sz w:val="22"/>
          <w:szCs w:val="22"/>
        </w:rPr>
        <w:tab/>
      </w:r>
      <w:r w:rsidR="003C4F2B">
        <w:rPr>
          <w:b/>
          <w:sz w:val="22"/>
          <w:szCs w:val="22"/>
        </w:rPr>
        <w:tab/>
        <w:t xml:space="preserve">                               </w:t>
      </w:r>
    </w:p>
    <w:p w:rsidR="003C4F2B" w:rsidRDefault="003C4F2B" w:rsidP="003C4F2B">
      <w:pPr>
        <w:rPr>
          <w:b/>
          <w:sz w:val="22"/>
          <w:szCs w:val="22"/>
        </w:rPr>
      </w:pPr>
    </w:p>
    <w:p w:rsidR="003C4F2B" w:rsidRDefault="003C4F2B" w:rsidP="003C4F2B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C4F2B" w:rsidRDefault="003C4F2B" w:rsidP="003C4F2B"/>
    <w:p w:rsidR="00C251CC" w:rsidRDefault="00C251CC"/>
    <w:sectPr w:rsidR="00C251CC" w:rsidSect="003C4F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1610B"/>
    <w:multiLevelType w:val="hybridMultilevel"/>
    <w:tmpl w:val="78EEB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2B"/>
    <w:rsid w:val="00023777"/>
    <w:rsid w:val="0005511C"/>
    <w:rsid w:val="0009648F"/>
    <w:rsid w:val="000D1936"/>
    <w:rsid w:val="001C0578"/>
    <w:rsid w:val="002435BC"/>
    <w:rsid w:val="00261749"/>
    <w:rsid w:val="00295FB5"/>
    <w:rsid w:val="00376EE6"/>
    <w:rsid w:val="003C4F2B"/>
    <w:rsid w:val="004203B7"/>
    <w:rsid w:val="0043072F"/>
    <w:rsid w:val="00495A7A"/>
    <w:rsid w:val="004E390A"/>
    <w:rsid w:val="00515AF3"/>
    <w:rsid w:val="005679BC"/>
    <w:rsid w:val="0059033A"/>
    <w:rsid w:val="00610BB4"/>
    <w:rsid w:val="00617866"/>
    <w:rsid w:val="006B069E"/>
    <w:rsid w:val="007517AA"/>
    <w:rsid w:val="00787B6D"/>
    <w:rsid w:val="00796D05"/>
    <w:rsid w:val="007F31CD"/>
    <w:rsid w:val="00880DA6"/>
    <w:rsid w:val="009B0139"/>
    <w:rsid w:val="009C55CC"/>
    <w:rsid w:val="009E67D4"/>
    <w:rsid w:val="00A403A6"/>
    <w:rsid w:val="00A93394"/>
    <w:rsid w:val="00AC3C38"/>
    <w:rsid w:val="00B014CE"/>
    <w:rsid w:val="00B33DF5"/>
    <w:rsid w:val="00B75F48"/>
    <w:rsid w:val="00BC7624"/>
    <w:rsid w:val="00BD0236"/>
    <w:rsid w:val="00BD327C"/>
    <w:rsid w:val="00C15A30"/>
    <w:rsid w:val="00C251CC"/>
    <w:rsid w:val="00C415CA"/>
    <w:rsid w:val="00C42E0B"/>
    <w:rsid w:val="00D00CC4"/>
    <w:rsid w:val="00D16E31"/>
    <w:rsid w:val="00E54A78"/>
    <w:rsid w:val="00F65832"/>
    <w:rsid w:val="00F660C6"/>
    <w:rsid w:val="00F76804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5BD5"/>
  <w15:docId w15:val="{15CF487A-BF9C-44E3-A4FE-152594CA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F2B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C4F2B"/>
    <w:pPr>
      <w:spacing w:after="0" w:afterAutospacing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BD0236"/>
    <w:rPr>
      <w:color w:val="0000FF"/>
      <w:u w:val="single"/>
    </w:rPr>
  </w:style>
  <w:style w:type="paragraph" w:styleId="Bezodstpw">
    <w:name w:val="No Spacing"/>
    <w:uiPriority w:val="1"/>
    <w:qFormat/>
    <w:rsid w:val="00A93394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C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C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rak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Pażucha Ryszard</cp:lastModifiedBy>
  <cp:revision>3</cp:revision>
  <cp:lastPrinted>2019-05-23T09:01:00Z</cp:lastPrinted>
  <dcterms:created xsi:type="dcterms:W3CDTF">2019-06-17T12:00:00Z</dcterms:created>
  <dcterms:modified xsi:type="dcterms:W3CDTF">2019-06-17T12:35:00Z</dcterms:modified>
</cp:coreProperties>
</file>