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F68D" w14:textId="3F09513D" w:rsidR="004A5717" w:rsidRPr="00A169AE" w:rsidRDefault="004A5717" w:rsidP="004A5717">
      <w:pPr>
        <w:keepNext/>
        <w:jc w:val="center"/>
        <w:rPr>
          <w:color w:val="000000" w:themeColor="text1"/>
        </w:rPr>
      </w:pPr>
      <w:r w:rsidRPr="00A169AE">
        <w:rPr>
          <w:rFonts w:ascii="Helvetica Neue" w:eastAsia="Helvetica Neue" w:hAnsi="Helvetica Neue" w:cs="Helvetica Neue"/>
          <w:b/>
          <w:color w:val="000000" w:themeColor="text1"/>
          <w:sz w:val="40"/>
          <w:szCs w:val="40"/>
        </w:rPr>
        <w:t xml:space="preserve">Załącznik </w:t>
      </w:r>
      <w:r>
        <w:rPr>
          <w:rFonts w:ascii="Helvetica Neue" w:eastAsia="Helvetica Neue" w:hAnsi="Helvetica Neue" w:cs="Helvetica Neue"/>
          <w:b/>
          <w:color w:val="000000" w:themeColor="text1"/>
          <w:sz w:val="40"/>
          <w:szCs w:val="40"/>
        </w:rPr>
        <w:t>2b</w:t>
      </w:r>
      <w:r w:rsidRPr="00A169AE">
        <w:rPr>
          <w:rFonts w:ascii="Helvetica Neue" w:eastAsia="Helvetica Neue" w:hAnsi="Helvetica Neue" w:cs="Helvetica Neue"/>
          <w:b/>
          <w:color w:val="000000" w:themeColor="text1"/>
          <w:sz w:val="40"/>
          <w:szCs w:val="40"/>
        </w:rPr>
        <w:t xml:space="preserve"> – </w:t>
      </w:r>
      <w:r>
        <w:rPr>
          <w:rFonts w:ascii="Helvetica Neue" w:eastAsia="Helvetica Neue" w:hAnsi="Helvetica Neue" w:cs="Helvetica Neue"/>
          <w:b/>
          <w:color w:val="000000" w:themeColor="text1"/>
          <w:sz w:val="40"/>
          <w:szCs w:val="40"/>
        </w:rPr>
        <w:t>PRZYKŁAD UMOWY DZIERŻAWY</w:t>
      </w:r>
    </w:p>
    <w:p w14:paraId="55EC785A" w14:textId="77777777" w:rsidR="004A5717" w:rsidRDefault="004A5717">
      <w:pPr>
        <w:spacing w:after="0" w:line="240" w:lineRule="auto"/>
        <w:jc w:val="center"/>
        <w:rPr>
          <w:rFonts w:ascii="Lato" w:hAnsi="Lato" w:cstheme="minorHAnsi"/>
          <w:b/>
          <w:bCs/>
        </w:rPr>
      </w:pPr>
    </w:p>
    <w:p w14:paraId="551D27C4" w14:textId="59601402" w:rsidR="0029624A" w:rsidRPr="00F15BCA" w:rsidRDefault="00FC4375">
      <w:pPr>
        <w:spacing w:after="0" w:line="240" w:lineRule="auto"/>
        <w:jc w:val="center"/>
        <w:rPr>
          <w:rFonts w:ascii="Lato" w:hAnsi="Lato" w:cstheme="minorHAnsi"/>
          <w:b/>
          <w:bCs/>
        </w:rPr>
      </w:pPr>
      <w:r w:rsidRPr="00F15BCA">
        <w:rPr>
          <w:rFonts w:ascii="Lato" w:hAnsi="Lato" w:cstheme="minorHAnsi"/>
          <w:b/>
          <w:bCs/>
        </w:rPr>
        <w:t>UMOWA DZIERŻAWY</w:t>
      </w:r>
    </w:p>
    <w:p w14:paraId="5A8B6D08" w14:textId="77777777" w:rsidR="0029624A" w:rsidRPr="00F15BCA" w:rsidRDefault="0029624A">
      <w:pPr>
        <w:spacing w:after="0" w:line="240" w:lineRule="auto"/>
        <w:jc w:val="center"/>
        <w:rPr>
          <w:rFonts w:ascii="Lato" w:hAnsi="Lato" w:cstheme="minorHAnsi"/>
          <w:b/>
          <w:bCs/>
        </w:rPr>
      </w:pPr>
    </w:p>
    <w:p w14:paraId="31E2BC26" w14:textId="77777777" w:rsidR="0029624A" w:rsidRPr="00F15BCA" w:rsidRDefault="00FC4375">
      <w:pPr>
        <w:spacing w:after="0" w:line="240" w:lineRule="auto"/>
      </w:pPr>
      <w:r w:rsidRPr="00F15BCA">
        <w:rPr>
          <w:rFonts w:ascii="Lato" w:hAnsi="Lato" w:cstheme="minorHAnsi"/>
        </w:rPr>
        <w:t>zawarta w dniu ……………… 2021 r. pomiędzy:</w:t>
      </w:r>
    </w:p>
    <w:p w14:paraId="6258DB63" w14:textId="77777777" w:rsidR="0029624A" w:rsidRPr="00F15BCA" w:rsidRDefault="0029624A">
      <w:pPr>
        <w:spacing w:after="0" w:line="240" w:lineRule="auto"/>
        <w:rPr>
          <w:rFonts w:ascii="Lato" w:hAnsi="Lato" w:cstheme="minorHAnsi"/>
        </w:rPr>
      </w:pPr>
    </w:p>
    <w:p w14:paraId="05E56027" w14:textId="77777777" w:rsidR="0029624A" w:rsidRPr="00F15BCA" w:rsidRDefault="00FC4375">
      <w:pPr>
        <w:spacing w:after="0" w:line="240" w:lineRule="auto"/>
      </w:pPr>
      <w:r w:rsidRPr="00F15BCA">
        <w:rPr>
          <w:rFonts w:ascii="Lato" w:hAnsi="Lato" w:cstheme="minorHAnsi"/>
          <w:b/>
          <w:bCs/>
        </w:rPr>
        <w:t>Gminą Miejską Kraków</w:t>
      </w:r>
      <w:r w:rsidRPr="00F15BCA">
        <w:rPr>
          <w:rFonts w:ascii="Lato" w:hAnsi="Lato" w:cstheme="minorHAnsi"/>
        </w:rPr>
        <w:t xml:space="preserve">, z siedzibą w Krakowie (31-004), Plac Wszystkich Świętych 3-4, reprezentowaną przez Piotra Kempf – Dyrektora Zarządu Zieleni Miejskiej w Krakowie, z siedzibą przy ul. Reymonta 20, 30-059 Kraków, działającego na podstawie pełnomocnictwa nr 109/2015 Prezydenta Miasta Krakowa z dnia 2 czerwca 2015 r., </w:t>
      </w:r>
      <w:r w:rsidRPr="00F15BCA">
        <w:rPr>
          <w:rFonts w:ascii="Lato" w:hAnsi="Lato"/>
        </w:rPr>
        <w:t xml:space="preserve">zwaną w dalszej treści </w:t>
      </w:r>
      <w:r w:rsidRPr="00F15BCA">
        <w:rPr>
          <w:rFonts w:ascii="Lato" w:hAnsi="Lato"/>
          <w:b/>
        </w:rPr>
        <w:t>Wydzierżawiającym,</w:t>
      </w:r>
    </w:p>
    <w:p w14:paraId="4BA65CF5" w14:textId="77777777" w:rsidR="0029624A" w:rsidRPr="00F15BCA" w:rsidRDefault="00FC4375">
      <w:pPr>
        <w:jc w:val="both"/>
        <w:rPr>
          <w:rFonts w:ascii="Lato" w:eastAsia="Arial" w:hAnsi="Lato"/>
          <w:bCs/>
        </w:rPr>
      </w:pPr>
      <w:r w:rsidRPr="00F15BCA">
        <w:rPr>
          <w:rFonts w:ascii="Lato" w:eastAsia="Arial" w:hAnsi="Lato"/>
          <w:bCs/>
        </w:rPr>
        <w:t>a</w:t>
      </w:r>
    </w:p>
    <w:p w14:paraId="484903F6" w14:textId="77777777" w:rsidR="0029624A" w:rsidRPr="00F15BCA" w:rsidRDefault="00FC4375">
      <w:pPr>
        <w:jc w:val="both"/>
        <w:rPr>
          <w:rFonts w:ascii="Lato" w:eastAsia="Arial" w:hAnsi="Lato"/>
          <w:bCs/>
        </w:rPr>
      </w:pPr>
      <w:r w:rsidRPr="00F15BCA">
        <w:rPr>
          <w:rFonts w:ascii="Lato" w:eastAsia="Arial" w:hAnsi="Lato"/>
          <w:bCs/>
        </w:rPr>
        <w:t>………………………………………………………………………………………………………………………………………………………………</w:t>
      </w:r>
    </w:p>
    <w:p w14:paraId="3429CFDB" w14:textId="77777777" w:rsidR="0029624A" w:rsidRPr="00F15BCA" w:rsidRDefault="00FC4375">
      <w:pPr>
        <w:jc w:val="both"/>
        <w:rPr>
          <w:rFonts w:ascii="Lato" w:eastAsia="Arial" w:hAnsi="Lato"/>
          <w:bCs/>
        </w:rPr>
      </w:pPr>
      <w:r w:rsidRPr="00F15BCA">
        <w:rPr>
          <w:rFonts w:ascii="Lato" w:eastAsia="Arial" w:hAnsi="Lato"/>
          <w:bCs/>
        </w:rPr>
        <w:t>………………………………………………………………………………………………………………………………………………………………</w:t>
      </w:r>
    </w:p>
    <w:p w14:paraId="4317D615" w14:textId="77777777" w:rsidR="0029624A" w:rsidRPr="00F15BCA" w:rsidRDefault="00FC4375">
      <w:pPr>
        <w:jc w:val="both"/>
        <w:rPr>
          <w:rFonts w:ascii="Lato" w:eastAsia="Arial" w:hAnsi="Lato"/>
          <w:bCs/>
        </w:rPr>
      </w:pPr>
      <w:r w:rsidRPr="00F15BCA">
        <w:rPr>
          <w:rFonts w:ascii="Lato" w:eastAsia="Arial" w:hAnsi="Lato"/>
          <w:bCs/>
        </w:rPr>
        <w:t>………………………………………………………………………………………………………………………………………………………………</w:t>
      </w:r>
    </w:p>
    <w:p w14:paraId="047CAF16" w14:textId="77777777" w:rsidR="0029624A" w:rsidRPr="00F15BCA" w:rsidRDefault="00FC4375">
      <w:pPr>
        <w:jc w:val="both"/>
        <w:rPr>
          <w:rFonts w:ascii="Lato" w:eastAsia="Arial" w:hAnsi="Lato"/>
          <w:bCs/>
        </w:rPr>
      </w:pPr>
      <w:r w:rsidRPr="00F15BCA">
        <w:rPr>
          <w:rFonts w:ascii="Lato" w:eastAsia="Arial" w:hAnsi="Lato"/>
          <w:bCs/>
        </w:rPr>
        <w:t>……………………………………………………………………………………………………………………………………………………………</w:t>
      </w:r>
    </w:p>
    <w:p w14:paraId="3E558F19" w14:textId="77777777" w:rsidR="0029624A" w:rsidRPr="00F15BCA" w:rsidRDefault="00FC4375">
      <w:pPr>
        <w:jc w:val="both"/>
        <w:rPr>
          <w:rStyle w:val="Domylnaczcionkaakapitu3"/>
          <w:rFonts w:ascii="Lato" w:hAnsi="Lato"/>
          <w:b/>
        </w:rPr>
      </w:pPr>
      <w:r w:rsidRPr="00F15BCA">
        <w:rPr>
          <w:rStyle w:val="Domylnaczcionkaakapitu3"/>
          <w:rFonts w:ascii="Lato" w:hAnsi="Lato"/>
        </w:rPr>
        <w:t xml:space="preserve">zwanym/mi w dalszej treści </w:t>
      </w:r>
      <w:r w:rsidRPr="00F15BCA">
        <w:rPr>
          <w:rStyle w:val="Domylnaczcionkaakapitu3"/>
          <w:rFonts w:ascii="Lato" w:hAnsi="Lato"/>
          <w:b/>
        </w:rPr>
        <w:t>Dzierżawcą,</w:t>
      </w:r>
    </w:p>
    <w:p w14:paraId="735F7D15" w14:textId="77777777" w:rsidR="0029624A" w:rsidRPr="00F15BCA" w:rsidRDefault="00FC4375">
      <w:pPr>
        <w:jc w:val="both"/>
      </w:pPr>
      <w:r w:rsidRPr="00F15BCA">
        <w:rPr>
          <w:rStyle w:val="Domylnaczcionkaakapitu3"/>
          <w:rFonts w:ascii="Lato" w:hAnsi="Lato"/>
        </w:rPr>
        <w:t>łącznie zwanymi</w:t>
      </w:r>
      <w:r w:rsidRPr="00F15BCA">
        <w:rPr>
          <w:rStyle w:val="Domylnaczcionkaakapitu3"/>
          <w:rFonts w:ascii="Lato" w:hAnsi="Lato"/>
          <w:b/>
        </w:rPr>
        <w:t xml:space="preserve"> Stronami</w:t>
      </w:r>
      <w:r w:rsidRPr="00F15BCA">
        <w:rPr>
          <w:rStyle w:val="Domylnaczcionkaakapitu3"/>
          <w:rFonts w:ascii="Lato" w:hAnsi="Lato"/>
        </w:rPr>
        <w:t>, o następującej treści:</w:t>
      </w:r>
    </w:p>
    <w:p w14:paraId="314E8804" w14:textId="77777777" w:rsidR="0029624A" w:rsidRPr="00F15BCA" w:rsidRDefault="00FC4375">
      <w:pPr>
        <w:pStyle w:val="Tekstpodstawowy"/>
        <w:jc w:val="center"/>
      </w:pPr>
      <w:r w:rsidRPr="00F15BCA">
        <w:rPr>
          <w:rFonts w:ascii="Lato" w:hAnsi="Lato"/>
          <w:b/>
          <w:sz w:val="22"/>
          <w:szCs w:val="22"/>
        </w:rPr>
        <w:t>§ 1.</w:t>
      </w:r>
    </w:p>
    <w:p w14:paraId="2CC4BED2" w14:textId="77777777" w:rsidR="0029624A" w:rsidRPr="00F15BCA" w:rsidRDefault="00FC4375">
      <w:pPr>
        <w:pStyle w:val="Tekstpodstawowy"/>
        <w:jc w:val="both"/>
      </w:pPr>
      <w:r w:rsidRPr="00F15BCA">
        <w:rPr>
          <w:rFonts w:ascii="Lato" w:hAnsi="Lato"/>
          <w:sz w:val="22"/>
          <w:szCs w:val="22"/>
        </w:rPr>
        <w:t xml:space="preserve">Przedmiotem niniejszej umowy jest dzierżawa działki nr ……………… o powierzchni ………………, </w:t>
      </w:r>
      <w:proofErr w:type="spellStart"/>
      <w:r w:rsidRPr="00F15BCA">
        <w:rPr>
          <w:rFonts w:ascii="Lato" w:hAnsi="Lato"/>
          <w:sz w:val="22"/>
          <w:szCs w:val="22"/>
        </w:rPr>
        <w:t>obr</w:t>
      </w:r>
      <w:proofErr w:type="spellEnd"/>
      <w:r w:rsidRPr="00F15BCA">
        <w:rPr>
          <w:rFonts w:ascii="Lato" w:hAnsi="Lato"/>
          <w:sz w:val="22"/>
          <w:szCs w:val="22"/>
        </w:rPr>
        <w:t xml:space="preserve">. …….., jedn. </w:t>
      </w:r>
      <w:proofErr w:type="spellStart"/>
      <w:r w:rsidRPr="00F15BCA">
        <w:rPr>
          <w:rFonts w:ascii="Lato" w:hAnsi="Lato"/>
          <w:sz w:val="22"/>
          <w:szCs w:val="22"/>
        </w:rPr>
        <w:t>ewid</w:t>
      </w:r>
      <w:proofErr w:type="spellEnd"/>
      <w:r w:rsidRPr="00F15BCA">
        <w:rPr>
          <w:rFonts w:ascii="Lato" w:hAnsi="Lato"/>
          <w:sz w:val="22"/>
          <w:szCs w:val="22"/>
        </w:rPr>
        <w:t xml:space="preserve">. ………………………, stanowiącej własność Gminy Miejskiej Kraków, dla której prowadzona jest księga wieczysta nr KR1P/..…………….../…. Podstawą zawarcia umowy jest Zarządzenie nr ………………. Prezydenta Miasta Krakowa z dnia  ……………. 2021 r. w sprawie określenia Regulaminu zakładania ogrodów społecznych. </w:t>
      </w:r>
    </w:p>
    <w:p w14:paraId="12D94F11" w14:textId="77777777" w:rsidR="0029624A" w:rsidRPr="00F15BCA" w:rsidRDefault="0029624A">
      <w:pPr>
        <w:pStyle w:val="Tekstpodstawowy"/>
        <w:rPr>
          <w:rFonts w:ascii="Lato" w:hAnsi="Lato"/>
          <w:sz w:val="22"/>
          <w:szCs w:val="22"/>
        </w:rPr>
      </w:pPr>
    </w:p>
    <w:p w14:paraId="5EE20F03" w14:textId="6547CFEA" w:rsidR="0029624A" w:rsidRPr="00F15BCA" w:rsidRDefault="0029624A">
      <w:pPr>
        <w:spacing w:after="0" w:line="240" w:lineRule="auto"/>
        <w:jc w:val="both"/>
        <w:rPr>
          <w:rFonts w:ascii="Lato" w:hAnsi="Lato" w:cstheme="minorHAnsi"/>
        </w:rPr>
      </w:pPr>
    </w:p>
    <w:p w14:paraId="2166D3B6"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2.</w:t>
      </w:r>
    </w:p>
    <w:p w14:paraId="00D4BCFF" w14:textId="0F00371A" w:rsidR="0029624A" w:rsidRPr="00F15BCA" w:rsidRDefault="00FC4375">
      <w:pPr>
        <w:pStyle w:val="Akapitzlist"/>
        <w:numPr>
          <w:ilvl w:val="0"/>
          <w:numId w:val="5"/>
        </w:numPr>
        <w:spacing w:after="0" w:line="240" w:lineRule="auto"/>
        <w:jc w:val="both"/>
      </w:pPr>
      <w:r w:rsidRPr="00F15BCA">
        <w:rPr>
          <w:rFonts w:ascii="Lato" w:hAnsi="Lato" w:cstheme="minorHAnsi"/>
        </w:rPr>
        <w:t xml:space="preserve">Wydzierżawiający oddaje Dzierżawcy w dzierżawę </w:t>
      </w:r>
      <w:r w:rsidRPr="00F15BCA">
        <w:rPr>
          <w:rFonts w:ascii="Lato" w:hAnsi="Lato"/>
        </w:rPr>
        <w:t xml:space="preserve">działkę </w:t>
      </w:r>
      <w:r w:rsidRPr="00F15BCA">
        <w:rPr>
          <w:rFonts w:ascii="Lato" w:hAnsi="Lato" w:cstheme="minorHAnsi"/>
        </w:rPr>
        <w:t>opisaną w</w:t>
      </w:r>
      <w:r w:rsidRPr="00F15BCA">
        <w:rPr>
          <w:rFonts w:ascii="Lato" w:hAnsi="Lato" w:cstheme="minorHAnsi"/>
          <w:b/>
          <w:bCs/>
        </w:rPr>
        <w:t xml:space="preserve"> </w:t>
      </w:r>
      <w:r w:rsidRPr="00F15BCA">
        <w:rPr>
          <w:rFonts w:ascii="Lato" w:hAnsi="Lato" w:cstheme="minorHAnsi"/>
        </w:rPr>
        <w:t>§ 1,  a Dzierżawca oświadcza, że przyjmuje ww. grunt w dzierżawę.</w:t>
      </w:r>
      <w:r w:rsidRPr="00F15BCA">
        <w:rPr>
          <w:rFonts w:ascii="Lato" w:hAnsi="Lato" w:cstheme="minorHAnsi"/>
          <w:b/>
          <w:bCs/>
        </w:rPr>
        <w:t xml:space="preserve"> </w:t>
      </w:r>
    </w:p>
    <w:p w14:paraId="7C6327DF" w14:textId="164E93ED" w:rsidR="0029624A" w:rsidRPr="00F15BCA" w:rsidRDefault="00FC4375">
      <w:pPr>
        <w:pStyle w:val="Akapitzlist"/>
        <w:numPr>
          <w:ilvl w:val="0"/>
          <w:numId w:val="5"/>
        </w:numPr>
        <w:spacing w:after="0" w:line="240" w:lineRule="auto"/>
        <w:jc w:val="both"/>
      </w:pPr>
      <w:r w:rsidRPr="00F15BCA">
        <w:rPr>
          <w:rFonts w:ascii="Lato" w:hAnsi="Lato" w:cstheme="minorHAnsi"/>
        </w:rPr>
        <w:t>Przedmiot umowy opisany w § 1 przeznacza się do użytkowania na cel: ………………………………..</w:t>
      </w:r>
      <w:r w:rsidRPr="00F15BCA">
        <w:rPr>
          <w:rFonts w:ascii="Lato" w:hAnsi="Lato" w:cstheme="minorHAnsi"/>
          <w:b/>
          <w:bCs/>
        </w:rPr>
        <w:t>.</w:t>
      </w:r>
    </w:p>
    <w:p w14:paraId="02FDA0C9" w14:textId="55CFED2B" w:rsidR="0029624A" w:rsidRPr="00F15BCA" w:rsidRDefault="00FC4375">
      <w:pPr>
        <w:pStyle w:val="Akapitzlist"/>
        <w:numPr>
          <w:ilvl w:val="0"/>
          <w:numId w:val="5"/>
        </w:numPr>
        <w:spacing w:after="0" w:line="240" w:lineRule="auto"/>
        <w:jc w:val="both"/>
        <w:rPr>
          <w:rFonts w:ascii="Lato" w:hAnsi="Lato" w:cstheme="minorHAnsi"/>
        </w:rPr>
      </w:pPr>
      <w:r w:rsidRPr="00F15BCA">
        <w:rPr>
          <w:rFonts w:ascii="Lato" w:hAnsi="Lato" w:cstheme="minorHAnsi"/>
        </w:rPr>
        <w:t xml:space="preserve">Przekazanie gruntu Dzierżawcy nastąpi na podstawie protokołu zdawczo-odbiorczego podpisanego przez przedstawicieli obu stron, określającego składniki majątkowe znajdujące się na wydzierżawionym gruncie. Protokół ten stanowić będzie załącznik nr 2 do umowy. </w:t>
      </w:r>
    </w:p>
    <w:p w14:paraId="570DE6F5" w14:textId="77777777" w:rsidR="0029624A" w:rsidRPr="00F15BCA" w:rsidRDefault="0029624A">
      <w:pPr>
        <w:spacing w:after="0" w:line="240" w:lineRule="auto"/>
        <w:jc w:val="both"/>
        <w:rPr>
          <w:rFonts w:ascii="Lato" w:hAnsi="Lato" w:cstheme="minorHAnsi"/>
          <w:b/>
          <w:bCs/>
        </w:rPr>
      </w:pPr>
    </w:p>
    <w:p w14:paraId="4B6217BA"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3.</w:t>
      </w:r>
    </w:p>
    <w:p w14:paraId="0D35196F" w14:textId="77777777" w:rsidR="0029624A" w:rsidRPr="00F15BCA" w:rsidRDefault="00FC4375">
      <w:pPr>
        <w:pStyle w:val="Akapitzlist"/>
        <w:numPr>
          <w:ilvl w:val="0"/>
          <w:numId w:val="4"/>
        </w:numPr>
        <w:spacing w:after="0" w:line="240" w:lineRule="auto"/>
        <w:jc w:val="both"/>
      </w:pPr>
      <w:bookmarkStart w:id="0" w:name="_Hlk51315808"/>
      <w:r w:rsidRPr="00F15BCA">
        <w:rPr>
          <w:rFonts w:ascii="Lato" w:hAnsi="Lato" w:cstheme="minorHAnsi"/>
        </w:rPr>
        <w:t xml:space="preserve">Ustala się roczny czynsz za dzierżawę gruntu </w:t>
      </w:r>
      <w:r w:rsidRPr="00F15BCA">
        <w:rPr>
          <w:rFonts w:ascii="Lato" w:hAnsi="Lato" w:cstheme="minorHAnsi"/>
          <w:bCs/>
        </w:rPr>
        <w:t>od</w:t>
      </w:r>
      <w:r w:rsidRPr="00F15BCA">
        <w:rPr>
          <w:rFonts w:ascii="Lato" w:hAnsi="Lato" w:cstheme="minorHAnsi"/>
        </w:rPr>
        <w:t xml:space="preserve"> dnia …………………..</w:t>
      </w:r>
      <w:r w:rsidRPr="00F15BCA">
        <w:rPr>
          <w:rFonts w:ascii="Lato" w:hAnsi="Lato" w:cstheme="minorHAnsi"/>
          <w:bCs/>
        </w:rPr>
        <w:t xml:space="preserve"> </w:t>
      </w:r>
      <w:r w:rsidRPr="00F15BCA">
        <w:rPr>
          <w:rFonts w:ascii="Lato" w:hAnsi="Lato" w:cstheme="minorHAnsi"/>
        </w:rPr>
        <w:t xml:space="preserve">na kwotę </w:t>
      </w:r>
      <w:r w:rsidRPr="00F15BCA">
        <w:rPr>
          <w:rFonts w:ascii="Lato" w:hAnsi="Lato" w:cstheme="minorHAnsi"/>
          <w:b/>
          <w:bCs/>
        </w:rPr>
        <w:t>………….. zł</w:t>
      </w:r>
      <w:r w:rsidRPr="00F15BCA">
        <w:rPr>
          <w:rFonts w:ascii="Lato" w:hAnsi="Lato" w:cstheme="minorHAnsi"/>
        </w:rPr>
        <w:t xml:space="preserve"> (słownie: ………………………………………………………..). </w:t>
      </w:r>
    </w:p>
    <w:p w14:paraId="491D6927" w14:textId="77777777" w:rsidR="0029624A" w:rsidRPr="00F15BCA" w:rsidRDefault="00FC4375">
      <w:pPr>
        <w:pStyle w:val="Akapitzlist"/>
        <w:numPr>
          <w:ilvl w:val="0"/>
          <w:numId w:val="4"/>
        </w:numPr>
        <w:spacing w:after="0" w:line="240" w:lineRule="auto"/>
        <w:jc w:val="both"/>
        <w:rPr>
          <w:rFonts w:ascii="Lato" w:hAnsi="Lato" w:cstheme="minorHAnsi"/>
        </w:rPr>
      </w:pPr>
      <w:r w:rsidRPr="00F15BCA">
        <w:rPr>
          <w:rFonts w:ascii="Lato" w:hAnsi="Lato" w:cstheme="minorHAnsi"/>
        </w:rPr>
        <w:t>Na wartość czynszu składa się wyliczona kwota czynszu netto:</w:t>
      </w:r>
    </w:p>
    <w:p w14:paraId="0857CEFE" w14:textId="77777777" w:rsidR="0029624A" w:rsidRPr="00F15BCA" w:rsidRDefault="00FC4375">
      <w:pPr>
        <w:spacing w:after="0" w:line="240" w:lineRule="auto"/>
        <w:ind w:left="720"/>
        <w:jc w:val="both"/>
      </w:pPr>
      <w:r w:rsidRPr="00F15BCA">
        <w:rPr>
          <w:rFonts w:ascii="Lato" w:hAnsi="Lato" w:cstheme="minorHAnsi"/>
        </w:rPr>
        <w:t>- stawka czynszu wynosi ….. zł/m</w:t>
      </w:r>
      <w:r w:rsidRPr="00F15BCA">
        <w:rPr>
          <w:rFonts w:ascii="Lato" w:hAnsi="Lato" w:cstheme="minorHAnsi"/>
          <w:vertAlign w:val="superscript"/>
        </w:rPr>
        <w:t>2</w:t>
      </w:r>
      <w:r w:rsidRPr="00F15BCA">
        <w:rPr>
          <w:rFonts w:ascii="Lato" w:hAnsi="Lato" w:cstheme="minorHAnsi"/>
        </w:rPr>
        <w:t>/rok, strefa ……. (</w:t>
      </w:r>
      <w:r w:rsidRPr="00F15BCA">
        <w:rPr>
          <w:rFonts w:ascii="Helvetica Neue" w:eastAsia="Helvetica Neue" w:hAnsi="Helvetica Neue" w:cs="Helvetica Neue"/>
        </w:rPr>
        <w:t>stawka za tereny rekreacyjnie wynosić będzie miesięcznie maksymalnie 2,18 zł za 1 m</w:t>
      </w:r>
      <w:r w:rsidRPr="00F15BCA">
        <w:rPr>
          <w:rFonts w:ascii="Helvetica Neue" w:eastAsia="Helvetica Neue" w:hAnsi="Helvetica Neue" w:cs="Helvetica Neue"/>
          <w:vertAlign w:val="superscript"/>
        </w:rPr>
        <w:t>2</w:t>
      </w:r>
      <w:r w:rsidRPr="00F15BCA">
        <w:rPr>
          <w:rFonts w:ascii="Helvetica Neue" w:eastAsia="Helvetica Neue" w:hAnsi="Helvetica Neue" w:cs="Helvetica Neue"/>
        </w:rPr>
        <w:t>, natomiast wysokość stawki za tereny rolne wynosić będzie maksymalnie 1,02 zł za 1m</w:t>
      </w:r>
      <w:r w:rsidRPr="00F15BCA">
        <w:rPr>
          <w:rFonts w:ascii="Helvetica Neue" w:eastAsia="Helvetica Neue" w:hAnsi="Helvetica Neue" w:cs="Helvetica Neue"/>
          <w:vertAlign w:val="superscript"/>
        </w:rPr>
        <w:t>2</w:t>
      </w:r>
      <w:r w:rsidRPr="00F15BCA">
        <w:rPr>
          <w:rFonts w:ascii="Helvetica Neue" w:eastAsia="Helvetica Neue" w:hAnsi="Helvetica Neue" w:cs="Helvetica Neue"/>
        </w:rPr>
        <w:t xml:space="preserve"> za rok. Wysokość stawki zależna jest od strefy.)</w:t>
      </w:r>
    </w:p>
    <w:p w14:paraId="2BACA73D" w14:textId="77777777" w:rsidR="0029624A" w:rsidRPr="00F15BCA" w:rsidRDefault="0029624A">
      <w:pPr>
        <w:pStyle w:val="Akapitzlist"/>
        <w:spacing w:line="240" w:lineRule="auto"/>
        <w:jc w:val="both"/>
        <w:rPr>
          <w:rFonts w:ascii="Lato" w:hAnsi="Lato" w:cstheme="minorHAnsi"/>
        </w:rPr>
      </w:pPr>
    </w:p>
    <w:p w14:paraId="19989525" w14:textId="24CA7F36" w:rsidR="0029624A" w:rsidRPr="00F15BCA" w:rsidRDefault="00FC4375">
      <w:pPr>
        <w:pStyle w:val="Akapitzlist"/>
        <w:spacing w:line="240" w:lineRule="auto"/>
        <w:jc w:val="both"/>
      </w:pPr>
      <w:r w:rsidRPr="00F15BCA">
        <w:rPr>
          <w:rFonts w:ascii="Lato" w:hAnsi="Lato" w:cstheme="minorHAnsi"/>
        </w:rPr>
        <w:t xml:space="preserve">Oprócz czynszu Dzierżawca będzie ponosić również wszelkie </w:t>
      </w:r>
      <w:bookmarkStart w:id="1" w:name="__DdeLink__639_1963590520"/>
      <w:r w:rsidRPr="00F15BCA">
        <w:rPr>
          <w:rFonts w:ascii="Lato" w:hAnsi="Lato" w:cstheme="minorHAnsi"/>
        </w:rPr>
        <w:t>koszty i opłaty wymienione w § 4 umowy</w:t>
      </w:r>
      <w:bookmarkEnd w:id="1"/>
      <w:r w:rsidRPr="00F15BCA">
        <w:rPr>
          <w:rFonts w:ascii="Lato" w:hAnsi="Lato" w:cstheme="minorHAnsi"/>
        </w:rPr>
        <w:t xml:space="preserve">. </w:t>
      </w:r>
      <w:bookmarkEnd w:id="0"/>
      <w:r w:rsidRPr="00F15BCA">
        <w:rPr>
          <w:rFonts w:ascii="Lato" w:hAnsi="Lato" w:cstheme="minorHAnsi"/>
        </w:rPr>
        <w:t>W przypadku, gdy umowa zawarta jest na okres krótszy niż jeden rok bądź gdy umowa obejmuje niepełny okres roku kalendarzowego, wówczas czynsz oraz koszty i opłaty wymienione w § 4 umowy za taki okres liczone są proporcjonalnie.</w:t>
      </w:r>
    </w:p>
    <w:p w14:paraId="0D9E78F2" w14:textId="77777777" w:rsidR="0029624A" w:rsidRPr="00F15BCA" w:rsidRDefault="00FC4375">
      <w:pPr>
        <w:pStyle w:val="Akapitzlist"/>
        <w:numPr>
          <w:ilvl w:val="0"/>
          <w:numId w:val="4"/>
        </w:numPr>
        <w:spacing w:line="240" w:lineRule="auto"/>
        <w:jc w:val="both"/>
        <w:rPr>
          <w:rFonts w:ascii="Lato" w:hAnsi="Lato" w:cstheme="minorHAnsi"/>
        </w:rPr>
      </w:pPr>
      <w:r w:rsidRPr="00F15BCA">
        <w:rPr>
          <w:rFonts w:ascii="Lato" w:hAnsi="Lato" w:cstheme="minorHAnsi"/>
        </w:rPr>
        <w:t xml:space="preserve">Stawka czynszu, o której mowa powyżej ustalona została zgodnie z Zarządzeniem nr 1474/2017 Prezydenta Miasta Krakowa z dnia 12 czerwca 2017 r. w sprawie zmiany Zarządzenia nr 1852/2007 Prezydenta Miasta Krakowa w sprawie ustalenia stawek czynszu dzierżawnego </w:t>
      </w:r>
      <w:r w:rsidRPr="00F15BCA">
        <w:rPr>
          <w:rFonts w:ascii="Lato" w:hAnsi="Lato" w:cstheme="minorHAnsi"/>
        </w:rPr>
        <w:lastRenderedPageBreak/>
        <w:t xml:space="preserve">nieruchomości stanowiących własność, współwłasność lub będących w użytkowaniu wieczystym Gminy Miejskiej Kraków (z </w:t>
      </w:r>
      <w:proofErr w:type="spellStart"/>
      <w:r w:rsidRPr="00F15BCA">
        <w:rPr>
          <w:rFonts w:ascii="Lato" w:hAnsi="Lato" w:cstheme="minorHAnsi"/>
        </w:rPr>
        <w:t>późn</w:t>
      </w:r>
      <w:proofErr w:type="spellEnd"/>
      <w:r w:rsidRPr="00F15BCA">
        <w:rPr>
          <w:rFonts w:ascii="Lato" w:hAnsi="Lato" w:cstheme="minorHAnsi"/>
        </w:rPr>
        <w:t xml:space="preserve">. zm.). </w:t>
      </w:r>
    </w:p>
    <w:p w14:paraId="1392A0DA" w14:textId="077F0660" w:rsidR="0029624A" w:rsidRPr="00F15BCA" w:rsidRDefault="00FC4375">
      <w:pPr>
        <w:pStyle w:val="Akapitzlist"/>
        <w:numPr>
          <w:ilvl w:val="0"/>
          <w:numId w:val="4"/>
        </w:numPr>
        <w:spacing w:after="0" w:line="240" w:lineRule="auto"/>
        <w:jc w:val="both"/>
      </w:pPr>
      <w:r w:rsidRPr="00F15BCA">
        <w:rPr>
          <w:rFonts w:ascii="Lato" w:hAnsi="Lato" w:cstheme="minorHAnsi"/>
        </w:rPr>
        <w:t xml:space="preserve">Czynsz dzierżawny, o którym mowa w ust. 1, płatny jest z góry na konto Zarządu Zieleni Miejskiej </w:t>
      </w:r>
      <w:r w:rsidRPr="00F15BCA">
        <w:rPr>
          <w:rFonts w:ascii="Lato" w:hAnsi="Lato" w:cstheme="minorHAnsi"/>
        </w:rPr>
        <w:br/>
        <w:t xml:space="preserve">w Krakowie: </w:t>
      </w:r>
      <w:r w:rsidRPr="00F15BCA">
        <w:rPr>
          <w:rFonts w:ascii="Lato" w:hAnsi="Lato" w:cstheme="minorHAnsi"/>
          <w:b/>
          <w:bCs/>
        </w:rPr>
        <w:t>PKO Bank Polski SA</w:t>
      </w:r>
      <w:r w:rsidRPr="00F15BCA">
        <w:rPr>
          <w:rFonts w:ascii="Lato" w:hAnsi="Lato" w:cstheme="minorHAnsi"/>
        </w:rPr>
        <w:t xml:space="preserve"> </w:t>
      </w:r>
      <w:r w:rsidRPr="00F15BCA">
        <w:rPr>
          <w:rFonts w:ascii="Lato" w:hAnsi="Lato" w:cstheme="minorHAnsi"/>
          <w:b/>
          <w:bCs/>
        </w:rPr>
        <w:t>28 1020 2892 0000 5002 0591 0452</w:t>
      </w:r>
      <w:r w:rsidRPr="00F15BCA">
        <w:rPr>
          <w:rFonts w:ascii="Lato" w:hAnsi="Lato" w:cstheme="minorHAnsi"/>
        </w:rPr>
        <w:t xml:space="preserve">, w terminie 21 dni od dnia zawarcia umowy. </w:t>
      </w:r>
    </w:p>
    <w:p w14:paraId="7B3182DD" w14:textId="77777777" w:rsidR="0029624A" w:rsidRPr="00F15BCA" w:rsidRDefault="00FC4375">
      <w:pPr>
        <w:pStyle w:val="Akapitzlist"/>
        <w:numPr>
          <w:ilvl w:val="0"/>
          <w:numId w:val="4"/>
        </w:numPr>
        <w:spacing w:after="0" w:line="240" w:lineRule="auto"/>
        <w:jc w:val="both"/>
        <w:rPr>
          <w:rFonts w:ascii="Lato" w:hAnsi="Lato" w:cstheme="minorHAnsi"/>
        </w:rPr>
      </w:pPr>
      <w:r w:rsidRPr="00F15BCA">
        <w:rPr>
          <w:rFonts w:ascii="Lato" w:hAnsi="Lato" w:cstheme="minorHAnsi"/>
        </w:rPr>
        <w:t>Wydzierżawiający nie wyraża zgody na zapłatę czynszu mechanizmem podzielonej płatności (</w:t>
      </w:r>
      <w:proofErr w:type="spellStart"/>
      <w:r w:rsidRPr="00F15BCA">
        <w:rPr>
          <w:rFonts w:ascii="Lato" w:hAnsi="Lato" w:cstheme="minorHAnsi"/>
        </w:rPr>
        <w:t>split</w:t>
      </w:r>
      <w:proofErr w:type="spellEnd"/>
      <w:r w:rsidRPr="00F15BCA">
        <w:rPr>
          <w:rFonts w:ascii="Lato" w:hAnsi="Lato" w:cstheme="minorHAnsi"/>
        </w:rPr>
        <w:t xml:space="preserve"> </w:t>
      </w:r>
      <w:proofErr w:type="spellStart"/>
      <w:r w:rsidRPr="00F15BCA">
        <w:rPr>
          <w:rFonts w:ascii="Lato" w:hAnsi="Lato" w:cstheme="minorHAnsi"/>
        </w:rPr>
        <w:t>payment</w:t>
      </w:r>
      <w:proofErr w:type="spellEnd"/>
      <w:r w:rsidRPr="00F15BCA">
        <w:rPr>
          <w:rFonts w:ascii="Lato" w:hAnsi="Lato" w:cstheme="minorHAnsi"/>
        </w:rPr>
        <w:t xml:space="preserve">). </w:t>
      </w:r>
    </w:p>
    <w:p w14:paraId="357656EA" w14:textId="77777777" w:rsidR="0029624A" w:rsidRPr="00F15BCA" w:rsidRDefault="00FC4375">
      <w:pPr>
        <w:pStyle w:val="Akapitzlist"/>
        <w:numPr>
          <w:ilvl w:val="0"/>
          <w:numId w:val="4"/>
        </w:numPr>
        <w:spacing w:after="0" w:line="240" w:lineRule="auto"/>
        <w:jc w:val="both"/>
      </w:pPr>
      <w:r w:rsidRPr="00F15BCA">
        <w:rPr>
          <w:rFonts w:ascii="Lato" w:hAnsi="Lato" w:cstheme="minorHAnsi"/>
        </w:rPr>
        <w:t xml:space="preserve">W razie nieuiszczenia czynszu w terminie ustalonym w ust. 4 będą naliczone odsetki za opóźnienie w płatności w wysokości w stosunku rocznym dwukrotności wysokości odsetek ustawowych za opóźnienie / odsetki ustawowe za opóźnienie w transakcjach handlowych, zgodnie z ustawą z dnia 8 marca 2013 r. o przeciwdziałaniu nadmiernym opóźnieniom w transakcjach handlowych***. </w:t>
      </w:r>
    </w:p>
    <w:p w14:paraId="17F127F3" w14:textId="77777777" w:rsidR="0029624A" w:rsidRPr="00F15BCA" w:rsidRDefault="00FC4375">
      <w:pPr>
        <w:pStyle w:val="Akapitzlist"/>
        <w:numPr>
          <w:ilvl w:val="0"/>
          <w:numId w:val="4"/>
        </w:numPr>
        <w:spacing w:after="0" w:line="240" w:lineRule="auto"/>
        <w:jc w:val="both"/>
        <w:rPr>
          <w:rFonts w:ascii="Lato" w:hAnsi="Lato" w:cstheme="minorHAnsi"/>
        </w:rPr>
      </w:pPr>
      <w:r w:rsidRPr="00F15BCA">
        <w:rPr>
          <w:rFonts w:ascii="Lato" w:hAnsi="Lato" w:cstheme="minorHAnsi"/>
        </w:rPr>
        <w:t xml:space="preserve">Dzierżawca wyraża zgodę na zmianę czynszu w przypadku ustalenia nowych stawek czynszu dzierżawnego przez właściwy organ Wydzierżawiającego. W takim przypadku czynsz z tytułu dzierżawy ulegnie zmianie od dnia obowiązywania nowych stawek, o czym Dzierżawca zostanie powiadomiony pisemnie. Zmiana wysokości czynszu nie wymaga wypowiedzenia warunków umowy, tylko pisemnego powiadomienia. </w:t>
      </w:r>
    </w:p>
    <w:p w14:paraId="1996600F" w14:textId="77777777" w:rsidR="0029624A" w:rsidRPr="00F15BCA" w:rsidRDefault="00FC4375">
      <w:pPr>
        <w:pStyle w:val="Akapitzlist"/>
        <w:numPr>
          <w:ilvl w:val="0"/>
          <w:numId w:val="4"/>
        </w:numPr>
        <w:spacing w:after="0" w:line="240" w:lineRule="auto"/>
        <w:jc w:val="both"/>
        <w:rPr>
          <w:rFonts w:ascii="Lato" w:hAnsi="Lato" w:cstheme="minorHAnsi"/>
        </w:rPr>
      </w:pPr>
      <w:r w:rsidRPr="00F15BCA">
        <w:rPr>
          <w:rFonts w:ascii="Lato" w:hAnsi="Lato" w:cstheme="minorHAnsi"/>
        </w:rPr>
        <w:t xml:space="preserve">Rozliczenia z tytułu niniejszej umowy prowadzone będą przez Gminę Miejską Kraków. Wystawiane faktury będą wskazywać jako podatnika – sprzedawcę: Gmina Miejska Kraków, pl. Wszystkich Świętych 3-4, 31-004 Kraków, NIP: 6761013717. Jednostka wystawiająca: Zarząd Zieleni Miejskiej w Krakowie, ul. Reymonta 20, 30-059 Kraków. </w:t>
      </w:r>
    </w:p>
    <w:p w14:paraId="38EFDD91" w14:textId="77777777" w:rsidR="0029624A" w:rsidRPr="00F15BCA" w:rsidRDefault="00FC4375">
      <w:pPr>
        <w:pStyle w:val="Akapitzlist"/>
        <w:numPr>
          <w:ilvl w:val="0"/>
          <w:numId w:val="4"/>
        </w:numPr>
        <w:spacing w:after="0" w:line="240" w:lineRule="auto"/>
        <w:jc w:val="both"/>
        <w:rPr>
          <w:rFonts w:ascii="Lato" w:hAnsi="Lato" w:cstheme="minorHAnsi"/>
        </w:rPr>
      </w:pPr>
      <w:r w:rsidRPr="00F15BCA">
        <w:rPr>
          <w:rFonts w:ascii="Lato" w:hAnsi="Lato" w:cstheme="minorHAnsi"/>
        </w:rPr>
        <w:t>Dzierżawca wyraża zgodę na przesyłanie faktur drogą mailową na adres: ……………………………………………………….</w:t>
      </w:r>
    </w:p>
    <w:p w14:paraId="6513CD67" w14:textId="77777777" w:rsidR="0029624A" w:rsidRPr="00F15BCA" w:rsidRDefault="0029624A">
      <w:pPr>
        <w:spacing w:after="0" w:line="240" w:lineRule="auto"/>
        <w:jc w:val="both"/>
        <w:rPr>
          <w:rFonts w:ascii="Lato" w:hAnsi="Lato" w:cstheme="minorHAnsi"/>
        </w:rPr>
      </w:pPr>
    </w:p>
    <w:p w14:paraId="43BBDE6E"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4.</w:t>
      </w:r>
    </w:p>
    <w:p w14:paraId="1950FF06" w14:textId="77777777" w:rsidR="0029624A" w:rsidRPr="00F15BCA" w:rsidRDefault="00FC4375">
      <w:pPr>
        <w:spacing w:after="0" w:line="240" w:lineRule="auto"/>
        <w:ind w:left="708"/>
        <w:jc w:val="both"/>
        <w:rPr>
          <w:rFonts w:ascii="Lato" w:hAnsi="Lato" w:cstheme="minorHAnsi"/>
        </w:rPr>
      </w:pPr>
      <w:r w:rsidRPr="00F15BCA">
        <w:rPr>
          <w:rFonts w:ascii="Lato" w:hAnsi="Lato" w:cstheme="minorHAnsi"/>
        </w:rPr>
        <w:t>Dzierżawca zobowiązany jest do ponoszenia całości kosztów utrzymania i eksploatacji przedmiotu dzierżawy oraz innych ciężarów związanych z wydzierżawioną nieruchomością, zgodnie z zasadami gospodarności i jego przeznaczeniem. Dzierżawca zobowiązany jest do ponoszenia wszelkich podatków i opłat, w tym podatku od nieruchomości.</w:t>
      </w:r>
    </w:p>
    <w:p w14:paraId="53545395" w14:textId="77777777" w:rsidR="0029624A" w:rsidRPr="00F15BCA" w:rsidRDefault="0029624A">
      <w:pPr>
        <w:pStyle w:val="Akapitzlist"/>
        <w:spacing w:after="0" w:line="240" w:lineRule="auto"/>
        <w:jc w:val="both"/>
        <w:rPr>
          <w:rFonts w:ascii="Lato" w:hAnsi="Lato" w:cstheme="minorHAnsi"/>
        </w:rPr>
      </w:pPr>
    </w:p>
    <w:p w14:paraId="65176321"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5.</w:t>
      </w:r>
    </w:p>
    <w:p w14:paraId="4D42C753" w14:textId="77777777" w:rsidR="0029624A" w:rsidRPr="00F15BCA" w:rsidRDefault="00FC4375">
      <w:pPr>
        <w:pStyle w:val="Akapitzlist"/>
        <w:numPr>
          <w:ilvl w:val="0"/>
          <w:numId w:val="6"/>
        </w:numPr>
        <w:spacing w:after="0" w:line="240" w:lineRule="auto"/>
        <w:jc w:val="both"/>
        <w:rPr>
          <w:rFonts w:ascii="Lato" w:hAnsi="Lato" w:cstheme="minorHAnsi"/>
        </w:rPr>
      </w:pPr>
      <w:r w:rsidRPr="00F15BCA">
        <w:rPr>
          <w:rFonts w:ascii="Lato" w:hAnsi="Lato" w:cstheme="minorHAnsi"/>
        </w:rPr>
        <w:t>Dzierżawca w trakcie trwania umowy ponosi odpowiedzialność za przedmiot dzierżawy.</w:t>
      </w:r>
    </w:p>
    <w:p w14:paraId="15E588EE" w14:textId="77777777" w:rsidR="0029624A" w:rsidRPr="00F15BCA" w:rsidRDefault="00FC4375">
      <w:pPr>
        <w:pStyle w:val="Akapitzlist"/>
        <w:numPr>
          <w:ilvl w:val="0"/>
          <w:numId w:val="6"/>
        </w:numPr>
        <w:jc w:val="both"/>
        <w:rPr>
          <w:rFonts w:ascii="Lato" w:hAnsi="Lato" w:cstheme="minorHAnsi"/>
        </w:rPr>
      </w:pPr>
      <w:r w:rsidRPr="00F15BCA">
        <w:rPr>
          <w:rFonts w:ascii="Lato" w:hAnsi="Lato" w:cstheme="minorHAnsi"/>
        </w:rPr>
        <w:t>Dzierżawca przyjmuje pełną odpowiedzialność za całość przekazanego mu z chwilą zawarcia niniejszej umowy majątku będącego mieniem publicznym i zobowiązuje się do dołożenia szczególnej staranności dla jego poszanowania, zabezpieczenia i zachowania.</w:t>
      </w:r>
    </w:p>
    <w:p w14:paraId="21C2DAC5" w14:textId="77777777" w:rsidR="0029624A" w:rsidRPr="00F15BCA" w:rsidRDefault="00FC4375">
      <w:pPr>
        <w:pStyle w:val="Akapitzlist"/>
        <w:numPr>
          <w:ilvl w:val="0"/>
          <w:numId w:val="6"/>
        </w:numPr>
        <w:spacing w:after="0" w:line="240" w:lineRule="auto"/>
        <w:jc w:val="both"/>
      </w:pPr>
      <w:r w:rsidRPr="00F15BCA">
        <w:rPr>
          <w:rFonts w:ascii="Lato" w:hAnsi="Lato" w:cstheme="minorHAnsi"/>
        </w:rPr>
        <w:t>Dzierżawca zobowiązany jest do utrzymania czystości i porządku na nieruchomości będącej przedmiotem dzierżawy, zgodnie z uchwałą nr XLV/1200/20 Rady Miasta Krakowa z dnia 16 września  2020 r. w sprawie Regulaminu utrzymania czystości i porządku na terenie Gminy Miejskiej Kraków.</w:t>
      </w:r>
    </w:p>
    <w:p w14:paraId="4B4F75E8" w14:textId="77777777" w:rsidR="0029624A" w:rsidRPr="00F15BCA" w:rsidRDefault="00FC4375">
      <w:pPr>
        <w:pStyle w:val="Akapitzlist"/>
        <w:numPr>
          <w:ilvl w:val="0"/>
          <w:numId w:val="6"/>
        </w:numPr>
        <w:jc w:val="both"/>
        <w:rPr>
          <w:rFonts w:ascii="Lato" w:hAnsi="Lato" w:cstheme="minorHAnsi"/>
        </w:rPr>
      </w:pPr>
      <w:r w:rsidRPr="00F15BCA">
        <w:rPr>
          <w:rFonts w:ascii="Lato" w:hAnsi="Lato" w:cstheme="minorHAnsi"/>
        </w:rPr>
        <w:t xml:space="preserve">Dzierżawca zobowiązany jest do samodzielnego złożenia deklaracji dot. gospodarowania odpadami komunalnymi i ponoszenia opłat z tego tytułu. </w:t>
      </w:r>
    </w:p>
    <w:p w14:paraId="426B23EA" w14:textId="2F24367E" w:rsidR="0029624A" w:rsidRPr="00F15BCA" w:rsidRDefault="00FC4375">
      <w:pPr>
        <w:pStyle w:val="Akapitzlist"/>
        <w:numPr>
          <w:ilvl w:val="0"/>
          <w:numId w:val="6"/>
        </w:numPr>
        <w:jc w:val="both"/>
      </w:pPr>
      <w:r w:rsidRPr="00F15BCA">
        <w:rPr>
          <w:rFonts w:ascii="Helvetica Neue" w:eastAsia="Helvetica Neue" w:hAnsi="Helvetica Neue" w:cs="Helvetica Neue"/>
        </w:rPr>
        <w:t>W przypadku dostępu do mediów (wody, energii elektrycznej) koszty ich zużycia będzie ponosić Dzierżawca w oparciu o umowy zawarte samodzielnie z dostawcami mediów.</w:t>
      </w:r>
    </w:p>
    <w:p w14:paraId="234DB1A9" w14:textId="1B4B3A4C" w:rsidR="0029624A" w:rsidRPr="00F15BCA" w:rsidRDefault="00FC4375">
      <w:pPr>
        <w:pStyle w:val="Akapitzlist"/>
        <w:numPr>
          <w:ilvl w:val="0"/>
          <w:numId w:val="6"/>
        </w:numPr>
        <w:spacing w:after="0" w:line="240" w:lineRule="auto"/>
        <w:jc w:val="both"/>
      </w:pPr>
      <w:r w:rsidRPr="00F15BCA">
        <w:rPr>
          <w:rFonts w:ascii="Lato" w:hAnsi="Lato" w:cstheme="minorHAnsi"/>
        </w:rPr>
        <w:t>Dzierżawca przyjmuje pełną i wyłączną odpowiedzialność cywilnoprawną za wszelkie zdarzenia na terenie dzierżawionej nieruchomości skutkujące roszczeniami osób trzecich z tytułu utraty życia oraz poniesienia uszczerbku na zdrowiu i mieniu.</w:t>
      </w:r>
    </w:p>
    <w:p w14:paraId="76A55837" w14:textId="77777777" w:rsidR="0029624A" w:rsidRPr="00F15BCA" w:rsidRDefault="00FC4375">
      <w:pPr>
        <w:pStyle w:val="Akapitzlist"/>
        <w:numPr>
          <w:ilvl w:val="0"/>
          <w:numId w:val="6"/>
        </w:numPr>
        <w:spacing w:after="0" w:line="240" w:lineRule="auto"/>
        <w:jc w:val="both"/>
        <w:rPr>
          <w:rFonts w:ascii="Lato" w:hAnsi="Lato" w:cstheme="minorHAnsi"/>
        </w:rPr>
      </w:pPr>
      <w:r w:rsidRPr="00F15BCA">
        <w:rPr>
          <w:rFonts w:ascii="Lato" w:hAnsi="Lato" w:cstheme="minorHAnsi"/>
        </w:rPr>
        <w:t>Dzierżawca zobowiązuje się do przestrzegania obowiązującego prawa, a w szczególności przepisów budowlanych, sanitarnych, porządkowych i pożarowych, a także prawa miejscowego.</w:t>
      </w:r>
    </w:p>
    <w:p w14:paraId="40361C2F" w14:textId="77777777" w:rsidR="0029624A" w:rsidRPr="00F15BCA" w:rsidRDefault="0029624A">
      <w:pPr>
        <w:pStyle w:val="Akapitzlist"/>
        <w:spacing w:after="0" w:line="240" w:lineRule="auto"/>
        <w:rPr>
          <w:rFonts w:ascii="Lato" w:hAnsi="Lato" w:cstheme="minorHAnsi"/>
        </w:rPr>
      </w:pPr>
    </w:p>
    <w:p w14:paraId="76E4079E"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6.</w:t>
      </w:r>
      <w:bookmarkStart w:id="2" w:name="_Hlk31026335"/>
      <w:bookmarkEnd w:id="2"/>
    </w:p>
    <w:p w14:paraId="250542B8" w14:textId="77777777" w:rsidR="0029624A" w:rsidRPr="00F15BCA" w:rsidRDefault="00FC4375">
      <w:pPr>
        <w:pStyle w:val="Akapitzlist"/>
        <w:numPr>
          <w:ilvl w:val="0"/>
          <w:numId w:val="7"/>
        </w:numPr>
        <w:spacing w:after="0" w:line="240" w:lineRule="auto"/>
        <w:jc w:val="both"/>
        <w:rPr>
          <w:rFonts w:ascii="Lato" w:hAnsi="Lato" w:cstheme="minorHAnsi"/>
        </w:rPr>
      </w:pPr>
      <w:r w:rsidRPr="00F15BCA">
        <w:rPr>
          <w:rFonts w:ascii="Lato" w:hAnsi="Lato" w:cstheme="minorHAnsi"/>
        </w:rPr>
        <w:t>Dzierżawca oświadcza, że nie toczy się z jego udziałem jako dłużnika postępowanie układowe, likwidacyjne ani egzekucyjne i nie znajduje się on w upadłości, a w razie zaistnienia takich okoliczności zobowiązuje się powiadomić o nich Wydzierżawiającego.</w:t>
      </w:r>
    </w:p>
    <w:p w14:paraId="55DD4C4F" w14:textId="77777777" w:rsidR="0029624A" w:rsidRPr="00F15BCA" w:rsidRDefault="00FC4375">
      <w:pPr>
        <w:pStyle w:val="Akapitzlist"/>
        <w:numPr>
          <w:ilvl w:val="0"/>
          <w:numId w:val="7"/>
        </w:numPr>
        <w:spacing w:after="0" w:line="240" w:lineRule="auto"/>
        <w:jc w:val="both"/>
        <w:rPr>
          <w:rFonts w:ascii="Lato" w:hAnsi="Lato" w:cstheme="minorHAnsi"/>
        </w:rPr>
      </w:pPr>
      <w:r w:rsidRPr="00F15BCA">
        <w:rPr>
          <w:rFonts w:ascii="Lato" w:hAnsi="Lato" w:cstheme="minorHAnsi"/>
        </w:rPr>
        <w:lastRenderedPageBreak/>
        <w:t>Dzierżawca zobowiązuje się do niezwłocznego powiadomienia Wydzierżawiającego o wszelkich zmianach danych dotyczących Dzierżawcy, mających wpływ na treść umowy. Do czasu pisemnego powiadomienia Wydzierżawiającego o zmianie danych wszelkie pisma (w tym m. in. oświadczenie o wypowiedzeniu umowy, oświadczenie o rozwiązaniu umowy bez zachowania terminów wypowiedzenia, pisma dotyczące zmiany stawek czynszu dzierżawnego, wezwanie do wydania przedmiotu dzierżawy) wysyłane na dotychczasowy adres uznaje się za doręczone Dzierżawcy, na co Dzierżawca wyraża zgodę.</w:t>
      </w:r>
    </w:p>
    <w:p w14:paraId="25C546C5" w14:textId="77777777" w:rsidR="0029624A" w:rsidRPr="00F15BCA" w:rsidRDefault="0029624A">
      <w:pPr>
        <w:spacing w:after="0" w:line="240" w:lineRule="auto"/>
        <w:jc w:val="center"/>
        <w:rPr>
          <w:rFonts w:ascii="Lato" w:hAnsi="Lato" w:cstheme="minorHAnsi"/>
        </w:rPr>
      </w:pPr>
    </w:p>
    <w:p w14:paraId="1C38C5C4" w14:textId="77777777" w:rsidR="0029624A" w:rsidRPr="00F15BCA" w:rsidRDefault="00FC4375">
      <w:pPr>
        <w:spacing w:after="0" w:line="240" w:lineRule="auto"/>
        <w:ind w:left="350"/>
        <w:jc w:val="center"/>
        <w:rPr>
          <w:rFonts w:ascii="Lato" w:hAnsi="Lato" w:cstheme="minorHAnsi"/>
          <w:b/>
        </w:rPr>
      </w:pPr>
      <w:r w:rsidRPr="00F15BCA">
        <w:rPr>
          <w:rFonts w:ascii="Lato" w:hAnsi="Lato" w:cstheme="minorHAnsi"/>
          <w:b/>
        </w:rPr>
        <w:t>§ 7.</w:t>
      </w:r>
    </w:p>
    <w:p w14:paraId="4907ADA5" w14:textId="77777777" w:rsidR="0029624A" w:rsidRPr="00F15BCA" w:rsidRDefault="00FC4375">
      <w:pPr>
        <w:pStyle w:val="Akapitzlist"/>
        <w:numPr>
          <w:ilvl w:val="0"/>
          <w:numId w:val="1"/>
        </w:numPr>
        <w:spacing w:after="0" w:line="240" w:lineRule="auto"/>
        <w:ind w:left="700"/>
        <w:jc w:val="both"/>
        <w:rPr>
          <w:rFonts w:ascii="Lato" w:hAnsi="Lato" w:cstheme="minorHAnsi"/>
        </w:rPr>
      </w:pPr>
      <w:r w:rsidRPr="00F15BCA">
        <w:rPr>
          <w:rFonts w:ascii="Lato" w:hAnsi="Lato" w:cstheme="minorHAnsi"/>
        </w:rPr>
        <w:t>Dzierżawca nie może dokonać zmiany sposobu użytkowania przedmiotu dzierżawy ustalonego w § 2 ust. 2 umowy bez zgody Wydzierżawiającego.</w:t>
      </w:r>
    </w:p>
    <w:p w14:paraId="469D6AAF" w14:textId="77777777" w:rsidR="0029624A" w:rsidRPr="00F15BCA" w:rsidRDefault="00FC4375">
      <w:pPr>
        <w:pStyle w:val="Akapitzlist"/>
        <w:numPr>
          <w:ilvl w:val="0"/>
          <w:numId w:val="1"/>
        </w:numPr>
        <w:spacing w:after="0" w:line="240" w:lineRule="auto"/>
        <w:jc w:val="both"/>
        <w:rPr>
          <w:rFonts w:ascii="Lato" w:hAnsi="Lato" w:cstheme="minorHAnsi"/>
        </w:rPr>
      </w:pPr>
      <w:r w:rsidRPr="00F15BCA">
        <w:rPr>
          <w:rFonts w:ascii="Lato" w:hAnsi="Lato" w:cstheme="minorHAnsi"/>
        </w:rPr>
        <w:t>Dokonywanie wszelkich ulepszeń na przedmiocie dzierżawy wymaga wcześniejszego uzyskania jednoznacznej, pisemnej zgody Wydzierżawiającego, określającej jednocześnie stronę finansującą nakłady i ewentualny sposób ich rozliczenia.</w:t>
      </w:r>
    </w:p>
    <w:p w14:paraId="201289F4" w14:textId="77777777" w:rsidR="0029624A" w:rsidRPr="00F15BCA" w:rsidRDefault="00FC4375">
      <w:pPr>
        <w:pStyle w:val="Akapitzlist"/>
        <w:numPr>
          <w:ilvl w:val="0"/>
          <w:numId w:val="1"/>
        </w:numPr>
        <w:spacing w:after="0" w:line="240" w:lineRule="auto"/>
        <w:ind w:left="700"/>
        <w:jc w:val="both"/>
        <w:rPr>
          <w:rFonts w:ascii="Lato" w:hAnsi="Lato" w:cstheme="minorHAnsi"/>
        </w:rPr>
      </w:pPr>
      <w:r w:rsidRPr="00F15BCA">
        <w:rPr>
          <w:rFonts w:ascii="Lato" w:hAnsi="Lato" w:cstheme="minorHAnsi"/>
        </w:rPr>
        <w:t>Dzierżawa ma charakter czasowy bez prawa zabudowy gruntu.</w:t>
      </w:r>
    </w:p>
    <w:p w14:paraId="024308F8" w14:textId="77777777" w:rsidR="0029624A" w:rsidRPr="00F15BCA" w:rsidRDefault="00FC4375">
      <w:pPr>
        <w:pStyle w:val="Akapitzlist"/>
        <w:numPr>
          <w:ilvl w:val="0"/>
          <w:numId w:val="1"/>
        </w:numPr>
        <w:spacing w:after="0" w:line="240" w:lineRule="auto"/>
        <w:ind w:left="700"/>
        <w:jc w:val="both"/>
        <w:rPr>
          <w:rFonts w:ascii="Lato" w:hAnsi="Lato" w:cstheme="minorHAnsi"/>
        </w:rPr>
      </w:pPr>
      <w:r w:rsidRPr="00F15BCA">
        <w:rPr>
          <w:rFonts w:ascii="Lato" w:hAnsi="Lato" w:cstheme="minorHAnsi"/>
        </w:rPr>
        <w:t xml:space="preserve">Szczegółowe zasady udostępnienia przez Dzierżawcę poszczególnych parceli zostaną szczegółowo określone w Regulaminie uprzednio zaakceptowanym przez Wydzierżawiającego. </w:t>
      </w:r>
    </w:p>
    <w:p w14:paraId="60BBD5D4" w14:textId="77777777" w:rsidR="0029624A" w:rsidRPr="00F15BCA" w:rsidRDefault="0029624A">
      <w:pPr>
        <w:pStyle w:val="Akapitzlist"/>
        <w:spacing w:after="0" w:line="240" w:lineRule="auto"/>
        <w:ind w:left="0"/>
        <w:jc w:val="center"/>
        <w:rPr>
          <w:rFonts w:ascii="Lato" w:hAnsi="Lato" w:cstheme="minorHAnsi"/>
          <w:b/>
        </w:rPr>
      </w:pPr>
    </w:p>
    <w:p w14:paraId="210707A7" w14:textId="77777777" w:rsidR="0029624A" w:rsidRPr="00F15BCA" w:rsidRDefault="00FC4375">
      <w:pPr>
        <w:pStyle w:val="Akapitzlist"/>
        <w:spacing w:after="0" w:line="240" w:lineRule="auto"/>
        <w:ind w:left="0"/>
        <w:jc w:val="center"/>
        <w:rPr>
          <w:rFonts w:ascii="Lato" w:hAnsi="Lato" w:cstheme="minorHAnsi"/>
          <w:b/>
        </w:rPr>
      </w:pPr>
      <w:r w:rsidRPr="00F15BCA">
        <w:rPr>
          <w:rFonts w:ascii="Lato" w:hAnsi="Lato" w:cstheme="minorHAnsi"/>
          <w:b/>
        </w:rPr>
        <w:t>§ 8.</w:t>
      </w:r>
    </w:p>
    <w:p w14:paraId="25BD4FC9" w14:textId="77777777" w:rsidR="0029624A" w:rsidRPr="00F15BCA" w:rsidRDefault="00FC4375">
      <w:pPr>
        <w:pStyle w:val="Akapitzlist"/>
        <w:spacing w:after="0" w:line="240" w:lineRule="auto"/>
        <w:ind w:left="708"/>
        <w:jc w:val="both"/>
        <w:rPr>
          <w:rFonts w:ascii="Lato" w:hAnsi="Lato" w:cstheme="minorHAnsi"/>
        </w:rPr>
      </w:pPr>
      <w:r w:rsidRPr="00F15BCA">
        <w:rPr>
          <w:rFonts w:ascii="Lato" w:hAnsi="Lato" w:cstheme="minorHAnsi"/>
        </w:rPr>
        <w:t>Dzierżawca zobowiązuje się do corocznego potwierdzenia stanu powierzonego majątku na pisemny wniosek Wydzierżawiającego, co stanowić będzie wypełnienie ustawowego obowiązku inwentaryzacji majątku.</w:t>
      </w:r>
    </w:p>
    <w:p w14:paraId="6AAA9BBF" w14:textId="77777777" w:rsidR="0029624A" w:rsidRPr="00F15BCA" w:rsidRDefault="0029624A">
      <w:pPr>
        <w:spacing w:after="0" w:line="240" w:lineRule="auto"/>
        <w:jc w:val="center"/>
        <w:rPr>
          <w:rFonts w:ascii="Lato" w:hAnsi="Lato" w:cstheme="minorHAnsi"/>
          <w:b/>
        </w:rPr>
      </w:pPr>
    </w:p>
    <w:p w14:paraId="2E25E466" w14:textId="77777777" w:rsidR="0029624A" w:rsidRPr="00F15BCA" w:rsidRDefault="00FC4375">
      <w:pPr>
        <w:spacing w:after="0" w:line="240" w:lineRule="auto"/>
        <w:jc w:val="center"/>
        <w:rPr>
          <w:rFonts w:ascii="Lato" w:hAnsi="Lato" w:cstheme="minorHAnsi"/>
          <w:b/>
        </w:rPr>
      </w:pPr>
      <w:bookmarkStart w:id="3" w:name="_Hlk31030501"/>
      <w:r w:rsidRPr="00F15BCA">
        <w:rPr>
          <w:rFonts w:ascii="Lato" w:hAnsi="Lato" w:cstheme="minorHAnsi"/>
          <w:b/>
        </w:rPr>
        <w:t xml:space="preserve">§ </w:t>
      </w:r>
      <w:bookmarkEnd w:id="3"/>
      <w:r w:rsidRPr="00F15BCA">
        <w:rPr>
          <w:rFonts w:ascii="Lato" w:hAnsi="Lato" w:cstheme="minorHAnsi"/>
          <w:b/>
        </w:rPr>
        <w:t>9.</w:t>
      </w:r>
    </w:p>
    <w:p w14:paraId="7EB7FA1D" w14:textId="2166FAA3" w:rsidR="0029624A" w:rsidRPr="00F15BCA" w:rsidRDefault="00FC4375">
      <w:pPr>
        <w:numPr>
          <w:ilvl w:val="0"/>
          <w:numId w:val="8"/>
        </w:numPr>
        <w:spacing w:after="0" w:line="240" w:lineRule="auto"/>
        <w:jc w:val="both"/>
      </w:pPr>
      <w:r w:rsidRPr="00F15BCA">
        <w:rPr>
          <w:rFonts w:ascii="Lato" w:hAnsi="Lato" w:cstheme="minorHAnsi"/>
        </w:rPr>
        <w:t xml:space="preserve">Umowa zostaje zawarta na czas oznaczony,  tj. </w:t>
      </w:r>
      <w:r w:rsidRPr="00F15BCA">
        <w:rPr>
          <w:rFonts w:ascii="Lato" w:hAnsi="Lato" w:cstheme="minorHAnsi"/>
          <w:b/>
          <w:bCs/>
        </w:rPr>
        <w:t xml:space="preserve">od dnia ………………… r. do dnia …………….……. r. </w:t>
      </w:r>
      <w:r w:rsidRPr="00F15BCA">
        <w:rPr>
          <w:rFonts w:ascii="Helvetica Neue" w:eastAsia="Helvetica Neue" w:hAnsi="Helvetica Neue" w:cs="Helvetica Neue"/>
          <w:strike/>
        </w:rPr>
        <w:t>;</w:t>
      </w:r>
      <w:r w:rsidRPr="00F15BCA">
        <w:rPr>
          <w:rFonts w:ascii="Helvetica Neue" w:eastAsia="Helvetica Neue" w:hAnsi="Helvetica Neue" w:cs="Helvetica Neue"/>
        </w:rPr>
        <w:t xml:space="preserve"> Po upływie tego okresu Dzierżawca może ubiegać się o umowę na czas nieoznaczony.</w:t>
      </w:r>
    </w:p>
    <w:p w14:paraId="73031B4D" w14:textId="77777777" w:rsidR="0029624A" w:rsidRPr="00F15BCA" w:rsidRDefault="00FC4375">
      <w:pPr>
        <w:numPr>
          <w:ilvl w:val="0"/>
          <w:numId w:val="8"/>
        </w:numPr>
        <w:spacing w:after="0" w:line="240" w:lineRule="auto"/>
      </w:pPr>
      <w:r w:rsidRPr="00F15BCA">
        <w:rPr>
          <w:rFonts w:ascii="Lato" w:hAnsi="Lato" w:cstheme="minorHAnsi"/>
          <w:b/>
        </w:rPr>
        <w:t xml:space="preserve"> </w:t>
      </w:r>
      <w:r w:rsidRPr="00F15BCA">
        <w:rPr>
          <w:rFonts w:ascii="Lato" w:hAnsi="Lato" w:cstheme="minorHAnsi"/>
        </w:rPr>
        <w:t>Umowa</w:t>
      </w:r>
      <w:r w:rsidRPr="00F15BCA">
        <w:rPr>
          <w:rFonts w:ascii="Lato" w:hAnsi="Lato" w:cs="Calibri"/>
        </w:rPr>
        <w:t xml:space="preserve"> może zostać rozwiązana na piśmie:</w:t>
      </w:r>
    </w:p>
    <w:p w14:paraId="593B410C" w14:textId="77777777" w:rsidR="0029624A" w:rsidRPr="00F15BCA" w:rsidRDefault="00FC4375">
      <w:pPr>
        <w:pStyle w:val="Akapitzlist"/>
        <w:numPr>
          <w:ilvl w:val="1"/>
          <w:numId w:val="3"/>
        </w:numPr>
        <w:tabs>
          <w:tab w:val="left" w:pos="284"/>
        </w:tabs>
        <w:spacing w:after="0" w:line="240" w:lineRule="auto"/>
        <w:ind w:left="1080"/>
        <w:jc w:val="both"/>
        <w:rPr>
          <w:rFonts w:ascii="Lato" w:eastAsia="Times New Roman" w:hAnsi="Lato" w:cs="Calibri"/>
          <w:lang w:eastAsia="pl-PL"/>
        </w:rPr>
      </w:pPr>
      <w:r w:rsidRPr="00F15BCA">
        <w:rPr>
          <w:rFonts w:ascii="Lato" w:eastAsia="Times New Roman" w:hAnsi="Lato" w:cs="Calibri"/>
          <w:lang w:eastAsia="pl-PL"/>
        </w:rPr>
        <w:t>za porozumieniem Stron w każdym czasie,</w:t>
      </w:r>
    </w:p>
    <w:p w14:paraId="513B4EBD" w14:textId="77777777" w:rsidR="0029624A" w:rsidRPr="00F15BCA" w:rsidRDefault="00FC4375">
      <w:pPr>
        <w:pStyle w:val="Akapitzlist"/>
        <w:numPr>
          <w:ilvl w:val="1"/>
          <w:numId w:val="3"/>
        </w:numPr>
        <w:tabs>
          <w:tab w:val="left" w:pos="284"/>
        </w:tabs>
        <w:spacing w:after="0" w:line="240" w:lineRule="auto"/>
        <w:ind w:left="1080"/>
        <w:jc w:val="both"/>
        <w:rPr>
          <w:rFonts w:ascii="Lato" w:eastAsia="Times New Roman" w:hAnsi="Lato" w:cs="Calibri"/>
          <w:lang w:eastAsia="pl-PL"/>
        </w:rPr>
      </w:pPr>
      <w:r w:rsidRPr="00F15BCA">
        <w:rPr>
          <w:rFonts w:ascii="Lato" w:eastAsia="Times New Roman" w:hAnsi="Lato" w:cs="Calibri"/>
          <w:lang w:eastAsia="pl-PL"/>
        </w:rPr>
        <w:t>przez każdą ze stron w każdym czasie z zachowaniem trzymiesięcznego okresu wypowiedzenia,</w:t>
      </w:r>
    </w:p>
    <w:p w14:paraId="6B487948" w14:textId="77777777" w:rsidR="0029624A" w:rsidRPr="00F15BCA" w:rsidRDefault="00FC4375">
      <w:pPr>
        <w:pStyle w:val="Akapitzlist"/>
        <w:numPr>
          <w:ilvl w:val="1"/>
          <w:numId w:val="3"/>
        </w:numPr>
        <w:tabs>
          <w:tab w:val="left" w:pos="284"/>
        </w:tabs>
        <w:spacing w:after="0" w:line="240" w:lineRule="auto"/>
        <w:ind w:left="1080"/>
        <w:jc w:val="both"/>
        <w:rPr>
          <w:rFonts w:ascii="Lato" w:eastAsia="Times New Roman" w:hAnsi="Lato" w:cs="Calibri"/>
          <w:lang w:eastAsia="pl-PL"/>
        </w:rPr>
      </w:pPr>
      <w:r w:rsidRPr="00F15BCA">
        <w:rPr>
          <w:rFonts w:ascii="Lato" w:eastAsia="Times New Roman" w:hAnsi="Lato" w:cs="Calibri"/>
          <w:lang w:eastAsia="pl-PL"/>
        </w:rPr>
        <w:t>w przypadku ustalenia innego sposobu lub celu zagospodarowania dzierżawionej nieruchomości z zachowaniem  jednomiesięcznego terminu wypowiedzenia,</w:t>
      </w:r>
    </w:p>
    <w:p w14:paraId="5661AA14" w14:textId="77777777" w:rsidR="0029624A" w:rsidRPr="00F15BCA" w:rsidRDefault="00FC4375">
      <w:pPr>
        <w:pStyle w:val="Akapitzlist"/>
        <w:numPr>
          <w:ilvl w:val="1"/>
          <w:numId w:val="3"/>
        </w:numPr>
        <w:tabs>
          <w:tab w:val="left" w:pos="284"/>
        </w:tabs>
        <w:spacing w:after="0" w:line="240" w:lineRule="auto"/>
        <w:ind w:left="1080"/>
        <w:jc w:val="both"/>
        <w:rPr>
          <w:rFonts w:ascii="Lato" w:eastAsia="Times New Roman" w:hAnsi="Lato" w:cs="Calibri"/>
          <w:lang w:eastAsia="pl-PL"/>
        </w:rPr>
      </w:pPr>
      <w:r w:rsidRPr="00F15BCA">
        <w:rPr>
          <w:rFonts w:ascii="Lato" w:eastAsia="Times New Roman" w:hAnsi="Lato" w:cs="Calibri"/>
          <w:lang w:eastAsia="pl-PL"/>
        </w:rPr>
        <w:t>może zostać rozwiązana przez Wynajmującego, bez zachowania okresu wypowiedzenia, z przyczyn określonych w ust. 3.</w:t>
      </w:r>
    </w:p>
    <w:p w14:paraId="7BC6A2E5" w14:textId="77777777" w:rsidR="0029624A" w:rsidRPr="00F15BCA" w:rsidRDefault="00FC4375">
      <w:pPr>
        <w:pStyle w:val="Akapitzlist"/>
        <w:numPr>
          <w:ilvl w:val="0"/>
          <w:numId w:val="8"/>
        </w:numPr>
        <w:tabs>
          <w:tab w:val="left" w:pos="284"/>
        </w:tabs>
        <w:spacing w:after="0" w:line="240" w:lineRule="auto"/>
        <w:jc w:val="both"/>
        <w:rPr>
          <w:rFonts w:ascii="Lato" w:eastAsia="Times New Roman" w:hAnsi="Lato" w:cs="Calibri"/>
          <w:lang w:eastAsia="pl-PL"/>
        </w:rPr>
      </w:pPr>
      <w:r w:rsidRPr="00F15BCA">
        <w:rPr>
          <w:rFonts w:ascii="Lato" w:hAnsi="Lato" w:cstheme="minorHAnsi"/>
        </w:rPr>
        <w:t>Wydzierżawiający może rozwiązać umowę bez zachowania terminu wypowiedzenia, w przypadku:</w:t>
      </w:r>
    </w:p>
    <w:p w14:paraId="0E641F09" w14:textId="77777777" w:rsidR="0029624A" w:rsidRPr="00F15BCA" w:rsidRDefault="00FC4375">
      <w:pPr>
        <w:pStyle w:val="Bezodstpw"/>
        <w:numPr>
          <w:ilvl w:val="0"/>
          <w:numId w:val="2"/>
        </w:numPr>
        <w:ind w:left="1080"/>
        <w:jc w:val="both"/>
        <w:rPr>
          <w:rFonts w:ascii="Lato" w:hAnsi="Lato" w:cstheme="minorHAnsi"/>
          <w:sz w:val="22"/>
          <w:szCs w:val="22"/>
        </w:rPr>
      </w:pPr>
      <w:r w:rsidRPr="00F15BCA">
        <w:rPr>
          <w:rFonts w:ascii="Lato" w:hAnsi="Lato" w:cstheme="minorHAnsi"/>
          <w:sz w:val="22"/>
          <w:szCs w:val="22"/>
        </w:rPr>
        <w:t xml:space="preserve">niedotrzymania przez Dzierżawcę warunków niniejszej umowy, </w:t>
      </w:r>
    </w:p>
    <w:p w14:paraId="320748DA" w14:textId="06A9F877" w:rsidR="0029624A" w:rsidRPr="00F15BCA" w:rsidRDefault="00FC4375">
      <w:pPr>
        <w:pStyle w:val="Bezodstpw"/>
        <w:numPr>
          <w:ilvl w:val="0"/>
          <w:numId w:val="2"/>
        </w:numPr>
        <w:ind w:left="1080"/>
        <w:jc w:val="both"/>
        <w:rPr>
          <w:rFonts w:ascii="Lato" w:hAnsi="Lato" w:cstheme="minorHAnsi"/>
          <w:sz w:val="22"/>
          <w:szCs w:val="22"/>
        </w:rPr>
      </w:pPr>
      <w:r w:rsidRPr="00F15BCA">
        <w:rPr>
          <w:rFonts w:ascii="Lato" w:hAnsi="Lato" w:cstheme="minorHAnsi"/>
          <w:sz w:val="22"/>
          <w:szCs w:val="22"/>
        </w:rPr>
        <w:t>niewywiązywania się przez Dzierżawcę ze zobowiązań finansowych wobec Wydzierżawiającego wynikających z umowy za co najmniej dwa pełne okresy płatności. W takim przypadku Wydzierżawiający wyznaczy dodatkowo miesięczny termin do zapłaty wszystkich zaległości, po upływie którego może wypowiedzieć umowę,</w:t>
      </w:r>
    </w:p>
    <w:p w14:paraId="5C82AFF5" w14:textId="77777777" w:rsidR="0029624A" w:rsidRPr="00F15BCA" w:rsidRDefault="00FC4375">
      <w:pPr>
        <w:pStyle w:val="Bezodstpw"/>
        <w:numPr>
          <w:ilvl w:val="0"/>
          <w:numId w:val="2"/>
        </w:numPr>
        <w:ind w:left="1080"/>
        <w:jc w:val="both"/>
        <w:rPr>
          <w:rFonts w:ascii="Lato" w:hAnsi="Lato" w:cstheme="minorHAnsi"/>
          <w:sz w:val="22"/>
          <w:szCs w:val="22"/>
        </w:rPr>
      </w:pPr>
      <w:r w:rsidRPr="00F15BCA">
        <w:rPr>
          <w:rFonts w:ascii="Lato" w:hAnsi="Lato" w:cstheme="minorHAnsi"/>
          <w:sz w:val="22"/>
          <w:szCs w:val="22"/>
        </w:rPr>
        <w:t>w przypadku zmiany przeznaczenia dzierżawionego terenu w miejscowym planie zagospodarowania przestrzennego.</w:t>
      </w:r>
    </w:p>
    <w:p w14:paraId="1CA51EE6" w14:textId="77777777" w:rsidR="0029624A" w:rsidRPr="00F15BCA" w:rsidRDefault="00FC4375">
      <w:pPr>
        <w:pStyle w:val="Bezodstpw"/>
        <w:numPr>
          <w:ilvl w:val="0"/>
          <w:numId w:val="8"/>
        </w:numPr>
        <w:jc w:val="both"/>
        <w:rPr>
          <w:rFonts w:ascii="Lato" w:hAnsi="Lato" w:cstheme="minorHAnsi"/>
          <w:sz w:val="22"/>
          <w:szCs w:val="22"/>
        </w:rPr>
      </w:pPr>
      <w:r w:rsidRPr="00F15BCA">
        <w:rPr>
          <w:rFonts w:ascii="Lato" w:hAnsi="Lato" w:cstheme="minorHAnsi"/>
          <w:sz w:val="22"/>
          <w:szCs w:val="22"/>
        </w:rPr>
        <w:t>Po rozwiązaniu lub wygaśnięciu umowy dzierżawy, Dzierżawca zobowiązany jest do wydania przedmiotu dzierżawy w stanie gwarantującym jego prawidłowe wykorzystanie. Dzierżawca zobowiązany jest do usunięcia z gruntu udostępnionego na podstawie niniejszej umowy wszelkich obiektów i urządzeń służących do realizacji celów określonych w § 2 umowy, chyba że strony postanowią inaczej.</w:t>
      </w:r>
    </w:p>
    <w:p w14:paraId="059F2FAE" w14:textId="77777777" w:rsidR="0029624A" w:rsidRPr="00F15BCA" w:rsidRDefault="00FC4375">
      <w:pPr>
        <w:pStyle w:val="Bezodstpw"/>
        <w:numPr>
          <w:ilvl w:val="0"/>
          <w:numId w:val="8"/>
        </w:numPr>
        <w:jc w:val="both"/>
        <w:rPr>
          <w:rFonts w:ascii="Lato" w:hAnsi="Lato" w:cstheme="minorHAnsi"/>
          <w:sz w:val="22"/>
          <w:szCs w:val="22"/>
        </w:rPr>
      </w:pPr>
      <w:r w:rsidRPr="00F15BCA">
        <w:rPr>
          <w:rFonts w:ascii="Lato" w:hAnsi="Lato" w:cstheme="minorHAnsi"/>
          <w:sz w:val="22"/>
          <w:szCs w:val="22"/>
        </w:rPr>
        <w:t>W zakresie obowiązku wydania przedmiotu niniejszej umowy, Dzierżawca zobowiązuje się do złożenia w ciągu 30 dni od daty podpisania umowy, oświadczenia w formie aktu notarialnego o poddaniu się rygorowi egzekucji, stosownie do art. 777 § 1 pkt 4 ustawy z dnia 17 listopada 1964 r. Kodeks postępowania cywilnego.</w:t>
      </w:r>
    </w:p>
    <w:p w14:paraId="46F4DCAF" w14:textId="77777777" w:rsidR="0029624A" w:rsidRPr="00F15BCA" w:rsidRDefault="0029624A">
      <w:pPr>
        <w:pStyle w:val="Akapitzlist"/>
        <w:spacing w:after="0" w:line="240" w:lineRule="auto"/>
        <w:rPr>
          <w:rFonts w:ascii="Lato" w:hAnsi="Lato" w:cstheme="minorHAnsi"/>
        </w:rPr>
      </w:pPr>
    </w:p>
    <w:p w14:paraId="3AC30170"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10.</w:t>
      </w:r>
    </w:p>
    <w:p w14:paraId="661AF3B0" w14:textId="77777777" w:rsidR="0029624A" w:rsidRPr="00F15BCA" w:rsidRDefault="00FC4375">
      <w:pPr>
        <w:spacing w:after="0" w:line="240" w:lineRule="auto"/>
        <w:ind w:left="708"/>
        <w:jc w:val="both"/>
        <w:rPr>
          <w:rFonts w:ascii="Lato" w:hAnsi="Lato" w:cstheme="minorHAnsi"/>
        </w:rPr>
      </w:pPr>
      <w:r w:rsidRPr="00F15BCA">
        <w:rPr>
          <w:rFonts w:ascii="Lato" w:hAnsi="Lato" w:cstheme="minorHAnsi"/>
        </w:rPr>
        <w:lastRenderedPageBreak/>
        <w:t>Używanie przedmiotu dzierżawy po rozwiązaniu lub wygaśnięciu umowy stanowi okres bezumownego korzystania z gruntu przez Dzierżawcę. W okresie tym Dzierżawca zobowiązany jest do uiszczenia opłaty z tego tytułu w wysokości jednostronnie określonej przez Wydzierżawiającego, stanowiącej 300%  aktualnej stawki czynszu wynikającej z umowy.</w:t>
      </w:r>
    </w:p>
    <w:p w14:paraId="33038426" w14:textId="77777777" w:rsidR="0029624A" w:rsidRPr="00F15BCA" w:rsidRDefault="0029624A">
      <w:pPr>
        <w:spacing w:after="0" w:line="240" w:lineRule="auto"/>
        <w:jc w:val="both"/>
        <w:rPr>
          <w:rFonts w:ascii="Lato" w:hAnsi="Lato" w:cstheme="minorHAnsi"/>
        </w:rPr>
      </w:pPr>
    </w:p>
    <w:p w14:paraId="28F17E26"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11.</w:t>
      </w:r>
    </w:p>
    <w:p w14:paraId="53813133" w14:textId="77777777" w:rsidR="0029624A" w:rsidRPr="00F15BCA" w:rsidRDefault="00FC4375">
      <w:pPr>
        <w:spacing w:after="0" w:line="240" w:lineRule="auto"/>
        <w:ind w:left="708"/>
        <w:jc w:val="both"/>
        <w:rPr>
          <w:rFonts w:ascii="Lato" w:hAnsi="Lato" w:cstheme="minorHAnsi"/>
        </w:rPr>
      </w:pPr>
      <w:r w:rsidRPr="00F15BCA">
        <w:rPr>
          <w:rFonts w:ascii="Lato" w:hAnsi="Lato" w:cstheme="minorHAnsi"/>
        </w:rPr>
        <w:t>W czasie trwania umowy dzierżawy oraz po jej rozwiązaniu bądź wygaśnięciu, Dzierżawcy nie przysługuje żadne roszczenie odszkodowawcze względem Wydzierżawiającego, w szczególności roszczenie o zwrot nakładów poniesionych na przedmiocie dzierżawy.</w:t>
      </w:r>
    </w:p>
    <w:p w14:paraId="1E49509D" w14:textId="77777777" w:rsidR="0029624A" w:rsidRPr="00F15BCA" w:rsidRDefault="0029624A">
      <w:pPr>
        <w:spacing w:after="0" w:line="240" w:lineRule="auto"/>
        <w:jc w:val="both"/>
        <w:rPr>
          <w:rFonts w:ascii="Lato" w:hAnsi="Lato" w:cstheme="minorHAnsi"/>
        </w:rPr>
      </w:pPr>
    </w:p>
    <w:p w14:paraId="7DA65DC4" w14:textId="77777777" w:rsidR="0029624A" w:rsidRPr="00F15BCA" w:rsidRDefault="00FC4375">
      <w:pPr>
        <w:spacing w:after="0" w:line="240" w:lineRule="auto"/>
        <w:jc w:val="center"/>
        <w:rPr>
          <w:rFonts w:ascii="Lato" w:hAnsi="Lato" w:cstheme="minorHAnsi"/>
          <w:b/>
        </w:rPr>
      </w:pPr>
      <w:r w:rsidRPr="00F15BCA">
        <w:rPr>
          <w:rFonts w:ascii="Lato" w:hAnsi="Lato" w:cstheme="minorHAnsi"/>
          <w:b/>
        </w:rPr>
        <w:t>§ 12.</w:t>
      </w:r>
    </w:p>
    <w:p w14:paraId="72681406" w14:textId="77777777" w:rsidR="0029624A" w:rsidRPr="00F15BCA" w:rsidRDefault="00FC4375">
      <w:pPr>
        <w:spacing w:after="0" w:line="240" w:lineRule="auto"/>
        <w:ind w:left="708"/>
        <w:jc w:val="both"/>
        <w:rPr>
          <w:rFonts w:ascii="Lato" w:hAnsi="Lato" w:cstheme="minorHAnsi"/>
        </w:rPr>
      </w:pPr>
      <w:r w:rsidRPr="00F15BCA">
        <w:rPr>
          <w:rFonts w:ascii="Lato" w:hAnsi="Lato" w:cstheme="minorHAnsi"/>
        </w:rPr>
        <w:t>1. Strony postanawiają, że wszelkie pisma, zawiadomienia lub informacje pomiędzy stronami będą dokonywane na piśmie i doręczane na adresy:</w:t>
      </w:r>
    </w:p>
    <w:p w14:paraId="1DD512B5" w14:textId="77777777" w:rsidR="0029624A" w:rsidRPr="00F15BCA" w:rsidRDefault="00FC4375">
      <w:pPr>
        <w:numPr>
          <w:ilvl w:val="1"/>
          <w:numId w:val="9"/>
        </w:numPr>
        <w:spacing w:after="0" w:line="240" w:lineRule="auto"/>
        <w:jc w:val="both"/>
        <w:rPr>
          <w:rFonts w:ascii="Lato" w:hAnsi="Lato" w:cstheme="minorHAnsi"/>
        </w:rPr>
      </w:pPr>
      <w:r w:rsidRPr="00F15BCA">
        <w:rPr>
          <w:rFonts w:ascii="Lato" w:hAnsi="Lato" w:cstheme="minorHAnsi"/>
        </w:rPr>
        <w:t>Zarząd Zieleni Miejskiej w Krakowie, ul. Reymonta 20, 30-059 Kraków,</w:t>
      </w:r>
    </w:p>
    <w:p w14:paraId="123B6C38" w14:textId="77777777" w:rsidR="0029624A" w:rsidRPr="00F15BCA" w:rsidRDefault="00FC4375">
      <w:pPr>
        <w:numPr>
          <w:ilvl w:val="1"/>
          <w:numId w:val="9"/>
        </w:numPr>
        <w:spacing w:after="0" w:line="240" w:lineRule="auto"/>
        <w:jc w:val="both"/>
        <w:rPr>
          <w:rFonts w:ascii="Lato" w:hAnsi="Lato" w:cstheme="minorHAnsi"/>
        </w:rPr>
      </w:pPr>
      <w:r w:rsidRPr="00F15BCA">
        <w:rPr>
          <w:rFonts w:ascii="Lato" w:hAnsi="Lato" w:cstheme="minorHAnsi"/>
        </w:rPr>
        <w:t>………………………………………</w:t>
      </w:r>
    </w:p>
    <w:p w14:paraId="0CB3583E" w14:textId="77777777" w:rsidR="0029624A" w:rsidRPr="00F15BCA" w:rsidRDefault="00FC4375">
      <w:pPr>
        <w:spacing w:after="0" w:line="240" w:lineRule="auto"/>
        <w:ind w:left="708"/>
        <w:jc w:val="both"/>
        <w:rPr>
          <w:rFonts w:ascii="Lato" w:hAnsi="Lato" w:cstheme="minorHAnsi"/>
        </w:rPr>
      </w:pPr>
      <w:r w:rsidRPr="00F15BCA">
        <w:rPr>
          <w:rFonts w:ascii="Lato" w:hAnsi="Lato" w:cstheme="minorHAnsi"/>
        </w:rPr>
        <w:t>2. Strony są zobowiązane do wzajemnego powiadamiania się na piśmie o każdej zmianie adresu. Zaniechanie powyższego obowiązku powoduje, że pismo wysłane na adres określony odpowiednio w ust. 1 lit. a i b, uważa się za doręczone. Zmiana adresu do doręczeń nie wymaga zmiany niniejszej umowy, tylko pisemnego powiadomienia.</w:t>
      </w:r>
    </w:p>
    <w:p w14:paraId="3FC6DDEA" w14:textId="77777777" w:rsidR="0029624A" w:rsidRPr="00F15BCA" w:rsidRDefault="0029624A" w:rsidP="00F15BCA">
      <w:pPr>
        <w:spacing w:after="0" w:line="240" w:lineRule="auto"/>
        <w:jc w:val="both"/>
        <w:rPr>
          <w:rFonts w:ascii="Lato" w:hAnsi="Lato" w:cstheme="minorHAnsi"/>
        </w:rPr>
      </w:pPr>
    </w:p>
    <w:p w14:paraId="4B3C31E6" w14:textId="77777777" w:rsidR="0029624A" w:rsidRPr="00F15BCA" w:rsidRDefault="00FC4375">
      <w:pPr>
        <w:spacing w:after="0" w:line="240" w:lineRule="auto"/>
        <w:jc w:val="center"/>
      </w:pPr>
      <w:r w:rsidRPr="00F15BCA">
        <w:rPr>
          <w:rFonts w:ascii="Lato" w:hAnsi="Lato" w:cstheme="minorHAnsi"/>
          <w:b/>
        </w:rPr>
        <w:t>§ 13.</w:t>
      </w:r>
    </w:p>
    <w:p w14:paraId="5F5320DD" w14:textId="77777777" w:rsidR="0029624A" w:rsidRPr="00F15BCA" w:rsidRDefault="00FC4375">
      <w:pPr>
        <w:spacing w:after="0" w:line="240" w:lineRule="auto"/>
        <w:ind w:left="708"/>
        <w:jc w:val="both"/>
        <w:rPr>
          <w:rFonts w:ascii="Lato" w:hAnsi="Lato" w:cstheme="minorHAnsi"/>
        </w:rPr>
      </w:pPr>
      <w:r w:rsidRPr="00F15BCA">
        <w:rPr>
          <w:rFonts w:ascii="Lato" w:hAnsi="Lato" w:cstheme="minorHAnsi"/>
        </w:rPr>
        <w:t>Wszelkie zmiany niniejszej umowy mogą nastąpić tylko w formie pisemnej pod rygorem nieważności, z zastrzeżeniem treści § 3 ust. 7 i  9,  § 6 ust. 2 i § 12 ust. 1.</w:t>
      </w:r>
    </w:p>
    <w:p w14:paraId="1320B619" w14:textId="77777777" w:rsidR="0029624A" w:rsidRPr="00F15BCA" w:rsidRDefault="0029624A">
      <w:pPr>
        <w:spacing w:after="0" w:line="240" w:lineRule="auto"/>
        <w:jc w:val="both"/>
        <w:rPr>
          <w:rFonts w:ascii="Lato" w:hAnsi="Lato" w:cstheme="minorHAnsi"/>
        </w:rPr>
      </w:pPr>
    </w:p>
    <w:p w14:paraId="68F6A190" w14:textId="77777777" w:rsidR="0029624A" w:rsidRPr="00F15BCA" w:rsidRDefault="00FC4375">
      <w:pPr>
        <w:spacing w:after="0" w:line="240" w:lineRule="auto"/>
        <w:jc w:val="center"/>
      </w:pPr>
      <w:r w:rsidRPr="00F15BCA">
        <w:rPr>
          <w:rFonts w:ascii="Lato" w:hAnsi="Lato" w:cstheme="minorHAnsi"/>
          <w:b/>
        </w:rPr>
        <w:t>§ 14.</w:t>
      </w:r>
    </w:p>
    <w:p w14:paraId="58A11243" w14:textId="77777777" w:rsidR="0029624A" w:rsidRPr="00F15BCA" w:rsidRDefault="00FC4375">
      <w:pPr>
        <w:spacing w:after="0" w:line="240" w:lineRule="auto"/>
        <w:ind w:left="708"/>
        <w:jc w:val="both"/>
      </w:pPr>
      <w:r w:rsidRPr="00F15BCA">
        <w:rPr>
          <w:rFonts w:ascii="Lato" w:hAnsi="Lato" w:cstheme="minorHAnsi"/>
        </w:rPr>
        <w:t>W sprawach nieuregulowanych niniejszą umową będą miały zastosowanie przepisy Kodeksu cywilnego.</w:t>
      </w:r>
    </w:p>
    <w:p w14:paraId="36468555" w14:textId="77777777" w:rsidR="0029624A" w:rsidRPr="00F15BCA" w:rsidRDefault="0029624A">
      <w:pPr>
        <w:spacing w:after="0" w:line="240" w:lineRule="auto"/>
        <w:jc w:val="both"/>
        <w:rPr>
          <w:rFonts w:ascii="Lato" w:hAnsi="Lato" w:cstheme="minorHAnsi"/>
        </w:rPr>
      </w:pPr>
    </w:p>
    <w:p w14:paraId="4A75E46C" w14:textId="77777777" w:rsidR="0029624A" w:rsidRPr="00F15BCA" w:rsidRDefault="00FC4375">
      <w:pPr>
        <w:spacing w:after="0" w:line="240" w:lineRule="auto"/>
        <w:jc w:val="center"/>
      </w:pPr>
      <w:r w:rsidRPr="00F15BCA">
        <w:rPr>
          <w:rFonts w:ascii="Lato" w:hAnsi="Lato" w:cstheme="minorHAnsi"/>
          <w:b/>
        </w:rPr>
        <w:t>§ 15.</w:t>
      </w:r>
    </w:p>
    <w:p w14:paraId="27C8D535" w14:textId="77777777" w:rsidR="0029624A" w:rsidRPr="00F15BCA" w:rsidRDefault="00FC4375">
      <w:pPr>
        <w:spacing w:after="0" w:line="240" w:lineRule="auto"/>
        <w:ind w:left="708"/>
        <w:jc w:val="both"/>
      </w:pPr>
      <w:r w:rsidRPr="00F15BCA">
        <w:rPr>
          <w:rFonts w:ascii="Lato" w:hAnsi="Lato" w:cstheme="minorHAnsi"/>
        </w:rPr>
        <w:t>Wszelkie spory powstałe na tle stosowania niniejszej umowy niedające się rozstrzygnąć polubownie rozstrzygać będzie sąd właściwy dla siedziby Wydzierżawiającego.</w:t>
      </w:r>
    </w:p>
    <w:p w14:paraId="5EA82127" w14:textId="77777777" w:rsidR="0029624A" w:rsidRPr="00F15BCA" w:rsidRDefault="0029624A">
      <w:pPr>
        <w:tabs>
          <w:tab w:val="left" w:pos="9827"/>
        </w:tabs>
        <w:spacing w:after="0" w:line="240" w:lineRule="auto"/>
        <w:ind w:right="-19"/>
        <w:jc w:val="both"/>
        <w:rPr>
          <w:rFonts w:ascii="Lato" w:eastAsia="Times New Roman" w:hAnsi="Lato" w:cs="Calibri"/>
          <w:lang w:eastAsia="pl-PL"/>
        </w:rPr>
      </w:pPr>
    </w:p>
    <w:p w14:paraId="730CB945" w14:textId="77777777" w:rsidR="0029624A" w:rsidRPr="00F15BCA" w:rsidRDefault="00FC4375">
      <w:pPr>
        <w:spacing w:after="0" w:line="240" w:lineRule="auto"/>
        <w:jc w:val="center"/>
      </w:pPr>
      <w:r w:rsidRPr="00F15BCA">
        <w:rPr>
          <w:rFonts w:ascii="Lato" w:hAnsi="Lato" w:cstheme="minorHAnsi"/>
          <w:b/>
        </w:rPr>
        <w:t>§ 16.</w:t>
      </w:r>
    </w:p>
    <w:p w14:paraId="4A2C7FAE" w14:textId="77777777" w:rsidR="0029624A" w:rsidRPr="00F15BCA" w:rsidRDefault="00FC4375">
      <w:pPr>
        <w:tabs>
          <w:tab w:val="left" w:pos="9827"/>
        </w:tabs>
        <w:spacing w:after="0" w:line="240" w:lineRule="auto"/>
        <w:ind w:left="708" w:right="-19"/>
        <w:jc w:val="both"/>
      </w:pPr>
      <w:r w:rsidRPr="00F15BCA">
        <w:rPr>
          <w:rFonts w:ascii="Lato" w:eastAsia="Times New Roman" w:hAnsi="Lato" w:cs="Calibri"/>
          <w:lang w:eastAsia="pl-PL"/>
        </w:rPr>
        <w:t xml:space="preserve"> Niniejsza umowa sporządzona została w 3 jednobrzmiących egzemplarzach, w tym:</w:t>
      </w:r>
    </w:p>
    <w:p w14:paraId="282B1A8B" w14:textId="77777777" w:rsidR="0029624A" w:rsidRPr="00F15BCA" w:rsidRDefault="00FC4375">
      <w:pPr>
        <w:tabs>
          <w:tab w:val="left" w:pos="9827"/>
        </w:tabs>
        <w:spacing w:after="0" w:line="240" w:lineRule="auto"/>
        <w:ind w:right="-19"/>
        <w:jc w:val="both"/>
      </w:pPr>
      <w:r w:rsidRPr="00F15BCA">
        <w:rPr>
          <w:rFonts w:ascii="Lato" w:eastAsia="Times New Roman" w:hAnsi="Lato" w:cs="Calibri"/>
          <w:lang w:eastAsia="pl-PL"/>
        </w:rPr>
        <w:t xml:space="preserve">              -  1 egzemplarz dla Dzierżawcy,</w:t>
      </w:r>
    </w:p>
    <w:p w14:paraId="18A6024B" w14:textId="77777777" w:rsidR="0029624A" w:rsidRPr="00F15BCA" w:rsidRDefault="00FC4375">
      <w:pPr>
        <w:tabs>
          <w:tab w:val="left" w:pos="9827"/>
        </w:tabs>
        <w:spacing w:after="0" w:line="240" w:lineRule="auto"/>
        <w:ind w:right="-19"/>
        <w:jc w:val="both"/>
      </w:pPr>
      <w:r w:rsidRPr="00F15BCA">
        <w:rPr>
          <w:rFonts w:ascii="Lato" w:eastAsia="Times New Roman" w:hAnsi="Lato" w:cs="Calibri"/>
          <w:lang w:eastAsia="pl-PL"/>
        </w:rPr>
        <w:t xml:space="preserve">              - 2 egzemplarze dla Wydzierżawiającego.</w:t>
      </w:r>
    </w:p>
    <w:p w14:paraId="33B2A8C6" w14:textId="77777777" w:rsidR="0029624A" w:rsidRPr="00F15BCA" w:rsidRDefault="0029624A">
      <w:pPr>
        <w:spacing w:after="0" w:line="240" w:lineRule="auto"/>
        <w:jc w:val="both"/>
        <w:rPr>
          <w:rFonts w:ascii="Lato" w:hAnsi="Lato" w:cstheme="minorHAnsi"/>
        </w:rPr>
      </w:pPr>
    </w:p>
    <w:p w14:paraId="6801903D" w14:textId="77777777" w:rsidR="0029624A" w:rsidRPr="00F15BCA" w:rsidRDefault="00FC4375">
      <w:pPr>
        <w:spacing w:after="0" w:line="240" w:lineRule="auto"/>
        <w:ind w:left="708"/>
        <w:jc w:val="both"/>
        <w:rPr>
          <w:rFonts w:ascii="Lato" w:hAnsi="Lato" w:cstheme="minorHAnsi"/>
          <w:u w:val="single"/>
        </w:rPr>
      </w:pPr>
      <w:r w:rsidRPr="00F15BCA">
        <w:rPr>
          <w:rFonts w:ascii="Lato" w:hAnsi="Lato" w:cstheme="minorHAnsi"/>
          <w:u w:val="single"/>
        </w:rPr>
        <w:t>Załączniki:</w:t>
      </w:r>
    </w:p>
    <w:p w14:paraId="1F076BF9" w14:textId="77777777" w:rsidR="0029624A" w:rsidRPr="00F15BCA" w:rsidRDefault="00FC4375">
      <w:pPr>
        <w:spacing w:after="0" w:line="240" w:lineRule="auto"/>
        <w:jc w:val="both"/>
        <w:rPr>
          <w:rFonts w:ascii="Lato" w:hAnsi="Lato" w:cstheme="minorHAnsi"/>
        </w:rPr>
      </w:pPr>
      <w:r w:rsidRPr="00F15BCA">
        <w:rPr>
          <w:rFonts w:ascii="Lato" w:hAnsi="Lato" w:cstheme="minorHAnsi"/>
        </w:rPr>
        <w:t xml:space="preserve">                     1. Załącznik nr 1 - mapa z zaznaczonym obszarem dzierżawy.</w:t>
      </w:r>
    </w:p>
    <w:p w14:paraId="7AC5F3F0" w14:textId="77777777" w:rsidR="0029624A" w:rsidRPr="00F15BCA" w:rsidRDefault="00FC4375">
      <w:pPr>
        <w:spacing w:after="0" w:line="240" w:lineRule="auto"/>
        <w:jc w:val="both"/>
        <w:rPr>
          <w:rFonts w:ascii="Lato" w:hAnsi="Lato" w:cstheme="minorHAnsi"/>
        </w:rPr>
      </w:pPr>
      <w:r w:rsidRPr="00F15BCA">
        <w:rPr>
          <w:rFonts w:ascii="Lato" w:hAnsi="Lato" w:cstheme="minorHAnsi"/>
        </w:rPr>
        <w:t xml:space="preserve">                     2. Załącznik nr 2 - protokół zdawczo-odbiorczy przedmiotu dzierżawy.</w:t>
      </w:r>
    </w:p>
    <w:p w14:paraId="172C3F24" w14:textId="77777777" w:rsidR="0029624A" w:rsidRPr="00F15BCA" w:rsidRDefault="0029624A">
      <w:pPr>
        <w:spacing w:after="0" w:line="240" w:lineRule="auto"/>
        <w:jc w:val="both"/>
        <w:rPr>
          <w:rFonts w:ascii="Lato" w:hAnsi="Lato" w:cstheme="minorHAnsi"/>
        </w:rPr>
      </w:pPr>
    </w:p>
    <w:p w14:paraId="177F12C9" w14:textId="77777777" w:rsidR="0029624A" w:rsidRPr="00F15BCA" w:rsidRDefault="0029624A">
      <w:pPr>
        <w:spacing w:after="0" w:line="240" w:lineRule="auto"/>
        <w:jc w:val="both"/>
        <w:rPr>
          <w:rFonts w:ascii="Lato" w:hAnsi="Lato" w:cstheme="minorHAnsi"/>
        </w:rPr>
      </w:pPr>
    </w:p>
    <w:p w14:paraId="0100602C" w14:textId="77777777" w:rsidR="0029624A" w:rsidRPr="00F15BCA" w:rsidRDefault="0029624A">
      <w:pPr>
        <w:spacing w:after="0" w:line="240" w:lineRule="auto"/>
        <w:jc w:val="both"/>
        <w:rPr>
          <w:rFonts w:ascii="Lato" w:hAnsi="Lato" w:cstheme="minorHAnsi"/>
        </w:rPr>
      </w:pPr>
    </w:p>
    <w:p w14:paraId="06761F7A" w14:textId="77777777" w:rsidR="0029624A" w:rsidRPr="00F15BCA" w:rsidRDefault="0029624A">
      <w:pPr>
        <w:spacing w:after="0" w:line="240" w:lineRule="auto"/>
        <w:jc w:val="both"/>
        <w:rPr>
          <w:rFonts w:ascii="Lato" w:hAnsi="Lato" w:cstheme="minorHAnsi"/>
        </w:rPr>
      </w:pPr>
    </w:p>
    <w:p w14:paraId="7CA2343B" w14:textId="77777777" w:rsidR="0029624A" w:rsidRPr="00F15BCA" w:rsidRDefault="0029624A">
      <w:pPr>
        <w:spacing w:after="0" w:line="240" w:lineRule="auto"/>
        <w:jc w:val="both"/>
        <w:rPr>
          <w:rFonts w:cstheme="minorHAnsi"/>
        </w:rPr>
      </w:pPr>
    </w:p>
    <w:p w14:paraId="75BAA783" w14:textId="77777777" w:rsidR="0029624A" w:rsidRPr="00F15BCA" w:rsidRDefault="0029624A">
      <w:pPr>
        <w:spacing w:after="0" w:line="240" w:lineRule="auto"/>
        <w:jc w:val="both"/>
        <w:rPr>
          <w:rFonts w:cstheme="minorHAnsi"/>
        </w:rPr>
      </w:pPr>
    </w:p>
    <w:p w14:paraId="14B932B8" w14:textId="77777777" w:rsidR="0029624A" w:rsidRPr="00F15BCA" w:rsidRDefault="00FC4375">
      <w:pPr>
        <w:spacing w:after="0" w:line="240" w:lineRule="auto"/>
        <w:jc w:val="both"/>
        <w:rPr>
          <w:rFonts w:cstheme="minorHAnsi"/>
        </w:rPr>
      </w:pPr>
      <w:r w:rsidRPr="00F15BCA">
        <w:rPr>
          <w:rFonts w:cstheme="minorHAnsi"/>
        </w:rPr>
        <w:t>…………………………………………………..</w:t>
      </w:r>
      <w:r w:rsidRPr="00F15BCA">
        <w:rPr>
          <w:rFonts w:cstheme="minorHAnsi"/>
        </w:rPr>
        <w:tab/>
      </w:r>
      <w:r w:rsidRPr="00F15BCA">
        <w:rPr>
          <w:rFonts w:cstheme="minorHAnsi"/>
        </w:rPr>
        <w:tab/>
      </w:r>
      <w:r w:rsidRPr="00F15BCA">
        <w:rPr>
          <w:rFonts w:cstheme="minorHAnsi"/>
        </w:rPr>
        <w:tab/>
      </w:r>
      <w:r w:rsidRPr="00F15BCA">
        <w:rPr>
          <w:rFonts w:cstheme="minorHAnsi"/>
        </w:rPr>
        <w:tab/>
        <w:t>…………………………………………………..</w:t>
      </w:r>
    </w:p>
    <w:p w14:paraId="1FDB8680" w14:textId="77777777" w:rsidR="0029624A" w:rsidRPr="00F15BCA" w:rsidRDefault="00FC4375">
      <w:pPr>
        <w:spacing w:after="0" w:line="240" w:lineRule="auto"/>
        <w:ind w:firstLine="708"/>
        <w:jc w:val="both"/>
        <w:rPr>
          <w:rFonts w:cstheme="minorHAnsi"/>
        </w:rPr>
      </w:pPr>
      <w:r w:rsidRPr="00F15BCA">
        <w:rPr>
          <w:rFonts w:cstheme="minorHAnsi"/>
        </w:rPr>
        <w:t>DZIERŻAWCA</w:t>
      </w:r>
      <w:r w:rsidRPr="00F15BCA">
        <w:rPr>
          <w:rFonts w:cstheme="minorHAnsi"/>
        </w:rPr>
        <w:tab/>
      </w:r>
      <w:r w:rsidRPr="00F15BCA">
        <w:rPr>
          <w:rFonts w:cstheme="minorHAnsi"/>
        </w:rPr>
        <w:tab/>
      </w:r>
      <w:r w:rsidRPr="00F15BCA">
        <w:rPr>
          <w:rFonts w:cstheme="minorHAnsi"/>
        </w:rPr>
        <w:tab/>
      </w:r>
      <w:r w:rsidRPr="00F15BCA">
        <w:rPr>
          <w:rFonts w:cstheme="minorHAnsi"/>
        </w:rPr>
        <w:tab/>
      </w:r>
      <w:r w:rsidRPr="00F15BCA">
        <w:rPr>
          <w:rFonts w:cstheme="minorHAnsi"/>
        </w:rPr>
        <w:tab/>
      </w:r>
      <w:r w:rsidRPr="00F15BCA">
        <w:rPr>
          <w:rFonts w:cstheme="minorHAnsi"/>
        </w:rPr>
        <w:tab/>
      </w:r>
      <w:r w:rsidRPr="00F15BCA">
        <w:rPr>
          <w:rFonts w:cstheme="minorHAnsi"/>
        </w:rPr>
        <w:tab/>
        <w:t>WYDZIERŻAWIAJĄCY</w:t>
      </w:r>
    </w:p>
    <w:p w14:paraId="43C3A52E" w14:textId="77777777" w:rsidR="0029624A" w:rsidRPr="00F15BCA" w:rsidRDefault="0029624A">
      <w:pPr>
        <w:spacing w:after="0" w:line="240" w:lineRule="auto"/>
        <w:ind w:firstLine="708"/>
        <w:jc w:val="both"/>
        <w:rPr>
          <w:rFonts w:cstheme="minorHAnsi"/>
        </w:rPr>
      </w:pPr>
    </w:p>
    <w:p w14:paraId="43A4B6E5"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21093939" w14:textId="77777777" w:rsidR="0029624A" w:rsidRPr="00F15BCA" w:rsidRDefault="00FC4375">
      <w:pPr>
        <w:widowControl w:val="0"/>
        <w:tabs>
          <w:tab w:val="left" w:pos="993"/>
        </w:tabs>
        <w:suppressAutoHyphens/>
        <w:spacing w:after="0" w:line="240" w:lineRule="auto"/>
        <w:rPr>
          <w:rFonts w:ascii="Lato" w:eastAsia="Andale Sans UI" w:hAnsi="Lato" w:cs="Calibri"/>
          <w:b/>
          <w:kern w:val="2"/>
          <w:sz w:val="16"/>
          <w:szCs w:val="16"/>
          <w:lang w:eastAsia="ar-SA"/>
        </w:rPr>
      </w:pPr>
      <w:r w:rsidRPr="00F15BCA">
        <w:rPr>
          <w:rFonts w:ascii="Lato" w:eastAsia="Andale Sans UI" w:hAnsi="Lato" w:cs="Calibri"/>
          <w:b/>
          <w:kern w:val="2"/>
          <w:sz w:val="16"/>
          <w:szCs w:val="16"/>
          <w:lang w:eastAsia="ar-SA"/>
        </w:rPr>
        <w:t>*** - niepotrzebne skreślić</w:t>
      </w:r>
    </w:p>
    <w:p w14:paraId="79E504DD"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61F88539"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161BCE20"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43BF631D"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204A1FEF"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56B7E9D7"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6892CB06"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628390ED"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6C5BB594"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1551D4AC" w14:textId="77777777" w:rsidR="0029624A" w:rsidRPr="00F15BCA" w:rsidRDefault="0029624A">
      <w:pPr>
        <w:widowControl w:val="0"/>
        <w:tabs>
          <w:tab w:val="left" w:pos="993"/>
        </w:tabs>
        <w:suppressAutoHyphens/>
        <w:spacing w:after="0" w:line="240" w:lineRule="auto"/>
        <w:rPr>
          <w:rFonts w:ascii="Lato" w:eastAsia="Andale Sans UI" w:hAnsi="Lato" w:cs="Calibri"/>
          <w:b/>
          <w:kern w:val="2"/>
          <w:sz w:val="16"/>
          <w:szCs w:val="16"/>
          <w:lang w:eastAsia="ar-SA"/>
        </w:rPr>
      </w:pPr>
    </w:p>
    <w:p w14:paraId="7F587F28" w14:textId="77777777" w:rsidR="0029624A" w:rsidRPr="00F15BCA" w:rsidRDefault="0029624A">
      <w:pPr>
        <w:widowControl w:val="0"/>
        <w:tabs>
          <w:tab w:val="left" w:pos="993"/>
        </w:tabs>
        <w:suppressAutoHyphens/>
        <w:spacing w:after="0" w:line="240" w:lineRule="auto"/>
        <w:jc w:val="center"/>
        <w:rPr>
          <w:rFonts w:ascii="Lato" w:eastAsia="Andale Sans UI" w:hAnsi="Lato" w:cs="Calibri"/>
          <w:b/>
          <w:kern w:val="2"/>
          <w:sz w:val="16"/>
          <w:szCs w:val="16"/>
          <w:lang w:eastAsia="ar-SA"/>
        </w:rPr>
      </w:pPr>
    </w:p>
    <w:p w14:paraId="011315F9" w14:textId="77777777" w:rsidR="0029624A" w:rsidRPr="00F15BCA" w:rsidRDefault="00FC4375">
      <w:pPr>
        <w:widowControl w:val="0"/>
        <w:tabs>
          <w:tab w:val="left" w:pos="993"/>
        </w:tabs>
        <w:suppressAutoHyphens/>
        <w:spacing w:after="0" w:line="240" w:lineRule="auto"/>
        <w:jc w:val="center"/>
        <w:rPr>
          <w:rFonts w:ascii="Lato" w:eastAsia="Times New Roman" w:hAnsi="Lato" w:cs="Times New Roman"/>
          <w:sz w:val="20"/>
          <w:szCs w:val="20"/>
          <w:lang w:eastAsia="zh-CN"/>
        </w:rPr>
      </w:pPr>
      <w:r w:rsidRPr="00F15BCA">
        <w:rPr>
          <w:rFonts w:ascii="Lato" w:eastAsia="Andale Sans UI" w:hAnsi="Lato" w:cs="Calibri"/>
          <w:b/>
          <w:kern w:val="2"/>
          <w:sz w:val="16"/>
          <w:szCs w:val="16"/>
          <w:lang w:eastAsia="ar-SA"/>
        </w:rPr>
        <w:t>Obowiązek informacyjny o przetwarzaniu danych osobowych</w:t>
      </w:r>
    </w:p>
    <w:p w14:paraId="543EAF6C" w14:textId="77777777" w:rsidR="0029624A" w:rsidRPr="00F15BCA" w:rsidRDefault="00FC4375">
      <w:pPr>
        <w:widowControl w:val="0"/>
        <w:tabs>
          <w:tab w:val="left" w:pos="993"/>
        </w:tabs>
        <w:suppressAutoHyphens/>
        <w:spacing w:after="0" w:line="240" w:lineRule="auto"/>
        <w:jc w:val="center"/>
        <w:rPr>
          <w:rFonts w:ascii="Lato" w:eastAsia="Times New Roman" w:hAnsi="Lato" w:cs="Times New Roman"/>
          <w:sz w:val="20"/>
          <w:szCs w:val="20"/>
          <w:lang w:eastAsia="zh-CN"/>
        </w:rPr>
      </w:pPr>
      <w:r w:rsidRPr="00F15BCA">
        <w:rPr>
          <w:rFonts w:ascii="Lato" w:eastAsia="Andale Sans UI" w:hAnsi="Lato" w:cs="Calibri"/>
          <w:b/>
          <w:kern w:val="2"/>
          <w:sz w:val="16"/>
          <w:szCs w:val="16"/>
          <w:lang w:eastAsia="ar-SA"/>
        </w:rPr>
        <w:t>(klauzula informacyjna)</w:t>
      </w:r>
    </w:p>
    <w:p w14:paraId="03DCA465" w14:textId="77777777" w:rsidR="0029624A" w:rsidRPr="00F15BCA" w:rsidRDefault="0029624A">
      <w:pPr>
        <w:widowControl w:val="0"/>
        <w:tabs>
          <w:tab w:val="left" w:pos="993"/>
        </w:tabs>
        <w:suppressAutoHyphens/>
        <w:spacing w:after="0" w:line="240" w:lineRule="auto"/>
        <w:jc w:val="center"/>
        <w:rPr>
          <w:rFonts w:ascii="Lato" w:eastAsia="Andale Sans UI" w:hAnsi="Lato" w:cs="Calibri"/>
          <w:kern w:val="2"/>
          <w:sz w:val="16"/>
          <w:szCs w:val="16"/>
          <w:lang w:eastAsia="zh-CN"/>
        </w:rPr>
      </w:pPr>
    </w:p>
    <w:p w14:paraId="429B73AF" w14:textId="77777777" w:rsidR="0029624A" w:rsidRPr="00F15BCA" w:rsidRDefault="00FC4375">
      <w:pPr>
        <w:widowControl w:val="0"/>
        <w:tabs>
          <w:tab w:val="left" w:pos="993"/>
        </w:tabs>
        <w:suppressAutoHyphens/>
        <w:spacing w:after="0" w:line="240" w:lineRule="auto"/>
        <w:jc w:val="both"/>
        <w:rPr>
          <w:rFonts w:ascii="Lato" w:eastAsia="Times New Roman" w:hAnsi="Lato" w:cs="Times New Roman"/>
          <w:sz w:val="20"/>
          <w:szCs w:val="20"/>
          <w:lang w:eastAsia="zh-CN"/>
        </w:rPr>
      </w:pPr>
      <w:r w:rsidRPr="00F15BCA">
        <w:rPr>
          <w:rFonts w:ascii="Lato" w:eastAsia="Andale Sans UI" w:hAnsi="Lato" w:cs="Calibri"/>
          <w:kern w:val="2"/>
          <w:sz w:val="16"/>
          <w:szCs w:val="16"/>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zgodnie ustawą z dnia 10 maja 2018 r. o ochronie danych osobowych (Dziennik Ustaw z dnia 24 maja 2018 r. poz. 1000 z </w:t>
      </w:r>
      <w:proofErr w:type="spellStart"/>
      <w:r w:rsidRPr="00F15BCA">
        <w:rPr>
          <w:rFonts w:ascii="Lato" w:eastAsia="Andale Sans UI" w:hAnsi="Lato" w:cs="Calibri"/>
          <w:kern w:val="2"/>
          <w:sz w:val="16"/>
          <w:szCs w:val="16"/>
          <w:lang w:eastAsia="ar-SA"/>
        </w:rPr>
        <w:t>późn</w:t>
      </w:r>
      <w:proofErr w:type="spellEnd"/>
      <w:r w:rsidRPr="00F15BCA">
        <w:rPr>
          <w:rFonts w:ascii="Lato" w:eastAsia="Andale Sans UI" w:hAnsi="Lato" w:cs="Calibri"/>
          <w:kern w:val="2"/>
          <w:sz w:val="16"/>
          <w:szCs w:val="16"/>
          <w:lang w:eastAsia="ar-SA"/>
        </w:rPr>
        <w:t>. zm.),</w:t>
      </w:r>
    </w:p>
    <w:p w14:paraId="60B1D4DE" w14:textId="77777777" w:rsidR="0029624A" w:rsidRPr="00F15BCA" w:rsidRDefault="00FC4375">
      <w:pPr>
        <w:widowControl w:val="0"/>
        <w:tabs>
          <w:tab w:val="left" w:pos="993"/>
        </w:tabs>
        <w:suppressAutoHyphens/>
        <w:spacing w:after="0" w:line="240" w:lineRule="auto"/>
        <w:jc w:val="both"/>
        <w:rPr>
          <w:rFonts w:ascii="Lato" w:eastAsia="Times New Roman" w:hAnsi="Lato" w:cs="Times New Roman"/>
          <w:sz w:val="20"/>
          <w:szCs w:val="20"/>
          <w:lang w:eastAsia="zh-CN"/>
        </w:rPr>
      </w:pPr>
      <w:r w:rsidRPr="00F15BCA">
        <w:rPr>
          <w:rFonts w:ascii="Lato" w:eastAsia="Andale Sans UI" w:hAnsi="Lato" w:cs="Calibri"/>
          <w:kern w:val="2"/>
          <w:sz w:val="16"/>
          <w:szCs w:val="16"/>
          <w:lang w:eastAsia="ar-SA"/>
        </w:rPr>
        <w:t>Gmina Miejska Kraków – Zarząd Zieleni Miejskiej w Krakowie informuje, że:</w:t>
      </w:r>
    </w:p>
    <w:p w14:paraId="21402FC1" w14:textId="77777777" w:rsidR="0029624A" w:rsidRPr="00F15BCA" w:rsidRDefault="00FC4375">
      <w:pPr>
        <w:widowControl w:val="0"/>
        <w:tabs>
          <w:tab w:val="left" w:pos="993"/>
        </w:tabs>
        <w:suppressAutoHyphens/>
        <w:spacing w:after="0" w:line="240" w:lineRule="auto"/>
        <w:jc w:val="both"/>
        <w:rPr>
          <w:rFonts w:ascii="Lato" w:eastAsia="Times New Roman" w:hAnsi="Lato" w:cs="Times New Roman"/>
          <w:sz w:val="20"/>
          <w:szCs w:val="20"/>
          <w:lang w:eastAsia="zh-CN"/>
        </w:rPr>
      </w:pPr>
      <w:r w:rsidRPr="00F15BCA">
        <w:rPr>
          <w:rFonts w:ascii="Lato" w:eastAsia="Andale Sans UI" w:hAnsi="Lato" w:cs="Calibri"/>
          <w:kern w:val="2"/>
          <w:sz w:val="16"/>
          <w:szCs w:val="16"/>
          <w:lang w:eastAsia="ar-SA"/>
        </w:rPr>
        <w:t>1. Administratorem Pana/Pani/Państwa danych osobowych jest Zarząd Zieleni Miejskiej w Krakowie (jednostka budżetowa Gminy Miejskiej Kraków), adres siedziby: 30-059 Kraków, ul. W. Reymonta 20.</w:t>
      </w:r>
    </w:p>
    <w:p w14:paraId="3674B031" w14:textId="77777777" w:rsidR="0029624A" w:rsidRPr="00F15BCA" w:rsidRDefault="00FC4375">
      <w:pPr>
        <w:widowControl w:val="0"/>
        <w:tabs>
          <w:tab w:val="left" w:pos="993"/>
        </w:tabs>
        <w:suppressAutoHyphens/>
        <w:spacing w:after="0" w:line="240" w:lineRule="auto"/>
        <w:jc w:val="both"/>
      </w:pPr>
      <w:r w:rsidRPr="00F15BCA">
        <w:rPr>
          <w:rFonts w:ascii="Lato" w:eastAsia="Andale Sans UI" w:hAnsi="Lato" w:cs="Calibri"/>
          <w:kern w:val="2"/>
          <w:sz w:val="16"/>
          <w:szCs w:val="16"/>
          <w:lang w:eastAsia="ar-SA"/>
        </w:rPr>
        <w:t xml:space="preserve">2. Zarząd Zieleni Miejskiej w Krakowie wyznaczył Inspektora Ochrony Danych. Dane identyfikacyjne IOD – Monika Warchoł. Kontakt </w:t>
      </w:r>
      <w:r w:rsidRPr="00F15BCA">
        <w:rPr>
          <w:rFonts w:ascii="Lato" w:eastAsia="Andale Sans UI" w:hAnsi="Lato" w:cs="Calibri"/>
          <w:kern w:val="2"/>
          <w:sz w:val="16"/>
          <w:szCs w:val="16"/>
          <w:lang w:eastAsia="ar-SA"/>
        </w:rPr>
        <w:br/>
        <w:t xml:space="preserve">z Inspektorem Ochrony Danych możliwy jest pod adresem e-mail: </w:t>
      </w:r>
      <w:hyperlink r:id="rId8">
        <w:r w:rsidRPr="00F15BCA">
          <w:rPr>
            <w:rStyle w:val="ListLabel27"/>
          </w:rPr>
          <w:t>iod@zzm.krakow.pl</w:t>
        </w:r>
      </w:hyperlink>
      <w:r w:rsidRPr="00F15BCA">
        <w:rPr>
          <w:rFonts w:ascii="Lato" w:eastAsia="Andale Sans UI" w:hAnsi="Lato" w:cs="Calibri"/>
          <w:kern w:val="2"/>
          <w:sz w:val="16"/>
          <w:szCs w:val="16"/>
          <w:lang w:eastAsia="ar-SA"/>
        </w:rPr>
        <w:t xml:space="preserve">, pod numerem telefonu: 12 20 18 856 oraz pod adresem pocztowym: Inspektor Ochrony Danych, Zarząd Zieleni Miejskiej w Krakowie, 30-059 Kraków, ul. W. Reymonta 20.   </w:t>
      </w:r>
    </w:p>
    <w:p w14:paraId="359820AB" w14:textId="77777777" w:rsidR="0029624A" w:rsidRPr="00F15BCA" w:rsidRDefault="00FC4375">
      <w:pPr>
        <w:suppressAutoHyphens/>
        <w:spacing w:after="0" w:line="240" w:lineRule="auto"/>
        <w:contextualSpacing/>
        <w:jc w:val="both"/>
        <w:rPr>
          <w:rFonts w:ascii="Lato" w:eastAsia="Times New Roman" w:hAnsi="Lato" w:cs="Times New Roman"/>
          <w:sz w:val="20"/>
          <w:szCs w:val="20"/>
          <w:lang w:eastAsia="zh-CN"/>
        </w:rPr>
      </w:pPr>
      <w:r w:rsidRPr="00F15BCA">
        <w:rPr>
          <w:rFonts w:ascii="Lato" w:eastAsia="Calibri" w:hAnsi="Lato" w:cs="Calibri"/>
          <w:kern w:val="2"/>
          <w:sz w:val="16"/>
          <w:szCs w:val="16"/>
          <w:lang w:eastAsia="zh-CN"/>
        </w:rPr>
        <w:t>3. Pana/Pani/Państwa dane osobowe będą przetwarzane w c</w:t>
      </w:r>
      <w:r w:rsidRPr="00F15BCA">
        <w:rPr>
          <w:rFonts w:ascii="Lato" w:eastAsia="Calibri" w:hAnsi="Lato" w:cs="Calibri"/>
          <w:kern w:val="2"/>
          <w:sz w:val="16"/>
          <w:szCs w:val="16"/>
          <w:lang w:eastAsia="ar-SA"/>
        </w:rPr>
        <w:t xml:space="preserve">elu realizacji umowy, na podstawie art. 6 ust. 1 lit. b) ogólnego Rozporządzenia </w:t>
      </w:r>
      <w:r w:rsidRPr="00F15BCA">
        <w:rPr>
          <w:rFonts w:ascii="Lato" w:eastAsia="Calibri" w:hAnsi="Lato" w:cs="Calibri"/>
          <w:kern w:val="2"/>
          <w:sz w:val="16"/>
          <w:szCs w:val="16"/>
          <w:lang w:eastAsia="ar-SA"/>
        </w:rPr>
        <w:br/>
        <w:t>o ochronie danych osobowych z dnia 27 kwietnia 2016 r. [RODO]</w:t>
      </w:r>
      <w:r w:rsidRPr="00F15BCA">
        <w:rPr>
          <w:rFonts w:ascii="Lato" w:eastAsia="Calibri" w:hAnsi="Lato" w:cs="Calibri"/>
          <w:bCs/>
          <w:kern w:val="2"/>
          <w:sz w:val="16"/>
          <w:szCs w:val="16"/>
          <w:lang w:eastAsia="zh-CN"/>
        </w:rPr>
        <w:t>. Podanie przez Pana/Panią/Państwa danych osobowych stanowi wymóg ustawowy oraz jest dobrowolne i niezbędne do zawarcia z Panem/Panią/Państwem umowy przez Administratora danych.</w:t>
      </w:r>
    </w:p>
    <w:p w14:paraId="282A03EF" w14:textId="77777777" w:rsidR="0029624A" w:rsidRPr="00F15BCA" w:rsidRDefault="00FC4375">
      <w:pPr>
        <w:suppressAutoHyphens/>
        <w:spacing w:after="0" w:line="240" w:lineRule="auto"/>
        <w:contextualSpacing/>
        <w:jc w:val="both"/>
        <w:rPr>
          <w:rFonts w:ascii="Lato" w:eastAsia="Times New Roman" w:hAnsi="Lato" w:cs="Times New Roman"/>
          <w:sz w:val="20"/>
          <w:szCs w:val="20"/>
          <w:lang w:eastAsia="zh-CN"/>
        </w:rPr>
      </w:pPr>
      <w:r w:rsidRPr="00F15BCA">
        <w:rPr>
          <w:rFonts w:ascii="Lato" w:eastAsia="Calibri" w:hAnsi="Lato" w:cs="Calibri"/>
          <w:kern w:val="2"/>
          <w:sz w:val="16"/>
          <w:szCs w:val="16"/>
          <w:lang w:eastAsia="zh-CN"/>
        </w:rPr>
        <w:t>4. Odbiorcami Pana/Pani/Państwa danych będą</w:t>
      </w:r>
      <w:r w:rsidRPr="00F15BCA">
        <w:rPr>
          <w:rFonts w:ascii="Lato" w:eastAsia="Calibri" w:hAnsi="Lato" w:cs="Calibri"/>
          <w:sz w:val="16"/>
          <w:szCs w:val="16"/>
          <w:lang w:eastAsia="zh-CN"/>
        </w:rPr>
        <w:t>:</w:t>
      </w:r>
    </w:p>
    <w:p w14:paraId="6EE5AA0F" w14:textId="77777777" w:rsidR="0029624A" w:rsidRPr="00F15BCA" w:rsidRDefault="00FC4375">
      <w:pPr>
        <w:widowControl w:val="0"/>
        <w:suppressAutoHyphens/>
        <w:spacing w:after="0" w:line="240" w:lineRule="auto"/>
        <w:jc w:val="both"/>
        <w:rPr>
          <w:rFonts w:ascii="Lato" w:eastAsia="Times New Roman" w:hAnsi="Lato" w:cs="Times New Roman"/>
          <w:sz w:val="20"/>
          <w:szCs w:val="20"/>
          <w:lang w:eastAsia="zh-CN"/>
        </w:rPr>
      </w:pPr>
      <w:r w:rsidRPr="00F15BCA">
        <w:rPr>
          <w:rFonts w:ascii="Lato" w:eastAsia="Andale Sans UI" w:hAnsi="Lato" w:cs="Calibri"/>
          <w:sz w:val="16"/>
          <w:szCs w:val="16"/>
          <w:lang w:eastAsia="zh-CN"/>
        </w:rPr>
        <w:t>a) organy władzy publicznej oraz podmioty wykonujące zadania publiczne lub działające na zlecenie organów władzy publicznej, w zakresie i w celach, które wynikają z przepisów powszechnie obowiązującego prawa;</w:t>
      </w:r>
    </w:p>
    <w:p w14:paraId="7BB9F12A" w14:textId="77777777" w:rsidR="0029624A" w:rsidRPr="00F15BCA" w:rsidRDefault="00FC4375">
      <w:pPr>
        <w:widowControl w:val="0"/>
        <w:suppressAutoHyphens/>
        <w:spacing w:after="0" w:line="240" w:lineRule="auto"/>
        <w:jc w:val="both"/>
        <w:rPr>
          <w:rFonts w:ascii="Lato" w:eastAsia="Times New Roman" w:hAnsi="Lato" w:cs="Times New Roman"/>
          <w:sz w:val="20"/>
          <w:szCs w:val="20"/>
          <w:lang w:eastAsia="zh-CN"/>
        </w:rPr>
      </w:pPr>
      <w:r w:rsidRPr="00F15BCA">
        <w:rPr>
          <w:rFonts w:ascii="Lato" w:eastAsia="Andale Sans UI" w:hAnsi="Lato" w:cs="Calibri"/>
          <w:sz w:val="16"/>
          <w:szCs w:val="16"/>
          <w:lang w:eastAsia="zh-CN"/>
        </w:rPr>
        <w:t>b) inne podmioty, które na podstawie stosownych umów podpisanych z Zarządem Zieleni Miejskiej w Krakowie przetwarzają dane osobowe, dla których Administratorem danych jest Zarząd Zieleni Miejskiej w Krakowie.</w:t>
      </w:r>
    </w:p>
    <w:p w14:paraId="2765D1DE" w14:textId="77777777" w:rsidR="0029624A" w:rsidRPr="00F15BCA" w:rsidRDefault="00FC4375">
      <w:pPr>
        <w:suppressAutoHyphens/>
        <w:spacing w:after="0" w:line="240" w:lineRule="auto"/>
        <w:contextualSpacing/>
        <w:jc w:val="both"/>
        <w:rPr>
          <w:rFonts w:ascii="Lato" w:eastAsia="Times New Roman" w:hAnsi="Lato" w:cs="Times New Roman"/>
          <w:sz w:val="20"/>
          <w:szCs w:val="20"/>
          <w:lang w:eastAsia="zh-CN"/>
        </w:rPr>
      </w:pPr>
      <w:r w:rsidRPr="00F15BCA">
        <w:rPr>
          <w:rFonts w:ascii="Lato" w:eastAsia="Calibri" w:hAnsi="Lato" w:cs="Calibri"/>
          <w:kern w:val="2"/>
          <w:sz w:val="16"/>
          <w:szCs w:val="16"/>
          <w:lang w:eastAsia="zh-CN"/>
        </w:rPr>
        <w:t xml:space="preserve">5. </w:t>
      </w:r>
      <w:r w:rsidRPr="00F15BCA">
        <w:rPr>
          <w:rFonts w:ascii="Lato" w:eastAsia="Calibri" w:hAnsi="Lato" w:cs="Calibri"/>
          <w:sz w:val="16"/>
          <w:szCs w:val="16"/>
          <w:lang w:eastAsia="zh-CN"/>
        </w:rPr>
        <w:t xml:space="preserve">Dane osobowe będą przechowywane przez okres wynikający z przepisów prawa, w szczególności ustawy z dnia 14 lipca 1983 r. </w:t>
      </w:r>
      <w:r w:rsidRPr="00F15BCA">
        <w:rPr>
          <w:rFonts w:ascii="Lato" w:eastAsia="Calibri" w:hAnsi="Lato" w:cs="Calibri"/>
          <w:sz w:val="16"/>
          <w:szCs w:val="16"/>
          <w:lang w:eastAsia="zh-CN"/>
        </w:rPr>
        <w:br/>
        <w:t xml:space="preserve">o narodowym zasobie archiwalnym i archiwach oraz rozporządzenia ministra kultury i dziedzictwa narodowego z dnia 20 października </w:t>
      </w:r>
      <w:r w:rsidRPr="00F15BCA">
        <w:rPr>
          <w:rFonts w:ascii="Lato" w:eastAsia="Calibri" w:hAnsi="Lato" w:cs="Calibri"/>
          <w:sz w:val="16"/>
          <w:szCs w:val="16"/>
          <w:lang w:eastAsia="zh-CN"/>
        </w:rPr>
        <w:br/>
        <w:t xml:space="preserve">2015 </w:t>
      </w:r>
      <w:proofErr w:type="spellStart"/>
      <w:r w:rsidRPr="00F15BCA">
        <w:rPr>
          <w:rFonts w:ascii="Lato" w:eastAsia="Calibri" w:hAnsi="Lato" w:cs="Calibri"/>
          <w:sz w:val="16"/>
          <w:szCs w:val="16"/>
          <w:lang w:eastAsia="zh-CN"/>
        </w:rPr>
        <w:t>r.w</w:t>
      </w:r>
      <w:proofErr w:type="spellEnd"/>
      <w:r w:rsidRPr="00F15BCA">
        <w:rPr>
          <w:rFonts w:ascii="Lato" w:eastAsia="Calibri" w:hAnsi="Lato" w:cs="Calibri"/>
          <w:sz w:val="16"/>
          <w:szCs w:val="16"/>
          <w:lang w:eastAsia="zh-CN"/>
        </w:rPr>
        <w:t xml:space="preserve"> sprawie klasyfikowania i kwalifikowania dokumentacji, przekazywania materiałów archiwalnych do archiwów państwowych </w:t>
      </w:r>
      <w:r w:rsidRPr="00F15BCA">
        <w:rPr>
          <w:rFonts w:ascii="Lato" w:eastAsia="Calibri" w:hAnsi="Lato" w:cs="Calibri"/>
          <w:sz w:val="16"/>
          <w:szCs w:val="16"/>
          <w:lang w:eastAsia="zh-CN"/>
        </w:rPr>
        <w:br/>
        <w:t xml:space="preserve">i brakowania dokumentacji niearchiwalnej, w tym zgodnie z Zarządzeniem Dyrektora Zarządu Zieleni Miejskiej w Krakowie nr 11/2018 </w:t>
      </w:r>
      <w:r w:rsidRPr="00F15BCA">
        <w:rPr>
          <w:rFonts w:ascii="Lato" w:eastAsia="Calibri" w:hAnsi="Lato" w:cs="Calibri"/>
          <w:sz w:val="16"/>
          <w:szCs w:val="16"/>
          <w:lang w:eastAsia="zh-CN"/>
        </w:rPr>
        <w:br/>
        <w:t xml:space="preserve">z dnia 8 marca 2018 r. z </w:t>
      </w:r>
      <w:proofErr w:type="spellStart"/>
      <w:r w:rsidRPr="00F15BCA">
        <w:rPr>
          <w:rFonts w:ascii="Lato" w:eastAsia="Calibri" w:hAnsi="Lato" w:cs="Calibri"/>
          <w:sz w:val="16"/>
          <w:szCs w:val="16"/>
          <w:lang w:eastAsia="zh-CN"/>
        </w:rPr>
        <w:t>późn</w:t>
      </w:r>
      <w:proofErr w:type="spellEnd"/>
      <w:r w:rsidRPr="00F15BCA">
        <w:rPr>
          <w:rFonts w:ascii="Lato" w:eastAsia="Calibri" w:hAnsi="Lato" w:cs="Calibri"/>
          <w:sz w:val="16"/>
          <w:szCs w:val="16"/>
          <w:lang w:eastAsia="zh-CN"/>
        </w:rPr>
        <w:t xml:space="preserve">. zm. w sprawie wprowadzenia Instrukcji kancelaryjnej, Jednolitego Rzeczowego Wykazu Akt oraz Instrukcji </w:t>
      </w:r>
      <w:r w:rsidRPr="00F15BCA">
        <w:rPr>
          <w:rFonts w:ascii="Lato" w:eastAsia="Calibri" w:hAnsi="Lato" w:cs="Calibri"/>
          <w:sz w:val="16"/>
          <w:szCs w:val="16"/>
          <w:lang w:eastAsia="zh-CN"/>
        </w:rPr>
        <w:br/>
        <w:t>w sprawie organizacji i zakresu działania archiwum zakładowego Zarządu Zieleni Miejskiej w Krakowie, tj. 10 lat od dnia obowiązywania umowy.</w:t>
      </w:r>
    </w:p>
    <w:p w14:paraId="08310400" w14:textId="77777777" w:rsidR="0029624A" w:rsidRPr="00F15BCA" w:rsidRDefault="00FC4375">
      <w:pPr>
        <w:suppressAutoHyphens/>
        <w:spacing w:after="0" w:line="240" w:lineRule="auto"/>
        <w:contextualSpacing/>
        <w:jc w:val="both"/>
        <w:rPr>
          <w:rFonts w:ascii="Lato" w:eastAsia="Times New Roman" w:hAnsi="Lato" w:cs="Times New Roman"/>
          <w:sz w:val="20"/>
          <w:szCs w:val="20"/>
          <w:lang w:eastAsia="zh-CN"/>
        </w:rPr>
      </w:pPr>
      <w:r w:rsidRPr="00F15BCA">
        <w:rPr>
          <w:rFonts w:ascii="Lato" w:eastAsia="Calibri" w:hAnsi="Lato" w:cs="Calibri"/>
          <w:kern w:val="2"/>
          <w:sz w:val="16"/>
          <w:szCs w:val="16"/>
          <w:lang w:eastAsia="zh-CN"/>
        </w:rPr>
        <w:t xml:space="preserve">6. Podane przez Pana/Panią/Państwa dane osobowe nie będą przekazywane do państwa trzeciego i do organizacji międzynarodowej, </w:t>
      </w:r>
      <w:r w:rsidRPr="00F15BCA">
        <w:rPr>
          <w:rFonts w:ascii="Lato" w:eastAsia="Calibri" w:hAnsi="Lato" w:cs="Calibri"/>
          <w:kern w:val="2"/>
          <w:sz w:val="16"/>
          <w:szCs w:val="16"/>
          <w:lang w:eastAsia="zh-CN"/>
        </w:rPr>
        <w:br/>
        <w:t>z zastrzeżeniem pkt 7.</w:t>
      </w:r>
    </w:p>
    <w:p w14:paraId="5B731903" w14:textId="77777777" w:rsidR="0029624A" w:rsidRPr="00F15BCA" w:rsidRDefault="00FC4375">
      <w:pPr>
        <w:suppressAutoHyphens/>
        <w:spacing w:after="0" w:line="240" w:lineRule="auto"/>
        <w:contextualSpacing/>
        <w:jc w:val="both"/>
        <w:rPr>
          <w:rFonts w:ascii="Lato" w:eastAsia="Times New Roman" w:hAnsi="Lato" w:cs="Times New Roman"/>
          <w:sz w:val="20"/>
          <w:szCs w:val="20"/>
          <w:lang w:eastAsia="zh-CN"/>
        </w:rPr>
      </w:pPr>
      <w:r w:rsidRPr="00F15BCA">
        <w:rPr>
          <w:rFonts w:ascii="Lato" w:eastAsia="Calibri" w:hAnsi="Lato" w:cs="Calibri"/>
          <w:iCs/>
          <w:kern w:val="2"/>
          <w:sz w:val="16"/>
          <w:szCs w:val="16"/>
          <w:lang w:val="x-none" w:eastAsia="ar-SA"/>
        </w:rPr>
        <w:t>7. Pa</w:t>
      </w:r>
      <w:r w:rsidRPr="00F15BCA">
        <w:rPr>
          <w:rFonts w:ascii="Lato" w:eastAsia="Calibri" w:hAnsi="Lato" w:cs="Calibri"/>
          <w:iCs/>
          <w:kern w:val="2"/>
          <w:sz w:val="16"/>
          <w:szCs w:val="16"/>
          <w:lang w:eastAsia="ar-SA"/>
        </w:rPr>
        <w:t xml:space="preserve">na/Pani/Państwa </w:t>
      </w:r>
      <w:r w:rsidRPr="00F15BCA">
        <w:rPr>
          <w:rFonts w:ascii="Lato" w:eastAsia="Calibri" w:hAnsi="Lato" w:cs="Calibri"/>
          <w:iCs/>
          <w:kern w:val="2"/>
          <w:sz w:val="16"/>
          <w:szCs w:val="16"/>
          <w:lang w:val="x-none" w:eastAsia="ar-SA"/>
        </w:rPr>
        <w:t xml:space="preserve">dane osobowe będą przekazywane na podstawie ewentualnych decyzji o kontroli lub weryfikacji zawartych </w:t>
      </w:r>
      <w:r w:rsidRPr="00F15BCA">
        <w:rPr>
          <w:rFonts w:ascii="Lato" w:eastAsia="Calibri" w:hAnsi="Lato" w:cs="Calibri"/>
          <w:iCs/>
          <w:kern w:val="2"/>
          <w:sz w:val="16"/>
          <w:szCs w:val="16"/>
          <w:lang w:eastAsia="ar-SA"/>
        </w:rPr>
        <w:t xml:space="preserve">z </w:t>
      </w:r>
      <w:r w:rsidRPr="00F15BCA">
        <w:rPr>
          <w:rFonts w:ascii="Lato" w:eastAsia="Calibri" w:hAnsi="Lato" w:cs="Calibri"/>
          <w:iCs/>
          <w:kern w:val="2"/>
          <w:sz w:val="16"/>
          <w:szCs w:val="16"/>
          <w:lang w:val="x-none" w:eastAsia="ar-SA"/>
        </w:rPr>
        <w:t xml:space="preserve">Zarządem Zieleni Miejskiej w Krakowie umów i czynności wynikających z tych umów albo </w:t>
      </w:r>
      <w:r w:rsidRPr="00F15BCA">
        <w:rPr>
          <w:rFonts w:ascii="Lato" w:eastAsia="Calibri" w:hAnsi="Lato" w:cs="Calibri"/>
          <w:iCs/>
          <w:kern w:val="2"/>
          <w:sz w:val="16"/>
          <w:szCs w:val="16"/>
          <w:lang w:eastAsia="ar-SA"/>
        </w:rPr>
        <w:t xml:space="preserve">na podstawie </w:t>
      </w:r>
      <w:r w:rsidRPr="00F15BCA">
        <w:rPr>
          <w:rFonts w:ascii="Lato" w:eastAsia="Calibri" w:hAnsi="Lato" w:cs="Calibri"/>
          <w:iCs/>
          <w:kern w:val="2"/>
          <w:sz w:val="16"/>
          <w:szCs w:val="16"/>
          <w:lang w:val="x-none" w:eastAsia="ar-SA"/>
        </w:rPr>
        <w:t>powszechnie obowiązujących przepisów prawa.</w:t>
      </w:r>
    </w:p>
    <w:p w14:paraId="69937DF3" w14:textId="77777777" w:rsidR="0029624A" w:rsidRPr="00F15BCA" w:rsidRDefault="00FC4375">
      <w:pPr>
        <w:suppressAutoHyphens/>
        <w:spacing w:after="0" w:line="240" w:lineRule="auto"/>
        <w:contextualSpacing/>
        <w:jc w:val="both"/>
        <w:rPr>
          <w:rFonts w:ascii="Lato" w:eastAsia="Times New Roman" w:hAnsi="Lato" w:cs="Times New Roman"/>
          <w:sz w:val="20"/>
          <w:szCs w:val="20"/>
          <w:lang w:eastAsia="zh-CN"/>
        </w:rPr>
      </w:pPr>
      <w:r w:rsidRPr="00F15BCA">
        <w:rPr>
          <w:rFonts w:ascii="Lato" w:eastAsia="Calibri" w:hAnsi="Lato" w:cs="Calibri"/>
          <w:kern w:val="2"/>
          <w:sz w:val="16"/>
          <w:szCs w:val="16"/>
          <w:lang w:eastAsia="zh-CN"/>
        </w:rPr>
        <w:t>8. Pana/Pani/Państwa dane nie będą przetwarzane w sposób zautomatyzowany, w tym również w formie profilowania.</w:t>
      </w:r>
    </w:p>
    <w:p w14:paraId="5A53C8C3" w14:textId="77777777" w:rsidR="0029624A" w:rsidRPr="00F15BCA" w:rsidRDefault="00FC4375">
      <w:pPr>
        <w:widowControl w:val="0"/>
        <w:tabs>
          <w:tab w:val="left" w:pos="993"/>
        </w:tabs>
        <w:suppressAutoHyphens/>
        <w:spacing w:after="0" w:line="240" w:lineRule="auto"/>
        <w:jc w:val="both"/>
        <w:rPr>
          <w:rFonts w:ascii="Lato" w:eastAsia="Times New Roman" w:hAnsi="Lato" w:cs="Times New Roman"/>
          <w:sz w:val="20"/>
          <w:szCs w:val="20"/>
          <w:lang w:eastAsia="zh-CN"/>
        </w:rPr>
      </w:pPr>
      <w:r w:rsidRPr="00F15BCA">
        <w:rPr>
          <w:rFonts w:ascii="Lato" w:eastAsia="Andale Sans UI" w:hAnsi="Lato" w:cs="Calibri"/>
          <w:iCs/>
          <w:kern w:val="2"/>
          <w:sz w:val="16"/>
          <w:szCs w:val="16"/>
          <w:lang w:val="x-none" w:eastAsia="ar-SA"/>
        </w:rPr>
        <w:t>9. Posiada Pa</w:t>
      </w:r>
      <w:r w:rsidRPr="00F15BCA">
        <w:rPr>
          <w:rFonts w:ascii="Lato" w:eastAsia="Andale Sans UI" w:hAnsi="Lato" w:cs="Calibri"/>
          <w:iCs/>
          <w:kern w:val="2"/>
          <w:sz w:val="16"/>
          <w:szCs w:val="16"/>
          <w:lang w:eastAsia="ar-SA"/>
        </w:rPr>
        <w:t>n/Pani/Państwo prawo</w:t>
      </w:r>
      <w:r w:rsidRPr="00F15BCA">
        <w:rPr>
          <w:rFonts w:ascii="Lato" w:eastAsia="Andale Sans UI" w:hAnsi="Lato" w:cs="Calibri"/>
          <w:iCs/>
          <w:kern w:val="2"/>
          <w:sz w:val="16"/>
          <w:szCs w:val="16"/>
          <w:lang w:val="x-none" w:eastAsia="ar-SA"/>
        </w:rPr>
        <w:t xml:space="preserve"> dostępu do treści swoich danych oraz prawo ich sprostowania, a także prawo do usunięcia, ograniczenia przetwarzania, przenoszenia danych, wniesienia sprzeciwu wobec przetwarzania – w przypadkach i na warunkach określonych w przywołanym na wstępie Rozporządzeniu Ogólnym.</w:t>
      </w:r>
    </w:p>
    <w:p w14:paraId="5B49D9D9" w14:textId="77777777" w:rsidR="0029624A" w:rsidRPr="00F15BCA" w:rsidRDefault="0029624A">
      <w:pPr>
        <w:spacing w:after="0" w:line="240" w:lineRule="auto"/>
      </w:pPr>
    </w:p>
    <w:sectPr w:rsidR="0029624A" w:rsidRPr="00F15BCA">
      <w:footerReference w:type="default" r:id="rId9"/>
      <w:pgSz w:w="11906" w:h="16838"/>
      <w:pgMar w:top="1134" w:right="1077" w:bottom="851" w:left="1077"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504E" w14:textId="77777777" w:rsidR="005D1D9F" w:rsidRDefault="005D1D9F">
      <w:pPr>
        <w:spacing w:after="0" w:line="240" w:lineRule="auto"/>
      </w:pPr>
      <w:r>
        <w:separator/>
      </w:r>
    </w:p>
  </w:endnote>
  <w:endnote w:type="continuationSeparator" w:id="0">
    <w:p w14:paraId="1E26CAAC" w14:textId="77777777" w:rsidR="005D1D9F" w:rsidRDefault="005D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14943"/>
      <w:docPartObj>
        <w:docPartGallery w:val="Page Numbers (Bottom of Page)"/>
        <w:docPartUnique/>
      </w:docPartObj>
    </w:sdtPr>
    <w:sdtEndPr/>
    <w:sdtContent>
      <w:p w14:paraId="131C1169" w14:textId="77777777" w:rsidR="0029624A" w:rsidRDefault="00FC4375">
        <w:pPr>
          <w:pStyle w:val="Stopka"/>
          <w:jc w:val="right"/>
        </w:pPr>
        <w:r>
          <w:fldChar w:fldCharType="begin"/>
        </w:r>
        <w:r>
          <w:instrText>PAGE</w:instrText>
        </w:r>
        <w:r>
          <w:fldChar w:fldCharType="separate"/>
        </w:r>
        <w:r>
          <w:t>5</w:t>
        </w:r>
        <w:r>
          <w:fldChar w:fldCharType="end"/>
        </w:r>
      </w:p>
    </w:sdtContent>
  </w:sdt>
  <w:p w14:paraId="36D4A8C2" w14:textId="77777777" w:rsidR="0029624A" w:rsidRDefault="00296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50B8" w14:textId="77777777" w:rsidR="005D1D9F" w:rsidRDefault="005D1D9F">
      <w:pPr>
        <w:spacing w:after="0" w:line="240" w:lineRule="auto"/>
      </w:pPr>
      <w:r>
        <w:separator/>
      </w:r>
    </w:p>
  </w:footnote>
  <w:footnote w:type="continuationSeparator" w:id="0">
    <w:p w14:paraId="75E861CB" w14:textId="77777777" w:rsidR="005D1D9F" w:rsidRDefault="005D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C39"/>
    <w:multiLevelType w:val="multilevel"/>
    <w:tmpl w:val="A66AB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871067"/>
    <w:multiLevelType w:val="multilevel"/>
    <w:tmpl w:val="FAC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563977"/>
    <w:multiLevelType w:val="multilevel"/>
    <w:tmpl w:val="AB78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9075E5"/>
    <w:multiLevelType w:val="multilevel"/>
    <w:tmpl w:val="397E29FA"/>
    <w:lvl w:ilvl="0">
      <w:start w:val="1"/>
      <w:numFmt w:val="decimal"/>
      <w:lvlText w:val="%1."/>
      <w:lvlJc w:val="left"/>
      <w:pPr>
        <w:ind w:left="720" w:hanging="360"/>
      </w:pPr>
      <w:rPr>
        <w:rFonts w:ascii="Lato" w:hAnsi="Lato"/>
        <w:caps w:val="0"/>
        <w:smallCaps w:val="0"/>
        <w:strike w:val="0"/>
        <w:dstrike w:val="0"/>
        <w:position w:val="0"/>
        <w:sz w:val="22"/>
        <w:vertAlign w:val="baseline"/>
      </w:rPr>
    </w:lvl>
    <w:lvl w:ilvl="1">
      <w:start w:val="1"/>
      <w:numFmt w:val="decimal"/>
      <w:lvlText w:val="%2)"/>
      <w:lvlJc w:val="left"/>
      <w:pPr>
        <w:ind w:left="1080" w:hanging="360"/>
      </w:pPr>
      <w:rPr>
        <w:caps w:val="0"/>
        <w:smallCaps w:val="0"/>
        <w:strike w:val="0"/>
        <w:dstrike w:val="0"/>
        <w:position w:val="0"/>
        <w:sz w:val="22"/>
        <w:vertAlign w:val="baseline"/>
      </w:rPr>
    </w:lvl>
    <w:lvl w:ilvl="2">
      <w:start w:val="1"/>
      <w:numFmt w:val="lowerLetter"/>
      <w:lvlText w:val="%3)"/>
      <w:lvlJc w:val="left"/>
      <w:pPr>
        <w:ind w:left="1440" w:hanging="360"/>
      </w:pPr>
      <w:rPr>
        <w:caps w:val="0"/>
        <w:smallCaps w:val="0"/>
        <w:strike w:val="0"/>
        <w:dstrike w:val="0"/>
        <w:position w:val="0"/>
        <w:sz w:val="22"/>
        <w:vertAlign w:val="baseline"/>
      </w:rPr>
    </w:lvl>
    <w:lvl w:ilvl="3">
      <w:start w:val="1"/>
      <w:numFmt w:val="decimal"/>
      <w:lvlText w:val="%4."/>
      <w:lvlJc w:val="left"/>
      <w:pPr>
        <w:ind w:left="1800" w:hanging="360"/>
      </w:pPr>
      <w:rPr>
        <w:caps w:val="0"/>
        <w:smallCaps w:val="0"/>
        <w:strike w:val="0"/>
        <w:dstrike w:val="0"/>
        <w:position w:val="0"/>
        <w:sz w:val="22"/>
        <w:vertAlign w:val="baseline"/>
      </w:rPr>
    </w:lvl>
    <w:lvl w:ilvl="4">
      <w:start w:val="1"/>
      <w:numFmt w:val="decimal"/>
      <w:lvlText w:val="%5."/>
      <w:lvlJc w:val="left"/>
      <w:pPr>
        <w:ind w:left="2160" w:hanging="360"/>
      </w:pPr>
      <w:rPr>
        <w:caps w:val="0"/>
        <w:smallCaps w:val="0"/>
        <w:strike w:val="0"/>
        <w:dstrike w:val="0"/>
        <w:position w:val="0"/>
        <w:sz w:val="22"/>
        <w:vertAlign w:val="baseline"/>
      </w:rPr>
    </w:lvl>
    <w:lvl w:ilvl="5">
      <w:start w:val="1"/>
      <w:numFmt w:val="decimal"/>
      <w:lvlText w:val="%6."/>
      <w:lvlJc w:val="left"/>
      <w:pPr>
        <w:ind w:left="2520" w:hanging="360"/>
      </w:pPr>
      <w:rPr>
        <w:caps w:val="0"/>
        <w:smallCaps w:val="0"/>
        <w:strike w:val="0"/>
        <w:dstrike w:val="0"/>
        <w:position w:val="0"/>
        <w:sz w:val="22"/>
        <w:vertAlign w:val="baseline"/>
      </w:rPr>
    </w:lvl>
    <w:lvl w:ilvl="6">
      <w:start w:val="1"/>
      <w:numFmt w:val="decimal"/>
      <w:lvlText w:val="%7."/>
      <w:lvlJc w:val="left"/>
      <w:pPr>
        <w:ind w:left="2880" w:hanging="360"/>
      </w:pPr>
      <w:rPr>
        <w:caps w:val="0"/>
        <w:smallCaps w:val="0"/>
        <w:strike w:val="0"/>
        <w:dstrike w:val="0"/>
        <w:position w:val="0"/>
        <w:sz w:val="22"/>
        <w:vertAlign w:val="baseline"/>
      </w:rPr>
    </w:lvl>
    <w:lvl w:ilvl="7">
      <w:start w:val="1"/>
      <w:numFmt w:val="decimal"/>
      <w:lvlText w:val="%8."/>
      <w:lvlJc w:val="left"/>
      <w:pPr>
        <w:ind w:left="3240" w:hanging="360"/>
      </w:pPr>
      <w:rPr>
        <w:caps w:val="0"/>
        <w:smallCaps w:val="0"/>
        <w:strike w:val="0"/>
        <w:dstrike w:val="0"/>
        <w:position w:val="0"/>
        <w:sz w:val="22"/>
        <w:vertAlign w:val="baseline"/>
      </w:rPr>
    </w:lvl>
    <w:lvl w:ilvl="8">
      <w:start w:val="1"/>
      <w:numFmt w:val="decimal"/>
      <w:lvlText w:val="%9."/>
      <w:lvlJc w:val="left"/>
      <w:pPr>
        <w:ind w:left="3600" w:hanging="360"/>
      </w:pPr>
      <w:rPr>
        <w:caps w:val="0"/>
        <w:smallCaps w:val="0"/>
        <w:strike w:val="0"/>
        <w:dstrike w:val="0"/>
        <w:position w:val="0"/>
        <w:sz w:val="22"/>
        <w:vertAlign w:val="baseline"/>
      </w:rPr>
    </w:lvl>
  </w:abstractNum>
  <w:abstractNum w:abstractNumId="4" w15:restartNumberingAfterBreak="0">
    <w:nsid w:val="503C6631"/>
    <w:multiLevelType w:val="multilevel"/>
    <w:tmpl w:val="822A2A06"/>
    <w:lvl w:ilvl="0">
      <w:start w:val="1"/>
      <w:numFmt w:val="decimal"/>
      <w:lvlText w:val="%1."/>
      <w:lvlJc w:val="left"/>
      <w:pPr>
        <w:ind w:left="780" w:hanging="420"/>
      </w:pPr>
      <w:rPr>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3DD7C9A"/>
    <w:multiLevelType w:val="multilevel"/>
    <w:tmpl w:val="E02C8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4C2705B"/>
    <w:multiLevelType w:val="multilevel"/>
    <w:tmpl w:val="235A8E8A"/>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7" w15:restartNumberingAfterBreak="0">
    <w:nsid w:val="5EF36839"/>
    <w:multiLevelType w:val="multilevel"/>
    <w:tmpl w:val="413C2032"/>
    <w:lvl w:ilvl="0">
      <w:start w:val="1"/>
      <w:numFmt w:val="decimal"/>
      <w:lvlText w:val="%1)"/>
      <w:lvlJc w:val="left"/>
      <w:pPr>
        <w:ind w:left="360" w:hanging="360"/>
      </w:pPr>
    </w:lvl>
    <w:lvl w:ilvl="1">
      <w:start w:val="1"/>
      <w:numFmt w:val="lowerLetter"/>
      <w:lvlText w:val="%2)"/>
      <w:lvlJc w:val="left"/>
      <w:pPr>
        <w:ind w:left="720" w:hanging="360"/>
      </w:pPr>
      <w:rPr>
        <w:rFonts w:ascii="Lato" w:eastAsia="Times New Roman" w:hAnsi="Lato"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475E02"/>
    <w:multiLevelType w:val="multilevel"/>
    <w:tmpl w:val="79682564"/>
    <w:lvl w:ilvl="0">
      <w:start w:val="1"/>
      <w:numFmt w:val="lowerLetter"/>
      <w:lvlText w:val="%1)"/>
      <w:lvlJc w:val="left"/>
      <w:pPr>
        <w:ind w:left="720" w:hanging="360"/>
      </w:p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9" w15:restartNumberingAfterBreak="0">
    <w:nsid w:val="70943612"/>
    <w:multiLevelType w:val="multilevel"/>
    <w:tmpl w:val="1ABE3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9"/>
  </w:num>
  <w:num w:numId="6">
    <w:abstractNumId w:val="2"/>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4A"/>
    <w:rsid w:val="0029624A"/>
    <w:rsid w:val="004A5717"/>
    <w:rsid w:val="00577970"/>
    <w:rsid w:val="005D1D9F"/>
    <w:rsid w:val="00D17ABD"/>
    <w:rsid w:val="00F15BCA"/>
    <w:rsid w:val="00FC43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6F48"/>
  <w15:docId w15:val="{B56D205E-3A59-4DB2-BE6E-37F81AA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9F42B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F42BF"/>
    <w:rPr>
      <w:vertAlign w:val="superscript"/>
    </w:rPr>
  </w:style>
  <w:style w:type="character" w:customStyle="1" w:styleId="TekstdymkaZnak">
    <w:name w:val="Tekst dymka Znak"/>
    <w:basedOn w:val="Domylnaczcionkaakapitu"/>
    <w:link w:val="Tekstdymka"/>
    <w:uiPriority w:val="99"/>
    <w:semiHidden/>
    <w:qFormat/>
    <w:rsid w:val="00291859"/>
    <w:rPr>
      <w:rFonts w:ascii="Segoe UI" w:hAnsi="Segoe UI" w:cs="Segoe UI"/>
      <w:sz w:val="18"/>
      <w:szCs w:val="18"/>
    </w:rPr>
  </w:style>
  <w:style w:type="character" w:customStyle="1" w:styleId="NagwekZnak">
    <w:name w:val="Nagłówek Znak"/>
    <w:basedOn w:val="Domylnaczcionkaakapitu"/>
    <w:link w:val="Nagwek"/>
    <w:uiPriority w:val="99"/>
    <w:qFormat/>
    <w:rsid w:val="00DD32CA"/>
  </w:style>
  <w:style w:type="character" w:customStyle="1" w:styleId="StopkaZnak">
    <w:name w:val="Stopka Znak"/>
    <w:basedOn w:val="Domylnaczcionkaakapitu"/>
    <w:link w:val="Stopka"/>
    <w:uiPriority w:val="99"/>
    <w:qFormat/>
    <w:rsid w:val="00DD32CA"/>
  </w:style>
  <w:style w:type="character" w:customStyle="1" w:styleId="TekstpodstawowyZnak">
    <w:name w:val="Tekst podstawowy Znak"/>
    <w:basedOn w:val="Domylnaczcionkaakapitu"/>
    <w:link w:val="Tekstpodstawowy"/>
    <w:semiHidden/>
    <w:qFormat/>
    <w:rsid w:val="0084725B"/>
    <w:rPr>
      <w:rFonts w:ascii="Times New Roman" w:eastAsia="Times New Roman" w:hAnsi="Times New Roman" w:cs="Times New Roman"/>
      <w:sz w:val="24"/>
      <w:szCs w:val="20"/>
      <w:lang w:eastAsia="pl-PL"/>
    </w:rPr>
  </w:style>
  <w:style w:type="character" w:customStyle="1" w:styleId="Domylnaczcionkaakapitu3">
    <w:name w:val="Domyślna czcionka akapitu3"/>
    <w:qFormat/>
    <w:rsid w:val="009232ED"/>
  </w:style>
  <w:style w:type="character" w:customStyle="1" w:styleId="czeinternetowe">
    <w:name w:val="Łącze internetowe"/>
    <w:basedOn w:val="Domylnaczcionkaakapitu"/>
    <w:uiPriority w:val="99"/>
    <w:unhideWhenUsed/>
    <w:rsid w:val="006C66B3"/>
    <w:rPr>
      <w:color w:val="0563C1" w:themeColor="hyperlink"/>
      <w:u w:val="single"/>
    </w:rPr>
  </w:style>
  <w:style w:type="character" w:customStyle="1" w:styleId="ListLabel1">
    <w:name w:val="ListLabel 1"/>
    <w:qFormat/>
    <w:rPr>
      <w:rFonts w:cs="Calibri"/>
    </w:rPr>
  </w:style>
  <w:style w:type="character" w:customStyle="1" w:styleId="ListLabel2">
    <w:name w:val="ListLabel 2"/>
    <w:qFormat/>
    <w:rPr>
      <w:b w:val="0"/>
    </w:rPr>
  </w:style>
  <w:style w:type="character" w:customStyle="1" w:styleId="ListLabel3">
    <w:name w:val="ListLabel 3"/>
    <w:qFormat/>
    <w:rPr>
      <w:b w:val="0"/>
      <w:sz w:val="22"/>
      <w:szCs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Lato" w:eastAsia="Times New Roman" w:hAnsi="Lato" w:cs="Calibri"/>
    </w:rPr>
  </w:style>
  <w:style w:type="character" w:customStyle="1" w:styleId="ListLabel8">
    <w:name w:val="ListLabel 8"/>
    <w:qFormat/>
    <w:rPr>
      <w:rFonts w:ascii="Lato" w:hAnsi="Lato"/>
      <w:caps w:val="0"/>
      <w:smallCaps w:val="0"/>
      <w:strike w:val="0"/>
      <w:dstrike w:val="0"/>
      <w:position w:val="0"/>
      <w:sz w:val="22"/>
      <w:vertAlign w:val="baseline"/>
    </w:rPr>
  </w:style>
  <w:style w:type="character" w:customStyle="1" w:styleId="ListLabel9">
    <w:name w:val="ListLabel 9"/>
    <w:qFormat/>
    <w:rPr>
      <w:caps w:val="0"/>
      <w:smallCaps w:val="0"/>
      <w:strike w:val="0"/>
      <w:dstrike w:val="0"/>
      <w:position w:val="0"/>
      <w:sz w:val="22"/>
      <w:vertAlign w:val="baseline"/>
    </w:rPr>
  </w:style>
  <w:style w:type="character" w:customStyle="1" w:styleId="ListLabel10">
    <w:name w:val="ListLabel 10"/>
    <w:qFormat/>
    <w:rPr>
      <w:caps w:val="0"/>
      <w:smallCaps w:val="0"/>
      <w:strike w:val="0"/>
      <w:dstrike w:val="0"/>
      <w:position w:val="0"/>
      <w:sz w:val="22"/>
      <w:vertAlign w:val="baseline"/>
    </w:rPr>
  </w:style>
  <w:style w:type="character" w:customStyle="1" w:styleId="ListLabel11">
    <w:name w:val="ListLabel 11"/>
    <w:qFormat/>
    <w:rPr>
      <w:caps w:val="0"/>
      <w:smallCaps w:val="0"/>
      <w:strike w:val="0"/>
      <w:dstrike w:val="0"/>
      <w:position w:val="0"/>
      <w:sz w:val="22"/>
      <w:vertAlign w:val="baseline"/>
    </w:rPr>
  </w:style>
  <w:style w:type="character" w:customStyle="1" w:styleId="ListLabel12">
    <w:name w:val="ListLabel 12"/>
    <w:qFormat/>
    <w:rPr>
      <w:caps w:val="0"/>
      <w:smallCaps w:val="0"/>
      <w:strike w:val="0"/>
      <w:dstrike w:val="0"/>
      <w:position w:val="0"/>
      <w:sz w:val="22"/>
      <w:vertAlign w:val="baseline"/>
    </w:rPr>
  </w:style>
  <w:style w:type="character" w:customStyle="1" w:styleId="ListLabel13">
    <w:name w:val="ListLabel 13"/>
    <w:qFormat/>
    <w:rPr>
      <w:caps w:val="0"/>
      <w:smallCaps w:val="0"/>
      <w:strike w:val="0"/>
      <w:dstrike w:val="0"/>
      <w:position w:val="0"/>
      <w:sz w:val="22"/>
      <w:vertAlign w:val="baseline"/>
    </w:rPr>
  </w:style>
  <w:style w:type="character" w:customStyle="1" w:styleId="ListLabel14">
    <w:name w:val="ListLabel 14"/>
    <w:qFormat/>
    <w:rPr>
      <w:caps w:val="0"/>
      <w:smallCaps w:val="0"/>
      <w:strike w:val="0"/>
      <w:dstrike w:val="0"/>
      <w:position w:val="0"/>
      <w:sz w:val="22"/>
      <w:vertAlign w:val="baseline"/>
    </w:rPr>
  </w:style>
  <w:style w:type="character" w:customStyle="1" w:styleId="ListLabel15">
    <w:name w:val="ListLabel 15"/>
    <w:qFormat/>
    <w:rPr>
      <w:caps w:val="0"/>
      <w:smallCaps w:val="0"/>
      <w:strike w:val="0"/>
      <w:dstrike w:val="0"/>
      <w:position w:val="0"/>
      <w:sz w:val="22"/>
      <w:vertAlign w:val="baseline"/>
    </w:rPr>
  </w:style>
  <w:style w:type="character" w:customStyle="1" w:styleId="ListLabel16">
    <w:name w:val="ListLabel 16"/>
    <w:qFormat/>
    <w:rPr>
      <w:caps w:val="0"/>
      <w:smallCaps w:val="0"/>
      <w:strike w:val="0"/>
      <w:dstrike w:val="0"/>
      <w:position w:val="0"/>
      <w:sz w:val="22"/>
      <w:vertAlign w:val="baseline"/>
    </w:rPr>
  </w:style>
  <w:style w:type="character" w:customStyle="1" w:styleId="ListLabel17">
    <w:name w:val="ListLabel 17"/>
    <w:qFormat/>
    <w:rPr>
      <w:caps w:val="0"/>
      <w:smallCaps w:val="0"/>
      <w:strike w:val="0"/>
      <w:dstrike w:val="0"/>
      <w:position w:val="0"/>
      <w:sz w:val="22"/>
      <w:vertAlign w:val="baseline"/>
    </w:rPr>
  </w:style>
  <w:style w:type="character" w:customStyle="1" w:styleId="ListLabel18">
    <w:name w:val="ListLabel 18"/>
    <w:qFormat/>
    <w:rPr>
      <w:caps w:val="0"/>
      <w:smallCaps w:val="0"/>
      <w:strike w:val="0"/>
      <w:dstrike w:val="0"/>
      <w:position w:val="0"/>
      <w:sz w:val="22"/>
      <w:vertAlign w:val="baseline"/>
    </w:rPr>
  </w:style>
  <w:style w:type="character" w:customStyle="1" w:styleId="ListLabel19">
    <w:name w:val="ListLabel 19"/>
    <w:qFormat/>
    <w:rPr>
      <w:caps w:val="0"/>
      <w:smallCaps w:val="0"/>
      <w:strike w:val="0"/>
      <w:dstrike w:val="0"/>
      <w:position w:val="0"/>
      <w:sz w:val="22"/>
      <w:vertAlign w:val="baseline"/>
    </w:rPr>
  </w:style>
  <w:style w:type="character" w:customStyle="1" w:styleId="ListLabel20">
    <w:name w:val="ListLabel 20"/>
    <w:qFormat/>
    <w:rPr>
      <w:caps w:val="0"/>
      <w:smallCaps w:val="0"/>
      <w:strike w:val="0"/>
      <w:dstrike w:val="0"/>
      <w:position w:val="0"/>
      <w:sz w:val="22"/>
      <w:vertAlign w:val="baseline"/>
    </w:rPr>
  </w:style>
  <w:style w:type="character" w:customStyle="1" w:styleId="ListLabel21">
    <w:name w:val="ListLabel 21"/>
    <w:qFormat/>
    <w:rPr>
      <w:caps w:val="0"/>
      <w:smallCaps w:val="0"/>
      <w:strike w:val="0"/>
      <w:dstrike w:val="0"/>
      <w:position w:val="0"/>
      <w:sz w:val="22"/>
      <w:vertAlign w:val="baseline"/>
    </w:rPr>
  </w:style>
  <w:style w:type="character" w:customStyle="1" w:styleId="ListLabel22">
    <w:name w:val="ListLabel 22"/>
    <w:qFormat/>
    <w:rPr>
      <w:caps w:val="0"/>
      <w:smallCaps w:val="0"/>
      <w:strike w:val="0"/>
      <w:dstrike w:val="0"/>
      <w:position w:val="0"/>
      <w:sz w:val="22"/>
      <w:vertAlign w:val="baseline"/>
    </w:rPr>
  </w:style>
  <w:style w:type="character" w:customStyle="1" w:styleId="ListLabel23">
    <w:name w:val="ListLabel 23"/>
    <w:qFormat/>
    <w:rPr>
      <w:caps w:val="0"/>
      <w:smallCaps w:val="0"/>
      <w:strike w:val="0"/>
      <w:dstrike w:val="0"/>
      <w:position w:val="0"/>
      <w:sz w:val="22"/>
      <w:vertAlign w:val="baseline"/>
    </w:rPr>
  </w:style>
  <w:style w:type="character" w:customStyle="1" w:styleId="ListLabel24">
    <w:name w:val="ListLabel 24"/>
    <w:qFormat/>
    <w:rPr>
      <w:caps w:val="0"/>
      <w:smallCaps w:val="0"/>
      <w:strike w:val="0"/>
      <w:dstrike w:val="0"/>
      <w:position w:val="0"/>
      <w:sz w:val="22"/>
      <w:vertAlign w:val="baseline"/>
    </w:rPr>
  </w:style>
  <w:style w:type="character" w:customStyle="1" w:styleId="ListLabel25">
    <w:name w:val="ListLabel 25"/>
    <w:qFormat/>
    <w:rPr>
      <w:caps w:val="0"/>
      <w:smallCaps w:val="0"/>
      <w:strike w:val="0"/>
      <w:dstrike w:val="0"/>
      <w:position w:val="0"/>
      <w:sz w:val="22"/>
      <w:vertAlign w:val="baseline"/>
    </w:rPr>
  </w:style>
  <w:style w:type="character" w:customStyle="1" w:styleId="ListLabel26">
    <w:name w:val="ListLabel 26"/>
    <w:qFormat/>
    <w:rPr>
      <w:b w:val="0"/>
      <w:sz w:val="22"/>
      <w:szCs w:val="22"/>
    </w:rPr>
  </w:style>
  <w:style w:type="character" w:customStyle="1" w:styleId="ListLabel27">
    <w:name w:val="ListLabel 27"/>
    <w:qFormat/>
    <w:rPr>
      <w:rFonts w:ascii="Lato" w:eastAsia="Andale Sans UI" w:hAnsi="Lato" w:cs="Calibri"/>
      <w:kern w:val="2"/>
      <w:sz w:val="16"/>
      <w:szCs w:val="16"/>
      <w:u w:val="single"/>
      <w:lang w:eastAsia="ar-SA"/>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Lato" w:eastAsia="Times New Roman" w:hAnsi="Lato" w:cs="Calibri"/>
    </w:rPr>
  </w:style>
  <w:style w:type="character" w:customStyle="1" w:styleId="ListLabel37">
    <w:name w:val="ListLabel 37"/>
    <w:qFormat/>
    <w:rPr>
      <w:rFonts w:ascii="Lato" w:hAnsi="Lato"/>
      <w:caps w:val="0"/>
      <w:smallCaps w:val="0"/>
      <w:strike w:val="0"/>
      <w:dstrike w:val="0"/>
      <w:position w:val="0"/>
      <w:sz w:val="22"/>
      <w:vertAlign w:val="baseline"/>
    </w:rPr>
  </w:style>
  <w:style w:type="character" w:customStyle="1" w:styleId="ListLabel38">
    <w:name w:val="ListLabel 38"/>
    <w:qFormat/>
    <w:rPr>
      <w:caps w:val="0"/>
      <w:smallCaps w:val="0"/>
      <w:strike w:val="0"/>
      <w:dstrike w:val="0"/>
      <w:position w:val="0"/>
      <w:sz w:val="22"/>
      <w:vertAlign w:val="baseline"/>
    </w:rPr>
  </w:style>
  <w:style w:type="character" w:customStyle="1" w:styleId="ListLabel39">
    <w:name w:val="ListLabel 39"/>
    <w:qFormat/>
    <w:rPr>
      <w:caps w:val="0"/>
      <w:smallCaps w:val="0"/>
      <w:strike w:val="0"/>
      <w:dstrike w:val="0"/>
      <w:position w:val="0"/>
      <w:sz w:val="22"/>
      <w:vertAlign w:val="baseline"/>
    </w:rPr>
  </w:style>
  <w:style w:type="character" w:customStyle="1" w:styleId="ListLabel40">
    <w:name w:val="ListLabel 40"/>
    <w:qFormat/>
    <w:rPr>
      <w:caps w:val="0"/>
      <w:smallCaps w:val="0"/>
      <w:strike w:val="0"/>
      <w:dstrike w:val="0"/>
      <w:position w:val="0"/>
      <w:sz w:val="22"/>
      <w:vertAlign w:val="baseline"/>
    </w:rPr>
  </w:style>
  <w:style w:type="character" w:customStyle="1" w:styleId="ListLabel41">
    <w:name w:val="ListLabel 41"/>
    <w:qFormat/>
    <w:rPr>
      <w:caps w:val="0"/>
      <w:smallCaps w:val="0"/>
      <w:strike w:val="0"/>
      <w:dstrike w:val="0"/>
      <w:position w:val="0"/>
      <w:sz w:val="22"/>
      <w:vertAlign w:val="baseline"/>
    </w:rPr>
  </w:style>
  <w:style w:type="character" w:customStyle="1" w:styleId="ListLabel42">
    <w:name w:val="ListLabel 42"/>
    <w:qFormat/>
    <w:rPr>
      <w:caps w:val="0"/>
      <w:smallCaps w:val="0"/>
      <w:strike w:val="0"/>
      <w:dstrike w:val="0"/>
      <w:position w:val="0"/>
      <w:sz w:val="22"/>
      <w:vertAlign w:val="baseline"/>
    </w:rPr>
  </w:style>
  <w:style w:type="character" w:customStyle="1" w:styleId="ListLabel43">
    <w:name w:val="ListLabel 43"/>
    <w:qFormat/>
    <w:rPr>
      <w:caps w:val="0"/>
      <w:smallCaps w:val="0"/>
      <w:strike w:val="0"/>
      <w:dstrike w:val="0"/>
      <w:position w:val="0"/>
      <w:sz w:val="22"/>
      <w:vertAlign w:val="baseline"/>
    </w:rPr>
  </w:style>
  <w:style w:type="character" w:customStyle="1" w:styleId="ListLabel44">
    <w:name w:val="ListLabel 44"/>
    <w:qFormat/>
    <w:rPr>
      <w:caps w:val="0"/>
      <w:smallCaps w:val="0"/>
      <w:strike w:val="0"/>
      <w:dstrike w:val="0"/>
      <w:position w:val="0"/>
      <w:sz w:val="22"/>
      <w:vertAlign w:val="baseline"/>
    </w:rPr>
  </w:style>
  <w:style w:type="character" w:customStyle="1" w:styleId="ListLabel45">
    <w:name w:val="ListLabel 45"/>
    <w:qFormat/>
    <w:rPr>
      <w:caps w:val="0"/>
      <w:smallCaps w:val="0"/>
      <w:strike w:val="0"/>
      <w:dstrike w:val="0"/>
      <w:position w:val="0"/>
      <w:sz w:val="22"/>
      <w:vertAlign w:val="baseline"/>
    </w:rPr>
  </w:style>
  <w:style w:type="character" w:customStyle="1" w:styleId="ListLabel46">
    <w:name w:val="ListLabel 46"/>
    <w:qFormat/>
    <w:rPr>
      <w:b w:val="0"/>
      <w:sz w:val="22"/>
      <w:szCs w:val="22"/>
    </w:rPr>
  </w:style>
  <w:style w:type="character" w:customStyle="1" w:styleId="ListLabel47">
    <w:name w:val="ListLabel 47"/>
    <w:qFormat/>
    <w:rPr>
      <w:rFonts w:ascii="Lato" w:eastAsia="Andale Sans UI" w:hAnsi="Lato" w:cs="Calibri"/>
      <w:kern w:val="2"/>
      <w:sz w:val="16"/>
      <w:szCs w:val="16"/>
      <w:u w:val="single"/>
      <w:lang w:eastAsia="ar-SA"/>
    </w:rPr>
  </w:style>
  <w:style w:type="paragraph" w:styleId="Nagwek">
    <w:name w:val="header"/>
    <w:basedOn w:val="Normalny"/>
    <w:next w:val="Tekstpodstawowy"/>
    <w:link w:val="NagwekZnak"/>
    <w:uiPriority w:val="99"/>
    <w:unhideWhenUsed/>
    <w:rsid w:val="00DD32CA"/>
    <w:pPr>
      <w:tabs>
        <w:tab w:val="center" w:pos="4536"/>
        <w:tab w:val="right" w:pos="9072"/>
      </w:tabs>
      <w:spacing w:after="0" w:line="240" w:lineRule="auto"/>
    </w:pPr>
  </w:style>
  <w:style w:type="paragraph" w:styleId="Tekstpodstawowy">
    <w:name w:val="Body Text"/>
    <w:basedOn w:val="Normalny"/>
    <w:link w:val="TekstpodstawowyZnak"/>
    <w:semiHidden/>
    <w:rsid w:val="0084725B"/>
    <w:pPr>
      <w:spacing w:after="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162C3C"/>
    <w:pPr>
      <w:ind w:left="720"/>
      <w:contextualSpacing/>
    </w:pPr>
  </w:style>
  <w:style w:type="paragraph" w:styleId="Tekstprzypisukocowego">
    <w:name w:val="endnote text"/>
    <w:basedOn w:val="Normalny"/>
    <w:link w:val="TekstprzypisukocowegoZnak"/>
    <w:uiPriority w:val="99"/>
    <w:semiHidden/>
    <w:unhideWhenUsed/>
    <w:rsid w:val="009F42BF"/>
    <w:pPr>
      <w:spacing w:after="0" w:line="240" w:lineRule="auto"/>
    </w:pPr>
    <w:rPr>
      <w:sz w:val="20"/>
      <w:szCs w:val="20"/>
    </w:rPr>
  </w:style>
  <w:style w:type="paragraph" w:styleId="Tekstdymka">
    <w:name w:val="Balloon Text"/>
    <w:basedOn w:val="Normalny"/>
    <w:link w:val="TekstdymkaZnak"/>
    <w:uiPriority w:val="99"/>
    <w:semiHidden/>
    <w:unhideWhenUsed/>
    <w:qFormat/>
    <w:rsid w:val="00291859"/>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D32CA"/>
    <w:pPr>
      <w:tabs>
        <w:tab w:val="center" w:pos="4536"/>
        <w:tab w:val="right" w:pos="9072"/>
      </w:tabs>
      <w:spacing w:after="0" w:line="240" w:lineRule="auto"/>
    </w:pPr>
  </w:style>
  <w:style w:type="paragraph" w:styleId="Bezodstpw">
    <w:name w:val="No Spacing"/>
    <w:qFormat/>
    <w:rsid w:val="0084725B"/>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zzm.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9285-1E5D-4BE4-97EC-4F31C0B9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2178</Words>
  <Characters>13072</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Florek</dc:creator>
  <dc:description/>
  <cp:lastModifiedBy>amerchut</cp:lastModifiedBy>
  <cp:revision>3</cp:revision>
  <cp:lastPrinted>2021-05-20T08:29:00Z</cp:lastPrinted>
  <dcterms:created xsi:type="dcterms:W3CDTF">2021-04-30T09:01:00Z</dcterms:created>
  <dcterms:modified xsi:type="dcterms:W3CDTF">2021-05-20T08:57:00Z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