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04" w:rsidRPr="00E30704" w:rsidRDefault="00E30704" w:rsidP="00E30704">
      <w:pPr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30704">
        <w:rPr>
          <w:rFonts w:ascii="Times New Roman" w:hAnsi="Times New Roman"/>
          <w:b/>
          <w:bCs/>
          <w:sz w:val="24"/>
          <w:szCs w:val="24"/>
        </w:rPr>
        <w:t>PROGRAM KONFERENCJI</w:t>
      </w:r>
    </w:p>
    <w:p w:rsidR="00E30704" w:rsidRDefault="00E30704" w:rsidP="00E307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E30704">
        <w:rPr>
          <w:rFonts w:ascii="Times New Roman" w:hAnsi="Times New Roman" w:cs="Times New Roman"/>
          <w:b/>
          <w:sz w:val="24"/>
          <w:szCs w:val="24"/>
        </w:rPr>
        <w:t>Czy samorząd terytorialny ma</w:t>
      </w:r>
      <w:r>
        <w:rPr>
          <w:rFonts w:ascii="Times New Roman" w:hAnsi="Times New Roman" w:cs="Times New Roman"/>
          <w:b/>
          <w:sz w:val="24"/>
          <w:szCs w:val="24"/>
        </w:rPr>
        <w:t xml:space="preserve"> obowiązek prowadzenia szpitali</w:t>
      </w:r>
      <w:r w:rsidRPr="00E30704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E30704" w:rsidRPr="008F684C" w:rsidRDefault="00E30704" w:rsidP="00E3070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16 lipca</w:t>
      </w:r>
      <w:r w:rsidRPr="008F684C">
        <w:rPr>
          <w:rFonts w:ascii="Times New Roman" w:hAnsi="Times New Roman"/>
          <w:b/>
        </w:rPr>
        <w:t xml:space="preserve"> 2015 r.</w:t>
      </w:r>
    </w:p>
    <w:p w:rsidR="00E30704" w:rsidRPr="008F684C" w:rsidRDefault="00E30704" w:rsidP="00E30704">
      <w:pPr>
        <w:jc w:val="center"/>
        <w:rPr>
          <w:rFonts w:ascii="Times New Roman" w:hAnsi="Times New Roman"/>
          <w:b/>
        </w:rPr>
      </w:pPr>
      <w:r w:rsidRPr="008F684C">
        <w:rPr>
          <w:rFonts w:ascii="Times New Roman" w:hAnsi="Times New Roman"/>
          <w:b/>
        </w:rPr>
        <w:t>Sala Obrad Rady Miasta Krakowa im. Stanisława Wyspiańskiego,</w:t>
      </w:r>
    </w:p>
    <w:p w:rsidR="00E30704" w:rsidRPr="008F684C" w:rsidRDefault="00E30704" w:rsidP="00E30704">
      <w:pPr>
        <w:jc w:val="center"/>
        <w:rPr>
          <w:rFonts w:ascii="Times New Roman" w:hAnsi="Times New Roman"/>
          <w:b/>
          <w:bCs/>
        </w:rPr>
      </w:pPr>
      <w:r w:rsidRPr="008F684C">
        <w:rPr>
          <w:rFonts w:ascii="Times New Roman" w:hAnsi="Times New Roman"/>
          <w:b/>
        </w:rPr>
        <w:t>Urząd Miasta Krakowa, pl. Wszystkich Świętych 3-4</w:t>
      </w:r>
    </w:p>
    <w:p w:rsidR="00E30704" w:rsidRDefault="00E30704" w:rsidP="00E307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A1" w:rsidRPr="00E30704" w:rsidRDefault="00E444A1" w:rsidP="00E307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704" w:rsidRPr="00E30704" w:rsidRDefault="00E30704" w:rsidP="00E307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704">
        <w:rPr>
          <w:rFonts w:ascii="Times New Roman" w:hAnsi="Times New Roman" w:cs="Times New Roman"/>
          <w:i/>
          <w:sz w:val="24"/>
          <w:szCs w:val="24"/>
        </w:rPr>
        <w:t xml:space="preserve">W związku z podjętymi pracami nad ustawą o zdrowiu publicznym istotna kwestią wymagającą rozstrzygnięcia jest zakres zadań i kompetencji samorządu terytorialnego w dziedzinie ochrony zdrowia. Jednym z zagadnień o doniosłym znaczeniu jest sprawa zakładania i prowadzenia szpitali publicznych. Szpital jako specjalistycznie zorganizowany podmiot (nazywany przez ustawodawcę „przedsiębiorstwem”) odgrywa bowiem kluczowe znaczenie w zapewnieniu bezpieczeństwa zdrowotnego ludności. Celem konferencji jest ocena obowiązujących rozwiązań prawnych i warunków finansowych prowadzenia szpitali przez jednostki samorządu terytorialnego, zakres obowiązków władz publicznych w tej dziedzinie oraz sformułowanie postulatów na przyszłość. </w:t>
      </w:r>
    </w:p>
    <w:p w:rsidR="00C042C6" w:rsidRDefault="00C042C6" w:rsidP="00E30704">
      <w:p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</w:p>
    <w:p w:rsidR="00E30704" w:rsidRPr="00F36466" w:rsidRDefault="00E30704" w:rsidP="00E30704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F36466">
        <w:rPr>
          <w:rFonts w:ascii="Times New Roman" w:hAnsi="Times New Roman" w:cs="Times New Roman"/>
          <w:b/>
          <w:bCs/>
          <w:sz w:val="24"/>
          <w:szCs w:val="24"/>
        </w:rPr>
        <w:t>Godz. 9.30-10.00</w:t>
      </w:r>
      <w:r w:rsidRPr="00F364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6466">
        <w:rPr>
          <w:rFonts w:ascii="Times New Roman" w:hAnsi="Times New Roman" w:cs="Times New Roman"/>
          <w:b/>
          <w:sz w:val="24"/>
          <w:szCs w:val="24"/>
        </w:rPr>
        <w:t>Rejestracja uczestników i kawa powitalna w foyer.</w:t>
      </w:r>
    </w:p>
    <w:p w:rsidR="00E30704" w:rsidRPr="00F36466" w:rsidRDefault="00C042C6" w:rsidP="00E30704">
      <w:pPr>
        <w:jc w:val="both"/>
        <w:rPr>
          <w:rFonts w:ascii="Times New Roman" w:hAnsi="Times New Roman" w:cs="Times New Roman"/>
          <w:sz w:val="24"/>
          <w:szCs w:val="24"/>
        </w:rPr>
      </w:pPr>
      <w:r w:rsidRPr="00F36466">
        <w:rPr>
          <w:rFonts w:ascii="Times New Roman" w:hAnsi="Times New Roman" w:cs="Times New Roman"/>
          <w:b/>
          <w:sz w:val="24"/>
          <w:szCs w:val="24"/>
        </w:rPr>
        <w:t>Godz. 10.00</w:t>
      </w:r>
      <w:r w:rsidR="00E30704" w:rsidRPr="00F36466">
        <w:rPr>
          <w:rFonts w:ascii="Times New Roman" w:hAnsi="Times New Roman" w:cs="Times New Roman"/>
          <w:b/>
          <w:sz w:val="24"/>
          <w:szCs w:val="24"/>
        </w:rPr>
        <w:t xml:space="preserve"> Otwarcie Konferencji</w:t>
      </w:r>
      <w:r w:rsidR="00A10A59" w:rsidRPr="00F36466">
        <w:rPr>
          <w:rFonts w:ascii="Times New Roman" w:hAnsi="Times New Roman" w:cs="Times New Roman"/>
          <w:b/>
          <w:sz w:val="24"/>
          <w:szCs w:val="24"/>
        </w:rPr>
        <w:t>.</w:t>
      </w:r>
      <w:r w:rsidR="00E30704" w:rsidRPr="00F36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704" w:rsidRPr="00F36466" w:rsidRDefault="00A10A59" w:rsidP="00E30704">
      <w:pPr>
        <w:jc w:val="both"/>
        <w:rPr>
          <w:rFonts w:ascii="Times New Roman" w:hAnsi="Times New Roman" w:cs="Times New Roman"/>
          <w:sz w:val="24"/>
          <w:szCs w:val="24"/>
        </w:rPr>
      </w:pPr>
      <w:r w:rsidRPr="00F36466">
        <w:rPr>
          <w:rFonts w:ascii="Times New Roman" w:hAnsi="Times New Roman" w:cs="Times New Roman"/>
          <w:b/>
          <w:sz w:val="24"/>
          <w:szCs w:val="24"/>
        </w:rPr>
        <w:t>Prowadzenie</w:t>
      </w:r>
      <w:r w:rsidR="00E30704" w:rsidRPr="00F36466">
        <w:rPr>
          <w:rFonts w:ascii="Times New Roman" w:hAnsi="Times New Roman" w:cs="Times New Roman"/>
          <w:sz w:val="24"/>
          <w:szCs w:val="24"/>
        </w:rPr>
        <w:t xml:space="preserve"> dr Jerzy Friediger</w:t>
      </w:r>
      <w:r w:rsidRPr="00F36466">
        <w:rPr>
          <w:rFonts w:ascii="Times New Roman" w:hAnsi="Times New Roman" w:cs="Times New Roman"/>
          <w:sz w:val="24"/>
          <w:szCs w:val="24"/>
        </w:rPr>
        <w:t xml:space="preserve">- </w:t>
      </w:r>
      <w:r w:rsidR="00E30704" w:rsidRPr="00F36466">
        <w:rPr>
          <w:rFonts w:ascii="Times New Roman" w:hAnsi="Times New Roman" w:cs="Times New Roman"/>
          <w:sz w:val="24"/>
          <w:szCs w:val="24"/>
        </w:rPr>
        <w:t>Doradca Prezydenta Mia</w:t>
      </w:r>
      <w:r w:rsidRPr="00F36466">
        <w:rPr>
          <w:rFonts w:ascii="Times New Roman" w:hAnsi="Times New Roman" w:cs="Times New Roman"/>
          <w:sz w:val="24"/>
          <w:szCs w:val="24"/>
        </w:rPr>
        <w:t>sta Krakowa ds. ochrony zdrowia.</w:t>
      </w:r>
    </w:p>
    <w:p w:rsidR="00E30704" w:rsidRPr="00F36466" w:rsidRDefault="009303A9" w:rsidP="00E30704">
      <w:pPr>
        <w:jc w:val="both"/>
        <w:rPr>
          <w:rFonts w:ascii="Times New Roman" w:hAnsi="Times New Roman" w:cs="Times New Roman"/>
          <w:sz w:val="24"/>
          <w:szCs w:val="24"/>
        </w:rPr>
      </w:pPr>
      <w:r w:rsidRPr="00F36466">
        <w:rPr>
          <w:rFonts w:ascii="Times New Roman" w:hAnsi="Times New Roman" w:cs="Times New Roman"/>
          <w:b/>
          <w:sz w:val="24"/>
          <w:szCs w:val="24"/>
        </w:rPr>
        <w:t xml:space="preserve">Godz. 10.10 – 10.30 </w:t>
      </w:r>
      <w:r w:rsidR="00E30704" w:rsidRPr="00F36466">
        <w:rPr>
          <w:rFonts w:ascii="Times New Roman" w:hAnsi="Times New Roman" w:cs="Times New Roman"/>
          <w:b/>
          <w:sz w:val="24"/>
          <w:szCs w:val="24"/>
        </w:rPr>
        <w:t>„Ka</w:t>
      </w:r>
      <w:r w:rsidR="00F36466">
        <w:rPr>
          <w:rFonts w:ascii="Times New Roman" w:hAnsi="Times New Roman" w:cs="Times New Roman"/>
          <w:b/>
          <w:sz w:val="24"/>
          <w:szCs w:val="24"/>
        </w:rPr>
        <w:t>żdy ma prawo do ochrony zdrowia</w:t>
      </w:r>
      <w:r w:rsidR="00E30704" w:rsidRPr="00F36466">
        <w:rPr>
          <w:rFonts w:ascii="Times New Roman" w:hAnsi="Times New Roman" w:cs="Times New Roman"/>
          <w:b/>
          <w:sz w:val="24"/>
          <w:szCs w:val="24"/>
        </w:rPr>
        <w:t xml:space="preserve"> – treść konstytucyjnego prawa podmiotowego wynikającego z art. 68 Konstytucji</w:t>
      </w:r>
      <w:r w:rsidR="00F36466">
        <w:rPr>
          <w:rFonts w:ascii="Times New Roman" w:hAnsi="Times New Roman" w:cs="Times New Roman"/>
          <w:b/>
          <w:sz w:val="24"/>
          <w:szCs w:val="24"/>
        </w:rPr>
        <w:t>”</w:t>
      </w:r>
      <w:r w:rsidR="00A10A59" w:rsidRPr="00F364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0704" w:rsidRPr="00F36466">
        <w:rPr>
          <w:rFonts w:ascii="Times New Roman" w:hAnsi="Times New Roman" w:cs="Times New Roman"/>
          <w:sz w:val="24"/>
          <w:szCs w:val="24"/>
        </w:rPr>
        <w:t>Prof</w:t>
      </w:r>
      <w:r w:rsidRPr="00F36466">
        <w:rPr>
          <w:rFonts w:ascii="Times New Roman" w:hAnsi="Times New Roman" w:cs="Times New Roman"/>
          <w:sz w:val="24"/>
          <w:szCs w:val="24"/>
        </w:rPr>
        <w:t>esor</w:t>
      </w:r>
      <w:r w:rsidR="00E30704" w:rsidRPr="00F36466">
        <w:rPr>
          <w:rFonts w:ascii="Times New Roman" w:hAnsi="Times New Roman" w:cs="Times New Roman"/>
          <w:sz w:val="24"/>
          <w:szCs w:val="24"/>
        </w:rPr>
        <w:t xml:space="preserve"> Andrzej Zoll – </w:t>
      </w:r>
      <w:r w:rsidRPr="00F36466">
        <w:rPr>
          <w:rFonts w:ascii="Times New Roman" w:hAnsi="Times New Roman" w:cs="Times New Roman"/>
          <w:sz w:val="24"/>
          <w:szCs w:val="24"/>
        </w:rPr>
        <w:t xml:space="preserve">prezes Trybunału Konstytucyjnego </w:t>
      </w:r>
      <w:r w:rsidR="00A10A59" w:rsidRPr="00F36466">
        <w:rPr>
          <w:rFonts w:ascii="Times New Roman" w:hAnsi="Times New Roman" w:cs="Times New Roman"/>
          <w:sz w:val="24"/>
          <w:szCs w:val="24"/>
        </w:rPr>
        <w:t xml:space="preserve">w latach 1993-1997 </w:t>
      </w:r>
      <w:r w:rsidRPr="00F36466">
        <w:rPr>
          <w:rFonts w:ascii="Times New Roman" w:hAnsi="Times New Roman" w:cs="Times New Roman"/>
          <w:sz w:val="24"/>
          <w:szCs w:val="24"/>
        </w:rPr>
        <w:t xml:space="preserve">i </w:t>
      </w:r>
      <w:r w:rsidR="00A10A59" w:rsidRPr="00F36466">
        <w:rPr>
          <w:rFonts w:ascii="Times New Roman" w:hAnsi="Times New Roman" w:cs="Times New Roman"/>
          <w:sz w:val="24"/>
          <w:szCs w:val="24"/>
        </w:rPr>
        <w:t>Sędzia TK w stanie spoczynku.</w:t>
      </w:r>
    </w:p>
    <w:p w:rsidR="009E2DB2" w:rsidRPr="00F36466" w:rsidRDefault="00A10A59" w:rsidP="009E2DB2">
      <w:pPr>
        <w:jc w:val="both"/>
        <w:rPr>
          <w:rFonts w:ascii="Times New Roman" w:hAnsi="Times New Roman" w:cs="Times New Roman"/>
          <w:sz w:val="24"/>
          <w:szCs w:val="24"/>
        </w:rPr>
      </w:pPr>
      <w:r w:rsidRPr="00F36466">
        <w:rPr>
          <w:rFonts w:ascii="Times New Roman" w:hAnsi="Times New Roman" w:cs="Times New Roman"/>
          <w:b/>
          <w:sz w:val="24"/>
          <w:szCs w:val="24"/>
        </w:rPr>
        <w:t xml:space="preserve">Godz. 10.30 – 10.50 </w:t>
      </w:r>
      <w:r w:rsidR="00F36466">
        <w:rPr>
          <w:rFonts w:ascii="Times New Roman" w:hAnsi="Times New Roman" w:cs="Times New Roman"/>
          <w:b/>
          <w:sz w:val="24"/>
          <w:szCs w:val="24"/>
        </w:rPr>
        <w:t>,,</w:t>
      </w:r>
      <w:r w:rsidR="00F36466" w:rsidRPr="00F36466">
        <w:rPr>
          <w:rFonts w:ascii="Times New Roman" w:hAnsi="Times New Roman" w:cs="Times New Roman"/>
          <w:b/>
          <w:sz w:val="24"/>
          <w:szCs w:val="24"/>
        </w:rPr>
        <w:t>Skuteczność działania leczniczego i efektywność kosztowa szpitali publicznych i prywatnych. Z doświadczeń innych krajów</w:t>
      </w:r>
      <w:r w:rsidR="00F36466">
        <w:rPr>
          <w:rFonts w:ascii="Times New Roman" w:hAnsi="Times New Roman" w:cs="Times New Roman"/>
          <w:b/>
          <w:sz w:val="24"/>
          <w:szCs w:val="24"/>
        </w:rPr>
        <w:t>”</w:t>
      </w:r>
      <w:r w:rsidR="00F36466" w:rsidRPr="00F364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E2DB2" w:rsidRPr="00F36466">
        <w:rPr>
          <w:rFonts w:ascii="Times New Roman" w:hAnsi="Times New Roman" w:cs="Times New Roman"/>
          <w:sz w:val="24"/>
          <w:szCs w:val="24"/>
        </w:rPr>
        <w:t xml:space="preserve">Prof. dr hab. Stanisława Golinowska - </w:t>
      </w:r>
      <w:r w:rsidR="009E2DB2" w:rsidRPr="00F36466">
        <w:rPr>
          <w:rStyle w:val="Pogrubienie"/>
          <w:rFonts w:ascii="Times New Roman" w:hAnsi="Times New Roman" w:cs="Times New Roman"/>
          <w:b w:val="0"/>
          <w:sz w:val="24"/>
          <w:szCs w:val="24"/>
        </w:rPr>
        <w:t>Zakład Ekonomiki Zdrowia i Zabezpieczenia Społecznego</w:t>
      </w:r>
      <w:r w:rsidR="009E2DB2" w:rsidRPr="00F36466">
        <w:rPr>
          <w:rFonts w:ascii="Times New Roman" w:hAnsi="Times New Roman" w:cs="Times New Roman"/>
          <w:sz w:val="24"/>
          <w:szCs w:val="24"/>
        </w:rPr>
        <w:t xml:space="preserve"> Instytutu Zdrowia Publicznego Uniwersytetu Jagie</w:t>
      </w:r>
      <w:r w:rsidR="00C042C6" w:rsidRPr="00F36466">
        <w:rPr>
          <w:rFonts w:ascii="Times New Roman" w:hAnsi="Times New Roman" w:cs="Times New Roman"/>
          <w:sz w:val="24"/>
          <w:szCs w:val="24"/>
        </w:rPr>
        <w:t>l</w:t>
      </w:r>
      <w:r w:rsidR="009E2DB2" w:rsidRPr="00F36466">
        <w:rPr>
          <w:rFonts w:ascii="Times New Roman" w:hAnsi="Times New Roman" w:cs="Times New Roman"/>
          <w:sz w:val="24"/>
          <w:szCs w:val="24"/>
        </w:rPr>
        <w:t>lońskiego - Collegium Medicum.</w:t>
      </w:r>
    </w:p>
    <w:p w:rsidR="00E30704" w:rsidRPr="00F36466" w:rsidRDefault="00A22F09" w:rsidP="00E3070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36466">
        <w:rPr>
          <w:rFonts w:ascii="Times New Roman" w:hAnsi="Times New Roman" w:cs="Times New Roman"/>
          <w:b/>
          <w:sz w:val="24"/>
          <w:szCs w:val="24"/>
        </w:rPr>
        <w:t>Godz. 10.</w:t>
      </w:r>
      <w:r w:rsidR="00A10A59" w:rsidRPr="00F36466">
        <w:rPr>
          <w:rFonts w:ascii="Times New Roman" w:hAnsi="Times New Roman" w:cs="Times New Roman"/>
          <w:b/>
          <w:sz w:val="24"/>
          <w:szCs w:val="24"/>
        </w:rPr>
        <w:t xml:space="preserve">50 – 11.10 </w:t>
      </w:r>
      <w:r w:rsidR="00F36466">
        <w:rPr>
          <w:rFonts w:ascii="Times New Roman" w:hAnsi="Times New Roman" w:cs="Times New Roman"/>
          <w:b/>
          <w:sz w:val="24"/>
          <w:szCs w:val="24"/>
        </w:rPr>
        <w:t>,,</w:t>
      </w:r>
      <w:r w:rsidR="00E30704" w:rsidRPr="00F36466">
        <w:rPr>
          <w:rFonts w:ascii="Times New Roman" w:hAnsi="Times New Roman" w:cs="Times New Roman"/>
          <w:b/>
          <w:sz w:val="24"/>
          <w:szCs w:val="24"/>
        </w:rPr>
        <w:t>Podstawowe problemy związane z działalnością publicznego szpitala w Polsce</w:t>
      </w:r>
      <w:r w:rsidR="00F36466">
        <w:rPr>
          <w:rFonts w:ascii="Times New Roman" w:hAnsi="Times New Roman" w:cs="Times New Roman"/>
          <w:b/>
          <w:sz w:val="24"/>
          <w:szCs w:val="24"/>
        </w:rPr>
        <w:t>”</w:t>
      </w:r>
      <w:r w:rsidR="00E30704" w:rsidRPr="00F36466">
        <w:rPr>
          <w:rFonts w:ascii="Times New Roman" w:hAnsi="Times New Roman" w:cs="Times New Roman"/>
          <w:b/>
          <w:sz w:val="24"/>
          <w:szCs w:val="24"/>
        </w:rPr>
        <w:t>.</w:t>
      </w:r>
      <w:r w:rsidR="00C042C6" w:rsidRPr="00F36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704" w:rsidRPr="00F364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Anna Czech </w:t>
      </w:r>
      <w:r w:rsidR="00A10A59" w:rsidRPr="00F36466">
        <w:rPr>
          <w:rFonts w:ascii="Times New Roman" w:hAnsi="Times New Roman" w:cs="Times New Roman"/>
          <w:bCs/>
          <w:color w:val="000000"/>
          <w:sz w:val="24"/>
          <w:szCs w:val="24"/>
        </w:rPr>
        <w:t>–Prezes Małopolskiego Związku Pracodawców ZOZ.</w:t>
      </w:r>
    </w:p>
    <w:p w:rsidR="00E30704" w:rsidRPr="00C042C6" w:rsidRDefault="00A10A59" w:rsidP="00E30704">
      <w:pPr>
        <w:jc w:val="both"/>
        <w:rPr>
          <w:rFonts w:ascii="Times New Roman" w:hAnsi="Times New Roman" w:cs="Times New Roman"/>
          <w:sz w:val="24"/>
          <w:szCs w:val="24"/>
        </w:rPr>
      </w:pPr>
      <w:r w:rsidRPr="00C0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Godz. 11.10 – 11.30 </w:t>
      </w:r>
      <w:r w:rsidR="00F364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,,</w:t>
      </w:r>
      <w:r w:rsidR="00E30704" w:rsidRPr="00C0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Ograniczanie wpływu samorządu terytorialnego na działalność szpitali</w:t>
      </w:r>
      <w:r w:rsidR="00F364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E30704" w:rsidRPr="00C0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042C6">
        <w:rPr>
          <w:rFonts w:ascii="Times New Roman" w:hAnsi="Times New Roman" w:cs="Times New Roman"/>
          <w:bCs/>
          <w:color w:val="000000"/>
          <w:sz w:val="24"/>
          <w:szCs w:val="24"/>
        </w:rPr>
        <w:t>Paweł Stańczyk – S</w:t>
      </w:r>
      <w:r w:rsidR="00E30704" w:rsidRPr="00C042C6">
        <w:rPr>
          <w:rFonts w:ascii="Times New Roman" w:hAnsi="Times New Roman" w:cs="Times New Roman"/>
          <w:bCs/>
          <w:color w:val="000000"/>
          <w:sz w:val="24"/>
          <w:szCs w:val="24"/>
        </w:rPr>
        <w:t>ekretarz Miasta Krakowa.</w:t>
      </w:r>
    </w:p>
    <w:p w:rsidR="00E444A1" w:rsidRDefault="00E444A1" w:rsidP="00E307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704" w:rsidRPr="002F6356" w:rsidRDefault="00E737F6" w:rsidP="00E30704">
      <w:pPr>
        <w:jc w:val="both"/>
        <w:rPr>
          <w:rFonts w:ascii="Times New Roman" w:hAnsi="Times New Roman" w:cs="Times New Roman"/>
          <w:sz w:val="24"/>
          <w:szCs w:val="24"/>
        </w:rPr>
      </w:pPr>
      <w:r w:rsidRPr="00E737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Godz. </w:t>
      </w:r>
      <w:r w:rsidR="008A69D3">
        <w:rPr>
          <w:rFonts w:ascii="Times New Roman" w:hAnsi="Times New Roman" w:cs="Times New Roman"/>
          <w:b/>
          <w:sz w:val="24"/>
          <w:szCs w:val="24"/>
        </w:rPr>
        <w:t>11.30</w:t>
      </w:r>
      <w:r w:rsidRPr="00E737F6">
        <w:rPr>
          <w:rFonts w:ascii="Times New Roman" w:hAnsi="Times New Roman" w:cs="Times New Roman"/>
          <w:b/>
          <w:sz w:val="24"/>
          <w:szCs w:val="24"/>
        </w:rPr>
        <w:t>–</w:t>
      </w:r>
      <w:r w:rsidR="008A69D3">
        <w:rPr>
          <w:rFonts w:ascii="Times New Roman" w:hAnsi="Times New Roman" w:cs="Times New Roman"/>
          <w:b/>
          <w:sz w:val="24"/>
          <w:szCs w:val="24"/>
        </w:rPr>
        <w:t>12.00</w:t>
      </w:r>
      <w:r w:rsidR="00E00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466">
        <w:rPr>
          <w:rFonts w:ascii="Times New Roman" w:hAnsi="Times New Roman" w:cs="Times New Roman"/>
          <w:b/>
          <w:sz w:val="24"/>
          <w:szCs w:val="24"/>
        </w:rPr>
        <w:t>,,</w:t>
      </w:r>
      <w:r w:rsidR="00E30704" w:rsidRPr="00E737F6">
        <w:rPr>
          <w:rFonts w:ascii="Times New Roman" w:hAnsi="Times New Roman" w:cs="Times New Roman"/>
          <w:b/>
          <w:sz w:val="24"/>
          <w:szCs w:val="24"/>
        </w:rPr>
        <w:t>Czy powinien istnieć re</w:t>
      </w:r>
      <w:r w:rsidRPr="00E737F6">
        <w:rPr>
          <w:rFonts w:ascii="Times New Roman" w:hAnsi="Times New Roman" w:cs="Times New Roman"/>
          <w:b/>
          <w:sz w:val="24"/>
          <w:szCs w:val="24"/>
        </w:rPr>
        <w:t>gulator na szczeblu województwa</w:t>
      </w:r>
      <w:r w:rsidR="00E30704" w:rsidRPr="00E737F6">
        <w:rPr>
          <w:rFonts w:ascii="Times New Roman" w:hAnsi="Times New Roman" w:cs="Times New Roman"/>
          <w:b/>
          <w:sz w:val="24"/>
          <w:szCs w:val="24"/>
        </w:rPr>
        <w:t>?</w:t>
      </w:r>
      <w:r w:rsidR="00F36466">
        <w:rPr>
          <w:rFonts w:ascii="Times New Roman" w:hAnsi="Times New Roman" w:cs="Times New Roman"/>
          <w:b/>
          <w:sz w:val="24"/>
          <w:szCs w:val="24"/>
        </w:rPr>
        <w:t>”</w:t>
      </w:r>
      <w:r w:rsidR="00C04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704" w:rsidRPr="002F6356">
        <w:rPr>
          <w:rFonts w:ascii="Times New Roman" w:hAnsi="Times New Roman" w:cs="Times New Roman"/>
          <w:sz w:val="24"/>
          <w:szCs w:val="24"/>
        </w:rPr>
        <w:t>Dr Marek Balicki – Minister Zdrowia w latach 2003 –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0704" w:rsidRPr="009E2DB2" w:rsidRDefault="008A69D3" w:rsidP="00E30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12.00 – 12.20</w:t>
      </w:r>
      <w:r w:rsidR="00E00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466">
        <w:rPr>
          <w:rFonts w:ascii="Times New Roman" w:hAnsi="Times New Roman" w:cs="Times New Roman"/>
          <w:b/>
          <w:sz w:val="24"/>
          <w:szCs w:val="24"/>
        </w:rPr>
        <w:t>,,</w:t>
      </w:r>
      <w:r w:rsidR="00E30704" w:rsidRPr="00E737F6">
        <w:rPr>
          <w:rFonts w:ascii="Times New Roman" w:hAnsi="Times New Roman" w:cs="Times New Roman"/>
          <w:b/>
          <w:sz w:val="24"/>
          <w:szCs w:val="24"/>
        </w:rPr>
        <w:t>Czy i kto orga</w:t>
      </w:r>
      <w:r w:rsidR="00424A55">
        <w:rPr>
          <w:rFonts w:ascii="Times New Roman" w:hAnsi="Times New Roman" w:cs="Times New Roman"/>
          <w:b/>
          <w:sz w:val="24"/>
          <w:szCs w:val="24"/>
        </w:rPr>
        <w:t>nizuje ochronę zdrowia w Polsce</w:t>
      </w:r>
      <w:r w:rsidR="00E30704" w:rsidRPr="009E2DB2">
        <w:rPr>
          <w:rFonts w:ascii="Times New Roman" w:hAnsi="Times New Roman" w:cs="Times New Roman"/>
          <w:b/>
          <w:sz w:val="24"/>
          <w:szCs w:val="24"/>
        </w:rPr>
        <w:t>?</w:t>
      </w:r>
      <w:r w:rsidR="00F36466">
        <w:rPr>
          <w:rFonts w:ascii="Times New Roman" w:hAnsi="Times New Roman" w:cs="Times New Roman"/>
          <w:b/>
          <w:sz w:val="24"/>
          <w:szCs w:val="24"/>
        </w:rPr>
        <w:t>”</w:t>
      </w:r>
      <w:r w:rsidR="00C04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A55" w:rsidRPr="009E2DB2">
        <w:rPr>
          <w:rFonts w:ascii="Times New Roman" w:hAnsi="Times New Roman" w:cs="Times New Roman"/>
          <w:sz w:val="24"/>
          <w:szCs w:val="24"/>
        </w:rPr>
        <w:t>Prof. Andrzej Matyja</w:t>
      </w:r>
      <w:r w:rsidR="009E2DB2" w:rsidRPr="009E2DB2">
        <w:rPr>
          <w:rFonts w:ascii="Times New Roman" w:hAnsi="Times New Roman" w:cs="Times New Roman"/>
          <w:sz w:val="24"/>
          <w:szCs w:val="24"/>
        </w:rPr>
        <w:t xml:space="preserve"> – Prezes Okręgowej Izby Lekarskiej w Krakowie.</w:t>
      </w:r>
    </w:p>
    <w:p w:rsidR="008A69D3" w:rsidRDefault="008A69D3" w:rsidP="008A69D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A69D3" w:rsidRPr="00A22F09" w:rsidRDefault="008A69D3" w:rsidP="008A69D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F09">
        <w:rPr>
          <w:rFonts w:ascii="Times New Roman" w:hAnsi="Times New Roman" w:cs="Times New Roman"/>
          <w:b/>
          <w:i/>
          <w:sz w:val="24"/>
          <w:szCs w:val="24"/>
        </w:rPr>
        <w:t xml:space="preserve">Jaka powinna być rola samorządu terytorialnego w prowadzeniu polityki zdrowotnej ze szczególnym uwzględnieniem szpitalnictwa? </w:t>
      </w:r>
      <w:r w:rsidRPr="00A22F09">
        <w:rPr>
          <w:rFonts w:ascii="Times New Roman" w:hAnsi="Times New Roman" w:cs="Times New Roman"/>
          <w:i/>
          <w:sz w:val="24"/>
          <w:szCs w:val="24"/>
        </w:rPr>
        <w:t>Dyskusja na temat kierunków zmian w prawie Prowadzenie dr Jerzy Friediger - Doradca Prezydenta Miasta Krakowa ds. ochrony zdrowia.</w:t>
      </w:r>
    </w:p>
    <w:p w:rsidR="00E30704" w:rsidRPr="008F684C" w:rsidRDefault="00E30704" w:rsidP="00E30704">
      <w:pPr>
        <w:autoSpaceDE w:val="0"/>
        <w:autoSpaceDN w:val="0"/>
        <w:rPr>
          <w:rFonts w:ascii="Times New Roman" w:hAnsi="Times New Roman"/>
          <w:b/>
          <w:bCs/>
        </w:rPr>
      </w:pPr>
    </w:p>
    <w:sectPr w:rsidR="00E30704" w:rsidRPr="008F684C" w:rsidSect="00B5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4DE0"/>
    <w:multiLevelType w:val="hybridMultilevel"/>
    <w:tmpl w:val="AF9EE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3B33"/>
    <w:rsid w:val="00043B33"/>
    <w:rsid w:val="00080833"/>
    <w:rsid w:val="000E07AE"/>
    <w:rsid w:val="001956A1"/>
    <w:rsid w:val="00324B70"/>
    <w:rsid w:val="00424A55"/>
    <w:rsid w:val="004528E8"/>
    <w:rsid w:val="00490331"/>
    <w:rsid w:val="00597167"/>
    <w:rsid w:val="008A69D3"/>
    <w:rsid w:val="009303A9"/>
    <w:rsid w:val="009E2DB2"/>
    <w:rsid w:val="00A10A59"/>
    <w:rsid w:val="00A22F09"/>
    <w:rsid w:val="00AD5041"/>
    <w:rsid w:val="00B510DC"/>
    <w:rsid w:val="00C042C6"/>
    <w:rsid w:val="00C632BB"/>
    <w:rsid w:val="00CF4D64"/>
    <w:rsid w:val="00E00A06"/>
    <w:rsid w:val="00E30704"/>
    <w:rsid w:val="00E444A1"/>
    <w:rsid w:val="00E737F6"/>
    <w:rsid w:val="00EF6947"/>
    <w:rsid w:val="00F3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0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07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070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307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07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070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307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Marszałek Michał</dc:creator>
  <cp:lastModifiedBy>starnawskaj</cp:lastModifiedBy>
  <cp:revision>10</cp:revision>
  <dcterms:created xsi:type="dcterms:W3CDTF">2015-06-29T07:01:00Z</dcterms:created>
  <dcterms:modified xsi:type="dcterms:W3CDTF">2015-07-01T09:32:00Z</dcterms:modified>
</cp:coreProperties>
</file>