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614753" w14:paraId="49025DF5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0B01395D" w14:textId="77777777" w:rsidR="00614753" w:rsidRDefault="00891F52">
            <w:pPr>
              <w:widowControl w:val="0"/>
              <w:spacing w:after="0" w:line="240" w:lineRule="auto"/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eastAsia="Calibr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o płatność</w:t>
            </w:r>
          </w:p>
        </w:tc>
      </w:tr>
      <w:tr w:rsidR="00614753" w14:paraId="1A8525D1" w14:textId="77777777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7ADB4A2E" w14:textId="77777777" w:rsidR="00614753" w:rsidRDefault="00614753">
            <w:pPr>
              <w:widowControl w:val="0"/>
              <w:spacing w:after="0" w:line="240" w:lineRule="auto"/>
              <w:jc w:val="center"/>
              <w:rPr>
                <w:rFonts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16642250" w14:textId="4C4DEA48" w:rsidR="00614753" w:rsidRPr="00920C74" w:rsidRDefault="00891F5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20C74">
              <w:rPr>
                <w:rFonts w:eastAsia="Calibri" w:cstheme="minorHAnsi"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</w:t>
            </w:r>
            <w:r w:rsidR="00920C74" w:rsidRPr="00920C74">
              <w:rPr>
                <w:rFonts w:eastAsia="Calibri" w:cstheme="minorHAnsi"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Programu Priorytetowego Ciepłe Mieszkanie na obszarze Gminy Miejskiej Kraków </w:t>
            </w:r>
          </w:p>
        </w:tc>
      </w:tr>
      <w:tr w:rsidR="00614753" w14:paraId="3C26456D" w14:textId="77777777">
        <w:tc>
          <w:tcPr>
            <w:tcW w:w="9062" w:type="dxa"/>
            <w:tcBorders>
              <w:left w:val="nil"/>
              <w:bottom w:val="nil"/>
              <w:right w:val="nil"/>
            </w:tcBorders>
          </w:tcPr>
          <w:p w14:paraId="010872BC" w14:textId="77777777" w:rsidR="00614753" w:rsidRDefault="00614753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4121B524" w14:textId="77777777" w:rsidR="00614753" w:rsidRDefault="00614753" w:rsidP="00BC4D51">
      <w:pPr>
        <w:spacing w:after="0"/>
      </w:pPr>
    </w:p>
    <w:p w14:paraId="452EFCEC" w14:textId="77777777" w:rsidR="00614753" w:rsidRDefault="00891F52">
      <w:pPr>
        <w:rPr>
          <w:b/>
          <w:sz w:val="24"/>
          <w:szCs w:val="24"/>
        </w:rPr>
      </w:pPr>
      <w:r>
        <w:rPr>
          <w:b/>
          <w:sz w:val="24"/>
          <w:szCs w:val="24"/>
        </w:rPr>
        <w:t>A. INFORMACJE OGÓLNE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1419"/>
        <w:gridCol w:w="2550"/>
      </w:tblGrid>
      <w:tr w:rsidR="00614753" w14:paraId="27006FC3" w14:textId="77777777" w:rsidTr="00920C74">
        <w:tc>
          <w:tcPr>
            <w:tcW w:w="9067" w:type="dxa"/>
            <w:gridSpan w:val="4"/>
            <w:shd w:val="clear" w:color="auto" w:fill="E2EFD9" w:themeFill="accent6" w:themeFillTint="33"/>
          </w:tcPr>
          <w:p w14:paraId="36A9B138" w14:textId="77777777" w:rsidR="00614753" w:rsidRDefault="00891F5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Informacje o umowie</w:t>
            </w:r>
          </w:p>
        </w:tc>
      </w:tr>
      <w:tr w:rsidR="00920C74" w14:paraId="763815DE" w14:textId="77777777" w:rsidTr="00920C74">
        <w:tc>
          <w:tcPr>
            <w:tcW w:w="1555" w:type="dxa"/>
            <w:shd w:val="clear" w:color="auto" w:fill="E2EFD9" w:themeFill="accent6" w:themeFillTint="33"/>
          </w:tcPr>
          <w:p w14:paraId="56CC4B14" w14:textId="77777777" w:rsidR="00920C74" w:rsidRDefault="00920C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766923CA" w14:textId="687EECF1" w:rsidR="00920C74" w:rsidRDefault="00920C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umowy</w:t>
            </w:r>
          </w:p>
          <w:p w14:paraId="3A8F014E" w14:textId="77777777" w:rsidR="00920C74" w:rsidRDefault="00920C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443EB17" w14:textId="6B36A11B" w:rsidR="00920C74" w:rsidRDefault="00920C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E2EFD9" w:themeFill="accent6" w:themeFillTint="33"/>
          </w:tcPr>
          <w:p w14:paraId="379A19B7" w14:textId="77777777" w:rsidR="00920C74" w:rsidRDefault="00920C74" w:rsidP="00920C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2DD96270" w14:textId="53EE0EFB" w:rsidR="00920C74" w:rsidRDefault="00920C74" w:rsidP="006234E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Data </w:t>
            </w:r>
            <w:r w:rsidR="006234E4">
              <w:rPr>
                <w:rFonts w:eastAsia="Calibri"/>
                <w:sz w:val="20"/>
                <w:szCs w:val="20"/>
              </w:rPr>
              <w:t>z</w:t>
            </w:r>
            <w:r>
              <w:rPr>
                <w:rFonts w:eastAsia="Calibri"/>
                <w:sz w:val="20"/>
                <w:szCs w:val="20"/>
              </w:rPr>
              <w:t>awarcia umowy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7A23E2E" w14:textId="522DE15B" w:rsidR="00920C74" w:rsidRDefault="00920C7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D29B58A" w14:textId="77777777" w:rsidR="00614753" w:rsidRDefault="00891F52">
      <w:pPr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A.1. DANE WNIOSKODAWCY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697"/>
        <w:gridCol w:w="2456"/>
        <w:gridCol w:w="2457"/>
        <w:gridCol w:w="2457"/>
      </w:tblGrid>
      <w:tr w:rsidR="00BF53D9" w14:paraId="144FE10A" w14:textId="77777777" w:rsidTr="00BF53D9">
        <w:trPr>
          <w:trHeight w:val="442"/>
        </w:trPr>
        <w:tc>
          <w:tcPr>
            <w:tcW w:w="1697" w:type="dxa"/>
            <w:shd w:val="clear" w:color="auto" w:fill="E2EFD9" w:themeFill="accent6" w:themeFillTint="33"/>
            <w:vAlign w:val="center"/>
          </w:tcPr>
          <w:p w14:paraId="0DD0D4A3" w14:textId="488049C4" w:rsidR="00BF53D9" w:rsidRDefault="00BF53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bookmarkStart w:id="0" w:name="_Hlk115936053"/>
            <w:bookmarkEnd w:id="0"/>
            <w:r>
              <w:rPr>
                <w:rFonts w:eastAsia="Calibri"/>
                <w:sz w:val="20"/>
                <w:szCs w:val="20"/>
              </w:rPr>
              <w:t>Nazwa wspólnoty</w:t>
            </w:r>
          </w:p>
        </w:tc>
        <w:tc>
          <w:tcPr>
            <w:tcW w:w="7370" w:type="dxa"/>
            <w:gridSpan w:val="3"/>
            <w:shd w:val="clear" w:color="auto" w:fill="FFFFFF" w:themeFill="background1"/>
            <w:vAlign w:val="center"/>
          </w:tcPr>
          <w:p w14:paraId="063E04EE" w14:textId="77777777" w:rsidR="00BF53D9" w:rsidRDefault="00BF53D9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bookmarkStart w:id="1" w:name="_Hlk1159360531"/>
            <w:bookmarkEnd w:id="1"/>
          </w:p>
        </w:tc>
      </w:tr>
      <w:tr w:rsidR="00BF53D9" w14:paraId="1E2E6ECA" w14:textId="77777777" w:rsidTr="000F61FE">
        <w:trPr>
          <w:trHeight w:val="419"/>
        </w:trPr>
        <w:tc>
          <w:tcPr>
            <w:tcW w:w="1697" w:type="dxa"/>
            <w:shd w:val="clear" w:color="auto" w:fill="E2EFD9" w:themeFill="accent6" w:themeFillTint="33"/>
            <w:vAlign w:val="center"/>
          </w:tcPr>
          <w:p w14:paraId="5778EBCD" w14:textId="7D533B5D" w:rsidR="00BF53D9" w:rsidRDefault="00BF53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NIP</w:t>
            </w:r>
          </w:p>
        </w:tc>
        <w:tc>
          <w:tcPr>
            <w:tcW w:w="7370" w:type="dxa"/>
            <w:gridSpan w:val="3"/>
            <w:shd w:val="clear" w:color="auto" w:fill="FFFFFF" w:themeFill="background1"/>
            <w:vAlign w:val="center"/>
          </w:tcPr>
          <w:p w14:paraId="4091386C" w14:textId="77777777" w:rsidR="00BF53D9" w:rsidRDefault="00BF53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F53D9" w14:paraId="03A3CF3F" w14:textId="77777777" w:rsidTr="000F61FE">
        <w:trPr>
          <w:trHeight w:val="419"/>
        </w:trPr>
        <w:tc>
          <w:tcPr>
            <w:tcW w:w="1697" w:type="dxa"/>
            <w:shd w:val="clear" w:color="auto" w:fill="E2EFD9" w:themeFill="accent6" w:themeFillTint="33"/>
            <w:vAlign w:val="center"/>
          </w:tcPr>
          <w:p w14:paraId="3F30C8D7" w14:textId="0A58AB31" w:rsidR="00BF53D9" w:rsidRDefault="00BF53D9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REGON</w:t>
            </w:r>
          </w:p>
        </w:tc>
        <w:tc>
          <w:tcPr>
            <w:tcW w:w="7370" w:type="dxa"/>
            <w:gridSpan w:val="3"/>
            <w:shd w:val="clear" w:color="auto" w:fill="FFFFFF" w:themeFill="background1"/>
            <w:vAlign w:val="center"/>
          </w:tcPr>
          <w:p w14:paraId="4D95B73F" w14:textId="77777777" w:rsidR="00BF53D9" w:rsidRDefault="00BF53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F53D9" w14:paraId="649A8D21" w14:textId="77777777" w:rsidTr="00BF53D9">
        <w:trPr>
          <w:trHeight w:val="419"/>
        </w:trPr>
        <w:tc>
          <w:tcPr>
            <w:tcW w:w="1697" w:type="dxa"/>
            <w:shd w:val="clear" w:color="auto" w:fill="E2EFD9" w:themeFill="accent6" w:themeFillTint="33"/>
            <w:vAlign w:val="center"/>
          </w:tcPr>
          <w:p w14:paraId="49EB6D54" w14:textId="5FFAFB88" w:rsidR="00BF53D9" w:rsidRDefault="00BF53D9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Liczba lokali </w:t>
            </w:r>
            <w:r w:rsidR="00DC79C3">
              <w:rPr>
                <w:rFonts w:eastAsia="Calibri"/>
                <w:sz w:val="20"/>
                <w:szCs w:val="20"/>
              </w:rPr>
              <w:t xml:space="preserve">mieszkalnych </w:t>
            </w:r>
            <w:r>
              <w:rPr>
                <w:rFonts w:eastAsia="Calibri"/>
                <w:sz w:val="20"/>
                <w:szCs w:val="20"/>
              </w:rPr>
              <w:t>wchodząca w skład wspólnoty</w:t>
            </w:r>
          </w:p>
        </w:tc>
        <w:tc>
          <w:tcPr>
            <w:tcW w:w="2456" w:type="dxa"/>
            <w:shd w:val="clear" w:color="auto" w:fill="FFFFFF" w:themeFill="background1"/>
            <w:vAlign w:val="center"/>
          </w:tcPr>
          <w:p w14:paraId="5753D387" w14:textId="77777777" w:rsidR="00BF53D9" w:rsidRPr="00BF53D9" w:rsidRDefault="00BF53D9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E2EFD9" w:themeFill="accent6" w:themeFillTint="33"/>
            <w:vAlign w:val="center"/>
          </w:tcPr>
          <w:p w14:paraId="45E6C6AC" w14:textId="5F04C557" w:rsidR="00BF53D9" w:rsidRPr="00BF53D9" w:rsidRDefault="00BF53D9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 powierzchni całkowitej wykorzystywanej na prowadzenie działalności gospodarczej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67CDFE1D" w14:textId="399D019E" w:rsidR="00BF53D9" w:rsidRDefault="00BF53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8663D" w14:paraId="2C680500" w14:textId="77777777" w:rsidTr="00FC4018">
        <w:trPr>
          <w:trHeight w:val="419"/>
        </w:trPr>
        <w:tc>
          <w:tcPr>
            <w:tcW w:w="1697" w:type="dxa"/>
            <w:shd w:val="clear" w:color="auto" w:fill="E2EFD9" w:themeFill="accent6" w:themeFillTint="33"/>
            <w:vAlign w:val="center"/>
          </w:tcPr>
          <w:p w14:paraId="504F19EE" w14:textId="3AA4DB7C" w:rsidR="0088663D" w:rsidRDefault="0088663D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Adres wspólnoty mieszkaniowej </w:t>
            </w:r>
            <w:r w:rsidRPr="0088663D">
              <w:rPr>
                <w:rFonts w:eastAsia="Calibri"/>
                <w:sz w:val="18"/>
                <w:szCs w:val="18"/>
              </w:rPr>
              <w:t xml:space="preserve">(lokalizacja nieruchomości, </w:t>
            </w:r>
            <w:r w:rsidR="005E3289">
              <w:rPr>
                <w:rFonts w:eastAsia="Calibri"/>
                <w:sz w:val="18"/>
                <w:szCs w:val="18"/>
              </w:rPr>
              <w:br/>
            </w:r>
            <w:r w:rsidRPr="0088663D">
              <w:rPr>
                <w:rFonts w:eastAsia="Calibri"/>
                <w:sz w:val="18"/>
                <w:szCs w:val="18"/>
              </w:rPr>
              <w:t>w której będzie realizowane przedsięwzięcie)</w:t>
            </w:r>
          </w:p>
        </w:tc>
        <w:tc>
          <w:tcPr>
            <w:tcW w:w="7370" w:type="dxa"/>
            <w:gridSpan w:val="3"/>
            <w:shd w:val="clear" w:color="auto" w:fill="FFFFFF" w:themeFill="background1"/>
            <w:vAlign w:val="center"/>
          </w:tcPr>
          <w:p w14:paraId="05085025" w14:textId="77777777" w:rsidR="0088663D" w:rsidRDefault="0088663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21AB9CC6" w14:textId="77777777" w:rsidR="0088663D" w:rsidRDefault="0088663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4E894CA5" w14:textId="77777777" w:rsidR="0088663D" w:rsidRDefault="0088663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4660BF45" w14:textId="77777777" w:rsidR="0088663D" w:rsidRDefault="0088663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4E2995E3" w14:textId="5D7DF9D1" w:rsidR="0088663D" w:rsidRPr="0088663D" w:rsidRDefault="0088663D" w:rsidP="0088663D">
            <w:pPr>
              <w:widowControl w:val="0"/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88663D">
              <w:rPr>
                <w:i/>
                <w:iCs/>
                <w:sz w:val="20"/>
                <w:szCs w:val="20"/>
              </w:rPr>
              <w:t>(kod pocztowy, ulica, numer/y budynku/ów, nr działki, obręb)</w:t>
            </w:r>
          </w:p>
        </w:tc>
      </w:tr>
    </w:tbl>
    <w:p w14:paraId="6B224E13" w14:textId="5C911B00" w:rsidR="00614753" w:rsidRDefault="00614753">
      <w:pPr>
        <w:spacing w:after="0"/>
      </w:pPr>
    </w:p>
    <w:tbl>
      <w:tblPr>
        <w:tblStyle w:val="Tabela-Siatka"/>
        <w:tblpPr w:leftFromText="141" w:rightFromText="141" w:vertAnchor="text" w:horzAnchor="margin" w:tblpYSpec="inside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3402"/>
        <w:gridCol w:w="1560"/>
        <w:gridCol w:w="2550"/>
      </w:tblGrid>
      <w:tr w:rsidR="00BF53D9" w14:paraId="2CB31D50" w14:textId="77777777" w:rsidTr="00BF53D9">
        <w:trPr>
          <w:trHeight w:val="412"/>
        </w:trPr>
        <w:tc>
          <w:tcPr>
            <w:tcW w:w="9067" w:type="dxa"/>
            <w:gridSpan w:val="4"/>
            <w:shd w:val="clear" w:color="auto" w:fill="E2EFD9" w:themeFill="accent6" w:themeFillTint="33"/>
          </w:tcPr>
          <w:p w14:paraId="01762697" w14:textId="564EAAD8" w:rsidR="00BF53D9" w:rsidRPr="00D01CE0" w:rsidRDefault="00BF53D9" w:rsidP="00D01CE0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01CE0">
              <w:rPr>
                <w:b/>
                <w:bCs/>
                <w:sz w:val="20"/>
                <w:szCs w:val="20"/>
              </w:rPr>
              <w:t>Dane osób wchodzących w skład właściwego organu reprezentującego W</w:t>
            </w:r>
            <w:r w:rsidR="00D01CE0" w:rsidRPr="00D01CE0">
              <w:rPr>
                <w:b/>
                <w:bCs/>
                <w:sz w:val="20"/>
                <w:szCs w:val="20"/>
              </w:rPr>
              <w:t>nioskodawcę</w:t>
            </w:r>
          </w:p>
        </w:tc>
      </w:tr>
      <w:tr w:rsidR="00BF53D9" w14:paraId="5950BC28" w14:textId="77777777" w:rsidTr="00D01CE0">
        <w:tc>
          <w:tcPr>
            <w:tcW w:w="1555" w:type="dxa"/>
            <w:shd w:val="clear" w:color="auto" w:fill="E2EFD9" w:themeFill="accent6" w:themeFillTint="33"/>
          </w:tcPr>
          <w:p w14:paraId="453CEA36" w14:textId="77777777" w:rsidR="00BF53D9" w:rsidRDefault="00BF53D9" w:rsidP="00080D3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4CF1F9E6" w14:textId="0B7D8AC5" w:rsidR="00BF53D9" w:rsidRDefault="00D01CE0" w:rsidP="00080D3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Nazwisko, imię</w:t>
            </w:r>
          </w:p>
          <w:p w14:paraId="7A0CD60D" w14:textId="77777777" w:rsidR="00BF53D9" w:rsidRDefault="00BF53D9" w:rsidP="00080D3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97CA755" w14:textId="77777777" w:rsidR="00BF53D9" w:rsidRDefault="00BF53D9" w:rsidP="00080D3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25FB5DD3" w14:textId="72E2746E" w:rsidR="00BF53D9" w:rsidRDefault="00D01CE0" w:rsidP="00D01CE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Źródło umocowania/ funkcja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74B282B" w14:textId="77777777" w:rsidR="00BF53D9" w:rsidRDefault="00BF53D9" w:rsidP="00080D3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1CE0" w14:paraId="2C8EEFBE" w14:textId="77777777" w:rsidTr="00D01CE0">
        <w:tc>
          <w:tcPr>
            <w:tcW w:w="1555" w:type="dxa"/>
            <w:shd w:val="clear" w:color="auto" w:fill="E2EFD9" w:themeFill="accent6" w:themeFillTint="33"/>
          </w:tcPr>
          <w:p w14:paraId="7D225689" w14:textId="38157AA0" w:rsidR="00D01CE0" w:rsidRDefault="00D01CE0" w:rsidP="00080D3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5EAFF2" w14:textId="77777777" w:rsidR="00D01CE0" w:rsidRDefault="00D01CE0" w:rsidP="00080D3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3090993A" w14:textId="6D98A705" w:rsidR="00D01CE0" w:rsidRDefault="00D01CE0" w:rsidP="00D01CE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telefonu/adres e-mail: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6531665" w14:textId="77777777" w:rsidR="00D01CE0" w:rsidRDefault="00D01CE0" w:rsidP="00080D3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5C5C9A8" w14:textId="430CEF51" w:rsidR="00BF53D9" w:rsidRDefault="00BF53D9">
      <w:pPr>
        <w:spacing w:after="0"/>
      </w:pPr>
    </w:p>
    <w:tbl>
      <w:tblPr>
        <w:tblStyle w:val="Tabela-Siatka"/>
        <w:tblpPr w:leftFromText="141" w:rightFromText="141" w:vertAnchor="text" w:horzAnchor="margin" w:tblpYSpec="inside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3402"/>
        <w:gridCol w:w="1560"/>
        <w:gridCol w:w="2550"/>
      </w:tblGrid>
      <w:tr w:rsidR="00D01CE0" w:rsidRPr="00D01CE0" w14:paraId="4E84A491" w14:textId="77777777" w:rsidTr="00080D39">
        <w:trPr>
          <w:trHeight w:val="412"/>
        </w:trPr>
        <w:tc>
          <w:tcPr>
            <w:tcW w:w="9067" w:type="dxa"/>
            <w:gridSpan w:val="4"/>
            <w:shd w:val="clear" w:color="auto" w:fill="E2EFD9" w:themeFill="accent6" w:themeFillTint="33"/>
          </w:tcPr>
          <w:p w14:paraId="4A0575CA" w14:textId="233578F6" w:rsidR="00D01CE0" w:rsidRPr="00D01CE0" w:rsidRDefault="00D01CE0" w:rsidP="00080D39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01CE0">
              <w:rPr>
                <w:b/>
                <w:bCs/>
                <w:sz w:val="20"/>
                <w:szCs w:val="20"/>
              </w:rPr>
              <w:t>Dane osób wchodzących w skład właściwego organu reprezentującego Wnioskodawcę</w:t>
            </w:r>
          </w:p>
        </w:tc>
      </w:tr>
      <w:tr w:rsidR="00D01CE0" w14:paraId="59CD00BF" w14:textId="77777777" w:rsidTr="00080D39">
        <w:tc>
          <w:tcPr>
            <w:tcW w:w="1555" w:type="dxa"/>
            <w:shd w:val="clear" w:color="auto" w:fill="E2EFD9" w:themeFill="accent6" w:themeFillTint="33"/>
          </w:tcPr>
          <w:p w14:paraId="51AA34E1" w14:textId="77777777" w:rsidR="00D01CE0" w:rsidRDefault="00D01CE0" w:rsidP="00080D3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09BB6C4A" w14:textId="77777777" w:rsidR="00D01CE0" w:rsidRDefault="00D01CE0" w:rsidP="00080D3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Nazwisko, imię</w:t>
            </w:r>
          </w:p>
          <w:p w14:paraId="76361079" w14:textId="77777777" w:rsidR="00D01CE0" w:rsidRDefault="00D01CE0" w:rsidP="00080D3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322D7A3" w14:textId="77777777" w:rsidR="00D01CE0" w:rsidRDefault="00D01CE0" w:rsidP="00080D3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254866A5" w14:textId="77777777" w:rsidR="00D01CE0" w:rsidRDefault="00D01CE0" w:rsidP="00080D3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Źródło umocowania/ funkcja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5968083" w14:textId="77777777" w:rsidR="00D01CE0" w:rsidRDefault="00D01CE0" w:rsidP="00080D3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1CE0" w14:paraId="6FE8F011" w14:textId="77777777" w:rsidTr="00080D39">
        <w:tc>
          <w:tcPr>
            <w:tcW w:w="1555" w:type="dxa"/>
            <w:shd w:val="clear" w:color="auto" w:fill="E2EFD9" w:themeFill="accent6" w:themeFillTint="33"/>
          </w:tcPr>
          <w:p w14:paraId="28A29374" w14:textId="77777777" w:rsidR="00D01CE0" w:rsidRDefault="00D01CE0" w:rsidP="00080D3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FF8A79" w14:textId="77777777" w:rsidR="00D01CE0" w:rsidRDefault="00D01CE0" w:rsidP="00080D3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09705326" w14:textId="77777777" w:rsidR="00D01CE0" w:rsidRDefault="00D01CE0" w:rsidP="00080D3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telefonu/adres e-mail: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53290C7" w14:textId="77777777" w:rsidR="00D01CE0" w:rsidRDefault="00D01CE0" w:rsidP="00080D3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245BD15" w14:textId="2873B37C" w:rsidR="00D01CE0" w:rsidRDefault="00D01CE0">
      <w:pPr>
        <w:spacing w:after="0"/>
      </w:pPr>
    </w:p>
    <w:p w14:paraId="57FB3905" w14:textId="5B95BA58" w:rsidR="00D01CE0" w:rsidRDefault="00D01CE0" w:rsidP="00D01CE0">
      <w:pPr>
        <w:spacing w:after="0"/>
        <w:rPr>
          <w:sz w:val="16"/>
          <w:szCs w:val="16"/>
        </w:rPr>
      </w:pPr>
      <w:r w:rsidRPr="00077EB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EBE">
        <w:rPr>
          <w:sz w:val="24"/>
          <w:szCs w:val="24"/>
        </w:rPr>
        <w:instrText xml:space="preserve"> FORMCHECKBOX </w:instrText>
      </w:r>
      <w:r w:rsidR="00BB241F" w:rsidRPr="00077EBE">
        <w:rPr>
          <w:sz w:val="24"/>
          <w:szCs w:val="24"/>
        </w:rPr>
      </w:r>
      <w:r w:rsidR="00BB241F" w:rsidRPr="00077EBE">
        <w:rPr>
          <w:sz w:val="24"/>
          <w:szCs w:val="24"/>
        </w:rPr>
        <w:fldChar w:fldCharType="separate"/>
      </w:r>
      <w:r w:rsidRPr="00077EBE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lang w:eastAsia="pl-PL"/>
        </w:rPr>
        <w:t xml:space="preserve"> </w:t>
      </w:r>
      <w:r>
        <w:rPr>
          <w:sz w:val="20"/>
          <w:szCs w:val="20"/>
        </w:rPr>
        <w:t>Oświadczam/y, że od daty z</w:t>
      </w:r>
      <w:r w:rsidR="009E6046">
        <w:rPr>
          <w:sz w:val="20"/>
          <w:szCs w:val="20"/>
        </w:rPr>
        <w:t>łożenia wniosku o udzielenie dotacji</w:t>
      </w:r>
      <w:r>
        <w:rPr>
          <w:sz w:val="20"/>
          <w:szCs w:val="20"/>
        </w:rPr>
        <w:t xml:space="preserve"> status wspólnoty nie uległ zmianie.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3402"/>
        <w:gridCol w:w="1560"/>
        <w:gridCol w:w="2550"/>
      </w:tblGrid>
      <w:tr w:rsidR="00D01CE0" w:rsidRPr="00D01CE0" w14:paraId="5FBF277D" w14:textId="77777777" w:rsidTr="00080D39">
        <w:trPr>
          <w:trHeight w:val="412"/>
        </w:trPr>
        <w:tc>
          <w:tcPr>
            <w:tcW w:w="9067" w:type="dxa"/>
            <w:gridSpan w:val="4"/>
            <w:shd w:val="clear" w:color="auto" w:fill="E2EFD9" w:themeFill="accent6" w:themeFillTint="33"/>
          </w:tcPr>
          <w:p w14:paraId="06446593" w14:textId="77777777" w:rsidR="00D01CE0" w:rsidRDefault="00D01CE0" w:rsidP="00080D39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01CE0">
              <w:rPr>
                <w:b/>
                <w:bCs/>
                <w:sz w:val="20"/>
                <w:szCs w:val="20"/>
              </w:rPr>
              <w:lastRenderedPageBreak/>
              <w:t>Dane Pełnomocnika Wnioskodawcy</w:t>
            </w:r>
            <w:r>
              <w:rPr>
                <w:b/>
                <w:bCs/>
                <w:sz w:val="20"/>
                <w:szCs w:val="20"/>
              </w:rPr>
              <w:t xml:space="preserve"> (jeżeli dotyczy):</w:t>
            </w:r>
          </w:p>
          <w:p w14:paraId="22FD0540" w14:textId="05A7C5FD" w:rsidR="00021882" w:rsidRPr="00D01CE0" w:rsidRDefault="00021882" w:rsidP="00141AF8">
            <w:pPr>
              <w:jc w:val="both"/>
              <w:rPr>
                <w:b/>
                <w:bCs/>
                <w:sz w:val="20"/>
                <w:szCs w:val="20"/>
              </w:rPr>
            </w:pPr>
            <w:r w:rsidRPr="00021882">
              <w:rPr>
                <w:b/>
                <w:bCs/>
                <w:sz w:val="20"/>
                <w:szCs w:val="20"/>
              </w:rPr>
              <w:t>(wymagane pełnomocnictwo szczególne obejmujące umocowanie do złoże</w:t>
            </w:r>
            <w:r w:rsidR="00141AF8">
              <w:rPr>
                <w:b/>
                <w:bCs/>
                <w:sz w:val="20"/>
                <w:szCs w:val="20"/>
              </w:rPr>
              <w:t>nia wniosku o udzielenie dotacji, zawarcie umowy, złożenia wniosku o płatność;</w:t>
            </w:r>
            <w:r w:rsidRPr="00021882">
              <w:rPr>
                <w:b/>
                <w:bCs/>
                <w:sz w:val="20"/>
                <w:szCs w:val="20"/>
              </w:rPr>
              <w:t xml:space="preserve"> w tym złożenia imieniem wnioskodawcy oświadczeń obj</w:t>
            </w:r>
            <w:r w:rsidR="00141AF8">
              <w:rPr>
                <w:b/>
                <w:bCs/>
                <w:sz w:val="20"/>
                <w:szCs w:val="20"/>
              </w:rPr>
              <w:t>ętych ww. wnioskami</w:t>
            </w:r>
            <w:r w:rsidRPr="00021882">
              <w:rPr>
                <w:b/>
                <w:bCs/>
                <w:sz w:val="20"/>
                <w:szCs w:val="20"/>
              </w:rPr>
              <w:t>; z zastrzeżeniem, że oświadczenie o odpowiedzialności karnej musi być złożone przez organ uprawniony do reprezentowania wnioskodawcy)</w:t>
            </w:r>
          </w:p>
        </w:tc>
      </w:tr>
      <w:tr w:rsidR="00D01CE0" w14:paraId="7F4312A8" w14:textId="77777777" w:rsidTr="007C735A">
        <w:tc>
          <w:tcPr>
            <w:tcW w:w="1555" w:type="dxa"/>
            <w:shd w:val="clear" w:color="auto" w:fill="E2EFD9" w:themeFill="accent6" w:themeFillTint="33"/>
          </w:tcPr>
          <w:p w14:paraId="435ACBF0" w14:textId="77777777" w:rsidR="00D01CE0" w:rsidRDefault="00D01CE0" w:rsidP="00080D3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0D4E94C0" w14:textId="77777777" w:rsidR="00D01CE0" w:rsidRDefault="00D01CE0" w:rsidP="00080D3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Nazwisko, imię</w:t>
            </w:r>
          </w:p>
          <w:p w14:paraId="1AAD4612" w14:textId="77777777" w:rsidR="00D01CE0" w:rsidRDefault="00D01CE0" w:rsidP="00080D3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21302220" w14:textId="77777777" w:rsidR="00D01CE0" w:rsidRDefault="00D01CE0" w:rsidP="00080D3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5DC8E697" w14:textId="77777777" w:rsidR="00D01CE0" w:rsidRDefault="00D01CE0" w:rsidP="00080D3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1CE0" w14:paraId="2436DAF1" w14:textId="77777777" w:rsidTr="00F841B3">
        <w:trPr>
          <w:trHeight w:val="64"/>
        </w:trPr>
        <w:tc>
          <w:tcPr>
            <w:tcW w:w="1555" w:type="dxa"/>
            <w:shd w:val="clear" w:color="auto" w:fill="E2EFD9" w:themeFill="accent6" w:themeFillTint="33"/>
          </w:tcPr>
          <w:p w14:paraId="4B2FB523" w14:textId="77777777" w:rsidR="00D01CE0" w:rsidRDefault="00D01CE0" w:rsidP="00080D3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44CE2B" w14:textId="77777777" w:rsidR="00D01CE0" w:rsidRDefault="00D01CE0" w:rsidP="00080D3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6AA601EA" w14:textId="77777777" w:rsidR="00D01CE0" w:rsidRDefault="00D01CE0" w:rsidP="00080D3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telefonu/adres e-mail: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DA453FC" w14:textId="77777777" w:rsidR="00D01CE0" w:rsidRDefault="00D01CE0" w:rsidP="00080D3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9AB9865" w14:textId="2E4761A7" w:rsidR="00172013" w:rsidRDefault="00891F52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B. INFORMACJE O REALIZACJI PRZEDSIĘWZIĘCIA</w:t>
      </w:r>
    </w:p>
    <w:p w14:paraId="037A08AE" w14:textId="4ED22A03" w:rsidR="00172013" w:rsidRDefault="00172013">
      <w:pPr>
        <w:keepNext/>
        <w:rPr>
          <w:b/>
          <w:sz w:val="20"/>
          <w:szCs w:val="20"/>
        </w:rPr>
      </w:pPr>
      <w:r w:rsidRPr="00172013">
        <w:rPr>
          <w:b/>
          <w:sz w:val="20"/>
          <w:szCs w:val="20"/>
        </w:rPr>
        <w:t>B.1. CHARAKTERYSTYKA PRZEDSIĘWZIĘCIA</w:t>
      </w:r>
    </w:p>
    <w:p w14:paraId="6FA29E83" w14:textId="35CB6962" w:rsidR="00CC0CFA" w:rsidRPr="00172013" w:rsidRDefault="00CC0CFA">
      <w:pPr>
        <w:keepNext/>
        <w:rPr>
          <w:b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BB241F">
        <w:rPr>
          <w:sz w:val="24"/>
          <w:szCs w:val="24"/>
        </w:rPr>
      </w:r>
      <w:r w:rsidR="00BB241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lang w:eastAsia="pl-PL"/>
        </w:rPr>
        <w:t xml:space="preserve"> </w:t>
      </w:r>
      <w:r>
        <w:rPr>
          <w:sz w:val="20"/>
          <w:szCs w:val="20"/>
        </w:rPr>
        <w:t>Oświadczam/y, że zakres realizowanego przedsięwzięcia jest zgodny z wariantem…………….. audytu energetycznego nr …………………………… z dnia ………………………………….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ayout w:type="fixed"/>
        <w:tblLook w:val="04A0" w:firstRow="1" w:lastRow="0" w:firstColumn="1" w:lastColumn="0" w:noHBand="0" w:noVBand="1"/>
      </w:tblPr>
      <w:tblGrid>
        <w:gridCol w:w="4533"/>
        <w:gridCol w:w="4534"/>
      </w:tblGrid>
      <w:tr w:rsidR="00D01CE0" w:rsidRPr="00D01CE0" w14:paraId="0ED58CBF" w14:textId="77777777" w:rsidTr="00080D39">
        <w:trPr>
          <w:trHeight w:val="412"/>
        </w:trPr>
        <w:tc>
          <w:tcPr>
            <w:tcW w:w="9067" w:type="dxa"/>
            <w:gridSpan w:val="2"/>
            <w:shd w:val="clear" w:color="auto" w:fill="E2EFD9" w:themeFill="accent6" w:themeFillTint="33"/>
          </w:tcPr>
          <w:p w14:paraId="1CAC08AD" w14:textId="037314F3" w:rsidR="00D01CE0" w:rsidRPr="00D01CE0" w:rsidRDefault="00D01CE0" w:rsidP="00080D39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ZAKRES I RODZAJ ZREALIZOWANEGO PRZEDSIĘWZIĘCIA</w:t>
            </w:r>
          </w:p>
        </w:tc>
      </w:tr>
      <w:tr w:rsidR="00D01CE0" w:rsidRPr="00D01CE0" w14:paraId="539337D0" w14:textId="77777777" w:rsidTr="00D01CE0">
        <w:trPr>
          <w:trHeight w:val="412"/>
        </w:trPr>
        <w:tc>
          <w:tcPr>
            <w:tcW w:w="9067" w:type="dxa"/>
            <w:gridSpan w:val="2"/>
            <w:shd w:val="clear" w:color="auto" w:fill="auto"/>
          </w:tcPr>
          <w:p w14:paraId="30326A4D" w14:textId="77777777" w:rsidR="00D01CE0" w:rsidRDefault="00D01CE0" w:rsidP="00D01CE0">
            <w:pPr>
              <w:spacing w:after="0"/>
            </w:pPr>
          </w:p>
          <w:p w14:paraId="5ED701DA" w14:textId="720E9B7B" w:rsidR="00D01CE0" w:rsidRDefault="00D01CE0" w:rsidP="00D01CE0">
            <w:pPr>
              <w:spacing w:after="0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B241F">
              <w:rPr>
                <w:sz w:val="24"/>
                <w:szCs w:val="24"/>
              </w:rPr>
            </w:r>
            <w:r w:rsidR="00BB241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lang w:eastAsia="pl-PL"/>
              </w:rPr>
              <w:t xml:space="preserve"> </w:t>
            </w:r>
            <w:r w:rsidR="00F30C9A">
              <w:rPr>
                <w:sz w:val="20"/>
                <w:szCs w:val="20"/>
              </w:rPr>
              <w:t>zakup i montaż wentylacji mechanicznej z odzyskiem ciepła</w:t>
            </w:r>
          </w:p>
          <w:p w14:paraId="5C76C5E8" w14:textId="77777777" w:rsidR="00D01CE0" w:rsidRDefault="00D01CE0" w:rsidP="00080D39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F30C9A" w:rsidRPr="00D01CE0" w14:paraId="0FEEEB2B" w14:textId="77777777" w:rsidTr="00D01CE0">
        <w:trPr>
          <w:trHeight w:val="412"/>
        </w:trPr>
        <w:tc>
          <w:tcPr>
            <w:tcW w:w="9067" w:type="dxa"/>
            <w:gridSpan w:val="2"/>
            <w:shd w:val="clear" w:color="auto" w:fill="auto"/>
          </w:tcPr>
          <w:p w14:paraId="46370B21" w14:textId="77777777" w:rsidR="00F30C9A" w:rsidRDefault="00F30C9A" w:rsidP="00F30C9A">
            <w:pPr>
              <w:spacing w:after="0"/>
            </w:pPr>
          </w:p>
          <w:p w14:paraId="4DC00078" w14:textId="321872A9" w:rsidR="00F30C9A" w:rsidRPr="006A6E98" w:rsidRDefault="00F30C9A" w:rsidP="00F30C9A">
            <w:pPr>
              <w:spacing w:after="0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B241F">
              <w:rPr>
                <w:sz w:val="24"/>
                <w:szCs w:val="24"/>
              </w:rPr>
            </w:r>
            <w:r w:rsidR="00BB241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lang w:eastAsia="pl-PL"/>
              </w:rPr>
              <w:t xml:space="preserve"> </w:t>
            </w:r>
            <w:r w:rsidR="000D0689">
              <w:rPr>
                <w:sz w:val="20"/>
                <w:szCs w:val="20"/>
              </w:rPr>
              <w:t>termomodernizacja</w:t>
            </w:r>
            <w:r>
              <w:rPr>
                <w:sz w:val="20"/>
                <w:szCs w:val="20"/>
              </w:rPr>
              <w:t xml:space="preserve"> </w:t>
            </w:r>
            <w:r w:rsidR="000D068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ociepleni</w:t>
            </w:r>
            <w:r w:rsidR="000D0689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przegród budowlanych, </w:t>
            </w:r>
            <w:r w:rsidR="000D0689">
              <w:rPr>
                <w:sz w:val="20"/>
                <w:szCs w:val="20"/>
              </w:rPr>
              <w:t xml:space="preserve">wymiana </w:t>
            </w:r>
            <w:r>
              <w:rPr>
                <w:sz w:val="20"/>
                <w:szCs w:val="20"/>
              </w:rPr>
              <w:t>stolarki okiennej/ drzwiowej/bram garażowych</w:t>
            </w:r>
            <w:r w:rsidR="000D0689">
              <w:rPr>
                <w:sz w:val="20"/>
                <w:szCs w:val="20"/>
              </w:rPr>
              <w:t>)</w:t>
            </w:r>
          </w:p>
          <w:p w14:paraId="3092EF31" w14:textId="77777777" w:rsidR="00F30C9A" w:rsidRDefault="00F30C9A" w:rsidP="00D01CE0">
            <w:pPr>
              <w:spacing w:after="0"/>
            </w:pPr>
          </w:p>
        </w:tc>
      </w:tr>
      <w:tr w:rsidR="006A6E98" w:rsidRPr="00D01CE0" w14:paraId="2CC8A3CB" w14:textId="77777777" w:rsidTr="002072D9">
        <w:trPr>
          <w:trHeight w:val="412"/>
        </w:trPr>
        <w:tc>
          <w:tcPr>
            <w:tcW w:w="4533" w:type="dxa"/>
            <w:shd w:val="clear" w:color="auto" w:fill="auto"/>
          </w:tcPr>
          <w:p w14:paraId="0D8C5DDD" w14:textId="2428212D" w:rsidR="006A6E98" w:rsidRPr="00172013" w:rsidRDefault="00172013" w:rsidP="0017201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172013">
              <w:rPr>
                <w:sz w:val="20"/>
                <w:szCs w:val="20"/>
              </w:rPr>
              <w:t>docieplenie ścian zewnętrznych</w:t>
            </w:r>
          </w:p>
        </w:tc>
        <w:tc>
          <w:tcPr>
            <w:tcW w:w="4534" w:type="dxa"/>
            <w:shd w:val="clear" w:color="auto" w:fill="auto"/>
          </w:tcPr>
          <w:p w14:paraId="7DCFED1E" w14:textId="4804D1C1" w:rsidR="006A6E98" w:rsidRPr="00172013" w:rsidRDefault="00172013" w:rsidP="00F3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Pr="00172013">
              <w:rPr>
                <w:sz w:val="20"/>
                <w:szCs w:val="20"/>
              </w:rPr>
              <w:t>m</w:t>
            </w:r>
            <w:r w:rsidRPr="00077EBE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0D0689" w:rsidRPr="00D01CE0" w14:paraId="05985018" w14:textId="77777777" w:rsidTr="002072D9">
        <w:trPr>
          <w:trHeight w:val="412"/>
        </w:trPr>
        <w:tc>
          <w:tcPr>
            <w:tcW w:w="4533" w:type="dxa"/>
            <w:shd w:val="clear" w:color="auto" w:fill="auto"/>
          </w:tcPr>
          <w:p w14:paraId="341354C2" w14:textId="0670F46C" w:rsidR="000D0689" w:rsidRPr="00172013" w:rsidRDefault="00172013" w:rsidP="0017201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172013">
              <w:rPr>
                <w:sz w:val="20"/>
                <w:szCs w:val="20"/>
              </w:rPr>
              <w:t>docieplenie dachu/ stropodachu</w:t>
            </w:r>
          </w:p>
        </w:tc>
        <w:tc>
          <w:tcPr>
            <w:tcW w:w="4534" w:type="dxa"/>
            <w:shd w:val="clear" w:color="auto" w:fill="auto"/>
          </w:tcPr>
          <w:p w14:paraId="64A769F2" w14:textId="3FCC315E" w:rsidR="000D0689" w:rsidRDefault="00172013" w:rsidP="00F30C9A">
            <w:pPr>
              <w:spacing w:after="0"/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Pr="00172013">
              <w:rPr>
                <w:sz w:val="20"/>
                <w:szCs w:val="20"/>
              </w:rPr>
              <w:t>m</w:t>
            </w:r>
            <w:r w:rsidRPr="00077EBE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0D0689" w:rsidRPr="00D01CE0" w14:paraId="13A00308" w14:textId="77777777" w:rsidTr="002072D9">
        <w:trPr>
          <w:trHeight w:val="412"/>
        </w:trPr>
        <w:tc>
          <w:tcPr>
            <w:tcW w:w="4533" w:type="dxa"/>
            <w:shd w:val="clear" w:color="auto" w:fill="auto"/>
          </w:tcPr>
          <w:p w14:paraId="42701576" w14:textId="0CB83A38" w:rsidR="000D0689" w:rsidRPr="00172013" w:rsidRDefault="00172013" w:rsidP="0017201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172013">
              <w:rPr>
                <w:sz w:val="20"/>
                <w:szCs w:val="20"/>
              </w:rPr>
              <w:t>docieplenie stropu nad ostatnią kondygnacją</w:t>
            </w:r>
          </w:p>
        </w:tc>
        <w:tc>
          <w:tcPr>
            <w:tcW w:w="4534" w:type="dxa"/>
            <w:shd w:val="clear" w:color="auto" w:fill="auto"/>
          </w:tcPr>
          <w:p w14:paraId="60F434F2" w14:textId="15D4D5A9" w:rsidR="000D0689" w:rsidRDefault="00172013" w:rsidP="00F30C9A">
            <w:pPr>
              <w:spacing w:after="0"/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Pr="00172013">
              <w:rPr>
                <w:sz w:val="20"/>
                <w:szCs w:val="20"/>
              </w:rPr>
              <w:t>m</w:t>
            </w:r>
            <w:r w:rsidRPr="00077EBE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172013" w:rsidRPr="00D01CE0" w14:paraId="369DD8FE" w14:textId="77777777" w:rsidTr="002072D9">
        <w:trPr>
          <w:trHeight w:val="412"/>
        </w:trPr>
        <w:tc>
          <w:tcPr>
            <w:tcW w:w="4533" w:type="dxa"/>
            <w:shd w:val="clear" w:color="auto" w:fill="auto"/>
          </w:tcPr>
          <w:p w14:paraId="6BCDF127" w14:textId="2E556FBC" w:rsidR="00172013" w:rsidRDefault="00172013" w:rsidP="00172013">
            <w:pPr>
              <w:pStyle w:val="Akapitzlist"/>
              <w:numPr>
                <w:ilvl w:val="0"/>
                <w:numId w:val="4"/>
              </w:numPr>
              <w:spacing w:after="0"/>
            </w:pPr>
            <w:r w:rsidRPr="00172013">
              <w:rPr>
                <w:sz w:val="20"/>
                <w:szCs w:val="20"/>
              </w:rPr>
              <w:t xml:space="preserve">docieplenie stropu nad </w:t>
            </w:r>
            <w:r>
              <w:rPr>
                <w:sz w:val="20"/>
                <w:szCs w:val="20"/>
              </w:rPr>
              <w:t>nieogrzewaną piwnicą</w:t>
            </w:r>
          </w:p>
        </w:tc>
        <w:tc>
          <w:tcPr>
            <w:tcW w:w="4534" w:type="dxa"/>
            <w:shd w:val="clear" w:color="auto" w:fill="auto"/>
          </w:tcPr>
          <w:p w14:paraId="56A943E0" w14:textId="06C2AF8A" w:rsidR="00172013" w:rsidRDefault="00172013" w:rsidP="00F3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Pr="00172013">
              <w:rPr>
                <w:sz w:val="20"/>
                <w:szCs w:val="20"/>
              </w:rPr>
              <w:t>m</w:t>
            </w:r>
            <w:r w:rsidRPr="00077EBE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172013" w:rsidRPr="00D01CE0" w14:paraId="39DA997B" w14:textId="77777777" w:rsidTr="002072D9">
        <w:trPr>
          <w:trHeight w:val="412"/>
        </w:trPr>
        <w:tc>
          <w:tcPr>
            <w:tcW w:w="4533" w:type="dxa"/>
            <w:shd w:val="clear" w:color="auto" w:fill="auto"/>
          </w:tcPr>
          <w:p w14:paraId="38F13C51" w14:textId="455FE8C3" w:rsidR="00172013" w:rsidRPr="00172013" w:rsidRDefault="00172013" w:rsidP="0017201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172013">
              <w:rPr>
                <w:sz w:val="20"/>
                <w:szCs w:val="20"/>
              </w:rPr>
              <w:t>docieplenie podłogi na gruncie</w:t>
            </w:r>
          </w:p>
        </w:tc>
        <w:tc>
          <w:tcPr>
            <w:tcW w:w="4534" w:type="dxa"/>
            <w:shd w:val="clear" w:color="auto" w:fill="auto"/>
          </w:tcPr>
          <w:p w14:paraId="19A3BEC7" w14:textId="238397D0" w:rsidR="00172013" w:rsidRDefault="00172013" w:rsidP="00F3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Pr="00172013">
              <w:rPr>
                <w:sz w:val="20"/>
                <w:szCs w:val="20"/>
              </w:rPr>
              <w:t>m</w:t>
            </w:r>
            <w:r w:rsidRPr="00077EBE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172013" w:rsidRPr="00D01CE0" w14:paraId="3153DA6A" w14:textId="77777777" w:rsidTr="002072D9">
        <w:trPr>
          <w:trHeight w:val="412"/>
        </w:trPr>
        <w:tc>
          <w:tcPr>
            <w:tcW w:w="4533" w:type="dxa"/>
            <w:shd w:val="clear" w:color="auto" w:fill="auto"/>
          </w:tcPr>
          <w:p w14:paraId="7F90338D" w14:textId="45010E0B" w:rsidR="00172013" w:rsidRPr="00172013" w:rsidRDefault="00172013" w:rsidP="0017201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72013">
              <w:rPr>
                <w:sz w:val="20"/>
                <w:szCs w:val="20"/>
              </w:rPr>
              <w:t>ymiana okien</w:t>
            </w:r>
          </w:p>
        </w:tc>
        <w:tc>
          <w:tcPr>
            <w:tcW w:w="4534" w:type="dxa"/>
            <w:shd w:val="clear" w:color="auto" w:fill="auto"/>
          </w:tcPr>
          <w:p w14:paraId="215CED8B" w14:textId="77777777" w:rsidR="00172013" w:rsidRDefault="00172013" w:rsidP="00F3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Pr="00172013">
              <w:rPr>
                <w:sz w:val="20"/>
                <w:szCs w:val="20"/>
              </w:rPr>
              <w:t>m</w:t>
            </w:r>
            <w:r w:rsidRPr="00077EBE">
              <w:rPr>
                <w:sz w:val="20"/>
                <w:szCs w:val="20"/>
                <w:vertAlign w:val="superscript"/>
              </w:rPr>
              <w:t>2</w:t>
            </w:r>
          </w:p>
          <w:p w14:paraId="26A1FC35" w14:textId="77777777" w:rsidR="00172013" w:rsidRDefault="00172013" w:rsidP="00F3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</w:p>
          <w:p w14:paraId="5A16A20E" w14:textId="1000C3FC" w:rsidR="00172013" w:rsidRDefault="00172013" w:rsidP="00F3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szt.</w:t>
            </w:r>
          </w:p>
        </w:tc>
      </w:tr>
      <w:tr w:rsidR="00172013" w:rsidRPr="00D01CE0" w14:paraId="0D551A56" w14:textId="77777777" w:rsidTr="002072D9">
        <w:trPr>
          <w:trHeight w:val="412"/>
        </w:trPr>
        <w:tc>
          <w:tcPr>
            <w:tcW w:w="4533" w:type="dxa"/>
            <w:shd w:val="clear" w:color="auto" w:fill="auto"/>
          </w:tcPr>
          <w:p w14:paraId="5BB6115D" w14:textId="4DBA8D0E" w:rsidR="00172013" w:rsidRDefault="00172013" w:rsidP="0017201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drzwi zewnętrznych</w:t>
            </w:r>
          </w:p>
        </w:tc>
        <w:tc>
          <w:tcPr>
            <w:tcW w:w="4534" w:type="dxa"/>
            <w:shd w:val="clear" w:color="auto" w:fill="auto"/>
          </w:tcPr>
          <w:p w14:paraId="52755D9B" w14:textId="77777777" w:rsidR="00172013" w:rsidRDefault="00172013" w:rsidP="001720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Pr="00172013">
              <w:rPr>
                <w:sz w:val="20"/>
                <w:szCs w:val="20"/>
              </w:rPr>
              <w:t>m</w:t>
            </w:r>
            <w:r w:rsidRPr="00077EBE">
              <w:rPr>
                <w:sz w:val="20"/>
                <w:szCs w:val="20"/>
                <w:vertAlign w:val="superscript"/>
              </w:rPr>
              <w:t>2</w:t>
            </w:r>
          </w:p>
          <w:p w14:paraId="7B94DF64" w14:textId="77777777" w:rsidR="00172013" w:rsidRDefault="00172013" w:rsidP="001720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</w:p>
          <w:p w14:paraId="72C5121F" w14:textId="194B0899" w:rsidR="00172013" w:rsidRDefault="00172013" w:rsidP="001720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szt.</w:t>
            </w:r>
          </w:p>
        </w:tc>
      </w:tr>
      <w:tr w:rsidR="00172013" w:rsidRPr="00D01CE0" w14:paraId="03F44DCD" w14:textId="77777777" w:rsidTr="002072D9">
        <w:trPr>
          <w:trHeight w:val="412"/>
        </w:trPr>
        <w:tc>
          <w:tcPr>
            <w:tcW w:w="4533" w:type="dxa"/>
            <w:shd w:val="clear" w:color="auto" w:fill="auto"/>
          </w:tcPr>
          <w:p w14:paraId="253731A3" w14:textId="63193D76" w:rsidR="00172013" w:rsidRDefault="00172013" w:rsidP="0017201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drzwi/bram garażowych</w:t>
            </w:r>
          </w:p>
        </w:tc>
        <w:tc>
          <w:tcPr>
            <w:tcW w:w="4534" w:type="dxa"/>
            <w:shd w:val="clear" w:color="auto" w:fill="auto"/>
          </w:tcPr>
          <w:p w14:paraId="190BB8DD" w14:textId="77777777" w:rsidR="00172013" w:rsidRDefault="00172013" w:rsidP="001720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Pr="00172013">
              <w:rPr>
                <w:sz w:val="20"/>
                <w:szCs w:val="20"/>
              </w:rPr>
              <w:t>m</w:t>
            </w:r>
            <w:r w:rsidRPr="00077EBE">
              <w:rPr>
                <w:sz w:val="20"/>
                <w:szCs w:val="20"/>
                <w:vertAlign w:val="superscript"/>
              </w:rPr>
              <w:t>2</w:t>
            </w:r>
          </w:p>
          <w:p w14:paraId="71BFC3D5" w14:textId="77777777" w:rsidR="00172013" w:rsidRDefault="00172013" w:rsidP="001720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</w:p>
          <w:p w14:paraId="51780212" w14:textId="64C8C281" w:rsidR="00172013" w:rsidRDefault="00172013" w:rsidP="001720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szt.</w:t>
            </w:r>
          </w:p>
        </w:tc>
      </w:tr>
      <w:tr w:rsidR="00F30C9A" w:rsidRPr="00D01CE0" w14:paraId="47D1D3F5" w14:textId="77777777" w:rsidTr="00D01CE0">
        <w:trPr>
          <w:trHeight w:val="412"/>
        </w:trPr>
        <w:tc>
          <w:tcPr>
            <w:tcW w:w="9067" w:type="dxa"/>
            <w:gridSpan w:val="2"/>
            <w:shd w:val="clear" w:color="auto" w:fill="auto"/>
          </w:tcPr>
          <w:p w14:paraId="5F7867A1" w14:textId="77777777" w:rsidR="006A6E98" w:rsidRDefault="006A6E98" w:rsidP="00F30C9A">
            <w:pPr>
              <w:spacing w:after="0"/>
            </w:pPr>
          </w:p>
          <w:p w14:paraId="2165A3FA" w14:textId="2A001027" w:rsidR="00F30C9A" w:rsidRPr="00F30C9A" w:rsidRDefault="00F30C9A" w:rsidP="00F30C9A">
            <w:pPr>
              <w:spacing w:after="0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B241F">
              <w:rPr>
                <w:sz w:val="24"/>
                <w:szCs w:val="24"/>
              </w:rPr>
            </w:r>
            <w:r w:rsidR="00BB241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lang w:eastAsia="pl-PL"/>
              </w:rPr>
              <w:t xml:space="preserve"> </w:t>
            </w:r>
            <w:r>
              <w:rPr>
                <w:sz w:val="20"/>
                <w:szCs w:val="20"/>
              </w:rPr>
              <w:t xml:space="preserve">zakup i montaż </w:t>
            </w:r>
            <w:proofErr w:type="spellStart"/>
            <w:r>
              <w:rPr>
                <w:sz w:val="20"/>
                <w:szCs w:val="20"/>
              </w:rPr>
              <w:t>mikroinstalacji</w:t>
            </w:r>
            <w:proofErr w:type="spellEnd"/>
            <w:r>
              <w:rPr>
                <w:sz w:val="20"/>
                <w:szCs w:val="20"/>
              </w:rPr>
              <w:t xml:space="preserve"> fotowoltaicznej</w:t>
            </w:r>
          </w:p>
          <w:p w14:paraId="57C5516E" w14:textId="77777777" w:rsidR="00F30C9A" w:rsidRDefault="00F30C9A" w:rsidP="00F30C9A">
            <w:pPr>
              <w:spacing w:after="0"/>
            </w:pPr>
          </w:p>
        </w:tc>
      </w:tr>
      <w:tr w:rsidR="00F30C9A" w:rsidRPr="00D01CE0" w14:paraId="5798D560" w14:textId="77777777" w:rsidTr="006135AE">
        <w:trPr>
          <w:trHeight w:val="412"/>
        </w:trPr>
        <w:tc>
          <w:tcPr>
            <w:tcW w:w="4533" w:type="dxa"/>
            <w:shd w:val="clear" w:color="auto" w:fill="auto"/>
          </w:tcPr>
          <w:p w14:paraId="4BC5B7BB" w14:textId="758EED83" w:rsidR="00F30C9A" w:rsidRPr="006A6E98" w:rsidRDefault="006A6E98" w:rsidP="00F30C9A">
            <w:pPr>
              <w:spacing w:after="0"/>
              <w:rPr>
                <w:sz w:val="20"/>
                <w:szCs w:val="20"/>
              </w:rPr>
            </w:pPr>
            <w:r w:rsidRPr="006A6E98">
              <w:rPr>
                <w:sz w:val="20"/>
                <w:szCs w:val="20"/>
              </w:rPr>
              <w:t>Liczba zainstalowanych paneli fotowoltaicznych [szt.]</w:t>
            </w:r>
          </w:p>
        </w:tc>
        <w:tc>
          <w:tcPr>
            <w:tcW w:w="4534" w:type="dxa"/>
            <w:shd w:val="clear" w:color="auto" w:fill="auto"/>
          </w:tcPr>
          <w:p w14:paraId="69E0292F" w14:textId="1640B753" w:rsidR="00F30C9A" w:rsidRDefault="00F30C9A" w:rsidP="00F30C9A">
            <w:pPr>
              <w:spacing w:after="0"/>
            </w:pPr>
          </w:p>
        </w:tc>
      </w:tr>
      <w:tr w:rsidR="006A6E98" w:rsidRPr="00D01CE0" w14:paraId="15893130" w14:textId="77777777" w:rsidTr="006135AE">
        <w:trPr>
          <w:trHeight w:val="412"/>
        </w:trPr>
        <w:tc>
          <w:tcPr>
            <w:tcW w:w="4533" w:type="dxa"/>
            <w:shd w:val="clear" w:color="auto" w:fill="auto"/>
          </w:tcPr>
          <w:p w14:paraId="44EDFA6B" w14:textId="08986042" w:rsidR="006A6E98" w:rsidRPr="006A6E98" w:rsidRDefault="006A6E98" w:rsidP="00F3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Moc zainstalowanej </w:t>
            </w:r>
            <w:proofErr w:type="spellStart"/>
            <w:r>
              <w:rPr>
                <w:sz w:val="20"/>
                <w:szCs w:val="20"/>
              </w:rPr>
              <w:t>mikroinstalacji</w:t>
            </w:r>
            <w:proofErr w:type="spellEnd"/>
            <w:r>
              <w:rPr>
                <w:sz w:val="20"/>
                <w:szCs w:val="20"/>
              </w:rPr>
              <w:t xml:space="preserve"> fotowoltaicznej [</w:t>
            </w:r>
            <w:proofErr w:type="spellStart"/>
            <w:r>
              <w:rPr>
                <w:sz w:val="20"/>
                <w:szCs w:val="20"/>
              </w:rPr>
              <w:t>kWp</w:t>
            </w:r>
            <w:proofErr w:type="spellEnd"/>
            <w:r>
              <w:rPr>
                <w:sz w:val="20"/>
                <w:szCs w:val="20"/>
              </w:rPr>
              <w:t>]</w:t>
            </w:r>
          </w:p>
        </w:tc>
        <w:tc>
          <w:tcPr>
            <w:tcW w:w="4534" w:type="dxa"/>
            <w:shd w:val="clear" w:color="auto" w:fill="auto"/>
          </w:tcPr>
          <w:p w14:paraId="78ACBADA" w14:textId="77777777" w:rsidR="006A6E98" w:rsidRDefault="006A6E98" w:rsidP="00F30C9A">
            <w:pPr>
              <w:spacing w:after="0"/>
            </w:pPr>
          </w:p>
        </w:tc>
      </w:tr>
    </w:tbl>
    <w:p w14:paraId="5BF40F1B" w14:textId="43BEA946" w:rsidR="00614753" w:rsidRDefault="00614753">
      <w:pPr>
        <w:tabs>
          <w:tab w:val="left" w:pos="2250"/>
        </w:tabs>
        <w:rPr>
          <w:b/>
          <w:sz w:val="18"/>
          <w:szCs w:val="1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5"/>
        <w:gridCol w:w="4392"/>
      </w:tblGrid>
      <w:tr w:rsidR="00DC79C3" w:rsidRPr="0089500A" w14:paraId="1E60EACA" w14:textId="77777777" w:rsidTr="00DC79C3">
        <w:trPr>
          <w:trHeight w:val="575"/>
        </w:trPr>
        <w:tc>
          <w:tcPr>
            <w:tcW w:w="9067" w:type="dxa"/>
            <w:gridSpan w:val="2"/>
            <w:shd w:val="clear" w:color="auto" w:fill="auto"/>
          </w:tcPr>
          <w:p w14:paraId="08862C5F" w14:textId="376F2FB6" w:rsidR="00DC79C3" w:rsidRPr="00DC79C3" w:rsidRDefault="00DC79C3" w:rsidP="00077EBE">
            <w:pPr>
              <w:spacing w:before="120" w:after="12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C79C3">
              <w:lastRenderedPageBreak/>
              <w:t xml:space="preserve"> </w:t>
            </w:r>
            <w:r w:rsidRPr="00DC79C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9C3">
              <w:rPr>
                <w:sz w:val="24"/>
                <w:szCs w:val="24"/>
              </w:rPr>
              <w:instrText xml:space="preserve"> FORMCHECKBOX </w:instrText>
            </w:r>
            <w:r w:rsidR="00BB241F">
              <w:rPr>
                <w:sz w:val="24"/>
                <w:szCs w:val="24"/>
              </w:rPr>
            </w:r>
            <w:r w:rsidR="00BB241F">
              <w:rPr>
                <w:sz w:val="24"/>
                <w:szCs w:val="24"/>
              </w:rPr>
              <w:fldChar w:fldCharType="separate"/>
            </w:r>
            <w:r w:rsidRPr="00DC79C3">
              <w:rPr>
                <w:sz w:val="24"/>
                <w:szCs w:val="24"/>
              </w:rPr>
              <w:fldChar w:fldCharType="end"/>
            </w:r>
            <w:r w:rsidRPr="00DC79C3">
              <w:rPr>
                <w:sz w:val="24"/>
                <w:szCs w:val="24"/>
              </w:rPr>
              <w:t xml:space="preserve"> </w:t>
            </w:r>
            <w:r w:rsidRPr="00DC79C3">
              <w:rPr>
                <w:rFonts w:cs="Times New Roman"/>
                <w:bCs/>
                <w:sz w:val="20"/>
                <w:szCs w:val="20"/>
              </w:rPr>
              <w:t>Likwidacja źródeł na paliwo stałe</w:t>
            </w:r>
          </w:p>
        </w:tc>
      </w:tr>
      <w:tr w:rsidR="00DC79C3" w:rsidRPr="008D161F" w14:paraId="387A4D58" w14:textId="77777777" w:rsidTr="00DC79C3">
        <w:tc>
          <w:tcPr>
            <w:tcW w:w="4675" w:type="dxa"/>
            <w:shd w:val="clear" w:color="auto" w:fill="FFFFFF" w:themeFill="background1"/>
          </w:tcPr>
          <w:p w14:paraId="071C1CA8" w14:textId="77777777" w:rsidR="00DC79C3" w:rsidRPr="008D161F" w:rsidRDefault="00DC79C3" w:rsidP="00920950">
            <w:pPr>
              <w:spacing w:after="12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D161F">
              <w:rPr>
                <w:rFonts w:cs="Times New Roman"/>
                <w:bCs/>
                <w:sz w:val="20"/>
                <w:szCs w:val="20"/>
              </w:rPr>
              <w:t xml:space="preserve">Liczba </w:t>
            </w:r>
            <w:r>
              <w:rPr>
                <w:rFonts w:cs="Times New Roman"/>
                <w:bCs/>
                <w:sz w:val="20"/>
                <w:szCs w:val="20"/>
              </w:rPr>
              <w:t>zlikwidowanych źródeł na paliwo stałe</w:t>
            </w:r>
          </w:p>
        </w:tc>
        <w:tc>
          <w:tcPr>
            <w:tcW w:w="4392" w:type="dxa"/>
            <w:shd w:val="clear" w:color="auto" w:fill="FFFFFF" w:themeFill="background1"/>
          </w:tcPr>
          <w:p w14:paraId="5C840144" w14:textId="77777777" w:rsidR="00DC79C3" w:rsidRDefault="00DC79C3" w:rsidP="00920950">
            <w:pPr>
              <w:pStyle w:val="Akapitzlist"/>
              <w:spacing w:after="12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                                                                    </w:t>
            </w:r>
          </w:p>
          <w:p w14:paraId="4F317C4C" w14:textId="7B2B2E84" w:rsidR="00DC79C3" w:rsidRPr="008D161F" w:rsidRDefault="00DC79C3" w:rsidP="00DC79C3">
            <w:pPr>
              <w:pStyle w:val="Akapitzlist"/>
              <w:spacing w:after="120" w:line="240" w:lineRule="auto"/>
              <w:ind w:left="3296" w:hanging="2576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BD0C4D">
              <w:rPr>
                <w:rFonts w:cs="Times New Roman"/>
                <w:bCs/>
                <w:sz w:val="20"/>
                <w:szCs w:val="20"/>
              </w:rPr>
              <w:t>s</w:t>
            </w:r>
            <w:r w:rsidRPr="008D161F">
              <w:rPr>
                <w:rFonts w:cs="Times New Roman"/>
                <w:bCs/>
                <w:sz w:val="20"/>
                <w:szCs w:val="20"/>
              </w:rPr>
              <w:t xml:space="preserve">zt. </w:t>
            </w:r>
          </w:p>
        </w:tc>
      </w:tr>
      <w:tr w:rsidR="00DC79C3" w:rsidRPr="008D161F" w14:paraId="4871FF9B" w14:textId="77777777" w:rsidTr="00DC79C3">
        <w:tc>
          <w:tcPr>
            <w:tcW w:w="4675" w:type="dxa"/>
            <w:shd w:val="clear" w:color="auto" w:fill="FFFFFF" w:themeFill="background1"/>
          </w:tcPr>
          <w:p w14:paraId="46F60BB9" w14:textId="77777777" w:rsidR="00DC79C3" w:rsidRDefault="00DC79C3" w:rsidP="00920950">
            <w:pPr>
              <w:spacing w:after="12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Rodzaj likwidowanego źródła na paliwo stałe </w:t>
            </w:r>
            <w:r w:rsidRPr="000223CA">
              <w:rPr>
                <w:rFonts w:cs="Times New Roman"/>
                <w:bCs/>
                <w:i/>
                <w:iCs/>
                <w:sz w:val="20"/>
                <w:szCs w:val="20"/>
              </w:rPr>
              <w:t>(kotłownia, palenisko)</w:t>
            </w:r>
          </w:p>
          <w:p w14:paraId="682CA17B" w14:textId="77777777" w:rsidR="00DC79C3" w:rsidRPr="008D161F" w:rsidRDefault="00DC79C3" w:rsidP="00920950">
            <w:pPr>
              <w:spacing w:after="12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FFFFFF" w:themeFill="background1"/>
          </w:tcPr>
          <w:p w14:paraId="133BCD65" w14:textId="77777777" w:rsidR="00DC79C3" w:rsidRDefault="00DC79C3" w:rsidP="00920950">
            <w:pPr>
              <w:pStyle w:val="Akapitzlist"/>
              <w:spacing w:after="12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  <w:p w14:paraId="784349C5" w14:textId="77777777" w:rsidR="00DC79C3" w:rsidRPr="008D161F" w:rsidRDefault="00DC79C3" w:rsidP="00920950">
            <w:pPr>
              <w:pStyle w:val="Akapitzlist"/>
              <w:spacing w:after="12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</w:tbl>
    <w:p w14:paraId="0470BD06" w14:textId="77777777" w:rsidR="00DC79C3" w:rsidRDefault="00DC79C3">
      <w:pPr>
        <w:tabs>
          <w:tab w:val="left" w:pos="2250"/>
        </w:tabs>
        <w:rPr>
          <w:b/>
          <w:sz w:val="18"/>
          <w:szCs w:val="18"/>
        </w:rPr>
      </w:pPr>
    </w:p>
    <w:p w14:paraId="2B84C868" w14:textId="77777777" w:rsidR="00D01CE0" w:rsidRDefault="00D01CE0">
      <w:pPr>
        <w:tabs>
          <w:tab w:val="left" w:pos="2250"/>
        </w:tabs>
        <w:rPr>
          <w:b/>
          <w:sz w:val="18"/>
          <w:szCs w:val="18"/>
        </w:rPr>
      </w:pPr>
    </w:p>
    <w:tbl>
      <w:tblPr>
        <w:tblStyle w:val="Tabela-Siatka"/>
        <w:tblpPr w:leftFromText="141" w:rightFromText="141" w:vertAnchor="text" w:tblpY="-180"/>
        <w:tblW w:w="9067" w:type="dxa"/>
        <w:tblLayout w:type="fixed"/>
        <w:tblLook w:val="04A0" w:firstRow="1" w:lastRow="0" w:firstColumn="1" w:lastColumn="0" w:noHBand="0" w:noVBand="1"/>
      </w:tblPr>
      <w:tblGrid>
        <w:gridCol w:w="5808"/>
        <w:gridCol w:w="3259"/>
      </w:tblGrid>
      <w:tr w:rsidR="00D01CE0" w14:paraId="77F04BC3" w14:textId="77777777" w:rsidTr="00D01CE0">
        <w:trPr>
          <w:trHeight w:val="554"/>
        </w:trPr>
        <w:tc>
          <w:tcPr>
            <w:tcW w:w="5807" w:type="dxa"/>
            <w:shd w:val="clear" w:color="auto" w:fill="E2EFD9" w:themeFill="accent6" w:themeFillTint="33"/>
          </w:tcPr>
          <w:p w14:paraId="53E17768" w14:textId="77777777" w:rsidR="00D01CE0" w:rsidRDefault="00D01CE0">
            <w:pPr>
              <w:widowControl w:val="0"/>
              <w:spacing w:after="0" w:line="240" w:lineRule="auto"/>
              <w:ind w:left="29" w:hanging="29"/>
              <w:rPr>
                <w:rFonts w:eastAsia="Calibri"/>
                <w:sz w:val="20"/>
                <w:szCs w:val="20"/>
              </w:rPr>
            </w:pPr>
            <w:r w:rsidRPr="00D01CE0">
              <w:rPr>
                <w:rFonts w:eastAsia="Calibri"/>
                <w:b/>
                <w:bCs/>
                <w:sz w:val="20"/>
                <w:szCs w:val="20"/>
              </w:rPr>
              <w:t>Data rozpoczęcia przedsięwzięcia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02385E1D" w14:textId="2BFE7365" w:rsidR="00907C30" w:rsidRPr="00907C30" w:rsidRDefault="00907C30">
            <w:pPr>
              <w:widowControl w:val="0"/>
              <w:spacing w:after="0" w:line="240" w:lineRule="auto"/>
              <w:ind w:left="29" w:hanging="29"/>
              <w:rPr>
                <w:rFonts w:eastAsia="Calibri"/>
                <w:i/>
                <w:iCs/>
                <w:sz w:val="18"/>
                <w:szCs w:val="18"/>
              </w:rPr>
            </w:pPr>
            <w:r w:rsidRPr="00907C30">
              <w:rPr>
                <w:rFonts w:eastAsia="Calibri"/>
                <w:i/>
                <w:iCs/>
                <w:sz w:val="18"/>
                <w:szCs w:val="18"/>
              </w:rPr>
              <w:t>(data wystawienia pierwszej faktury/rachunku)</w:t>
            </w:r>
          </w:p>
        </w:tc>
        <w:tc>
          <w:tcPr>
            <w:tcW w:w="3259" w:type="dxa"/>
            <w:shd w:val="clear" w:color="auto" w:fill="FFFFFF" w:themeFill="background1"/>
          </w:tcPr>
          <w:p w14:paraId="477F4113" w14:textId="77777777" w:rsidR="00D01CE0" w:rsidRDefault="00D01CE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14753" w14:paraId="3565B079" w14:textId="77777777" w:rsidTr="00D01CE0">
        <w:trPr>
          <w:trHeight w:val="562"/>
        </w:trPr>
        <w:tc>
          <w:tcPr>
            <w:tcW w:w="5807" w:type="dxa"/>
            <w:shd w:val="clear" w:color="auto" w:fill="E2EFD9" w:themeFill="accent6" w:themeFillTint="33"/>
          </w:tcPr>
          <w:p w14:paraId="549CFCFA" w14:textId="77777777" w:rsidR="00614753" w:rsidRDefault="00891F52">
            <w:pPr>
              <w:widowControl w:val="0"/>
              <w:spacing w:after="0" w:line="240" w:lineRule="auto"/>
              <w:ind w:left="29" w:hanging="29"/>
              <w:rPr>
                <w:rFonts w:eastAsia="Calibri"/>
                <w:sz w:val="20"/>
                <w:szCs w:val="20"/>
              </w:rPr>
            </w:pPr>
            <w:r w:rsidRPr="00D01CE0">
              <w:rPr>
                <w:rFonts w:eastAsia="Calibri"/>
                <w:b/>
                <w:bCs/>
                <w:sz w:val="20"/>
                <w:szCs w:val="20"/>
              </w:rPr>
              <w:t>Data zakończenia przedsięwzięcia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CF471D3" w14:textId="1373BE48" w:rsidR="00907C30" w:rsidRPr="00907C30" w:rsidRDefault="00907C30">
            <w:pPr>
              <w:widowControl w:val="0"/>
              <w:spacing w:after="0" w:line="240" w:lineRule="auto"/>
              <w:ind w:left="29" w:hanging="29"/>
              <w:rPr>
                <w:i/>
                <w:iCs/>
                <w:sz w:val="20"/>
                <w:szCs w:val="20"/>
              </w:rPr>
            </w:pPr>
            <w:r w:rsidRPr="00907C30">
              <w:rPr>
                <w:rFonts w:eastAsia="Calibri"/>
                <w:i/>
                <w:iCs/>
                <w:sz w:val="20"/>
                <w:szCs w:val="20"/>
              </w:rPr>
              <w:t>(data wystawienia ostatniej faktury/rachunku potwierdzającego wykonanie prac)</w:t>
            </w:r>
          </w:p>
        </w:tc>
        <w:tc>
          <w:tcPr>
            <w:tcW w:w="3259" w:type="dxa"/>
            <w:shd w:val="clear" w:color="auto" w:fill="FFFFFF" w:themeFill="background1"/>
          </w:tcPr>
          <w:p w14:paraId="08BF7E87" w14:textId="77777777" w:rsidR="00614753" w:rsidRDefault="0061475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5E562434" w14:textId="10054C21" w:rsidR="00614753" w:rsidRDefault="00891F52">
      <w:pPr>
        <w:tabs>
          <w:tab w:val="left" w:pos="2250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>B.2. DOKUMENTY ZAKUPU POTWIERDZAJĄCE REALIZACJĘ ZAKRESU RZECZOWEGO</w:t>
      </w:r>
    </w:p>
    <w:p w14:paraId="29B7BF40" w14:textId="77777777" w:rsidR="00614753" w:rsidRDefault="00891F52">
      <w:pPr>
        <w:spacing w:after="120"/>
        <w:contextualSpacing/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 xml:space="preserve">Przez dokumenty zakupu rozumiane są faktury lub inne równoważne dokumenty księgowe, potwierdzające nabycie materiałów, urządzeń lub usług. </w:t>
      </w:r>
    </w:p>
    <w:p w14:paraId="0930C45C" w14:textId="77777777" w:rsidR="00614753" w:rsidRDefault="00614753">
      <w:pPr>
        <w:spacing w:after="120"/>
        <w:contextualSpacing/>
        <w:jc w:val="both"/>
        <w:rPr>
          <w:i/>
          <w:sz w:val="16"/>
          <w:szCs w:val="16"/>
        </w:rPr>
      </w:pPr>
    </w:p>
    <w:tbl>
      <w:tblPr>
        <w:tblStyle w:val="Tabela-Siatka"/>
        <w:tblW w:w="10030" w:type="dxa"/>
        <w:tblLook w:val="04A0" w:firstRow="1" w:lastRow="0" w:firstColumn="1" w:lastColumn="0" w:noHBand="0" w:noVBand="1"/>
      </w:tblPr>
      <w:tblGrid>
        <w:gridCol w:w="632"/>
        <w:gridCol w:w="1635"/>
        <w:gridCol w:w="1226"/>
        <w:gridCol w:w="2172"/>
        <w:gridCol w:w="1388"/>
        <w:gridCol w:w="1276"/>
        <w:gridCol w:w="1701"/>
      </w:tblGrid>
      <w:tr w:rsidR="00682668" w14:paraId="26F9223A" w14:textId="77777777" w:rsidTr="00682668">
        <w:tc>
          <w:tcPr>
            <w:tcW w:w="632" w:type="dxa"/>
            <w:shd w:val="clear" w:color="auto" w:fill="E2EFD9" w:themeFill="accent6" w:themeFillTint="33"/>
          </w:tcPr>
          <w:p w14:paraId="48D595BE" w14:textId="1CD6995A" w:rsidR="00682668" w:rsidRPr="00682668" w:rsidRDefault="00682668" w:rsidP="00682668">
            <w:pPr>
              <w:spacing w:after="120"/>
              <w:contextualSpacing/>
              <w:jc w:val="both"/>
              <w:rPr>
                <w:sz w:val="20"/>
                <w:szCs w:val="20"/>
              </w:rPr>
            </w:pPr>
            <w:r w:rsidRPr="00682668">
              <w:rPr>
                <w:sz w:val="20"/>
                <w:szCs w:val="20"/>
              </w:rPr>
              <w:t>Lp.</w:t>
            </w:r>
          </w:p>
        </w:tc>
        <w:tc>
          <w:tcPr>
            <w:tcW w:w="1635" w:type="dxa"/>
            <w:shd w:val="clear" w:color="auto" w:fill="E2EFD9" w:themeFill="accent6" w:themeFillTint="33"/>
          </w:tcPr>
          <w:p w14:paraId="44DE6C85" w14:textId="1E67A7D7" w:rsidR="00682668" w:rsidRPr="00682668" w:rsidRDefault="00682668" w:rsidP="00682668">
            <w:pPr>
              <w:spacing w:after="12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faktury/rachunku</w:t>
            </w:r>
          </w:p>
        </w:tc>
        <w:tc>
          <w:tcPr>
            <w:tcW w:w="1226" w:type="dxa"/>
            <w:shd w:val="clear" w:color="auto" w:fill="E2EFD9" w:themeFill="accent6" w:themeFillTint="33"/>
          </w:tcPr>
          <w:p w14:paraId="23F603A2" w14:textId="16DDD8AA" w:rsidR="00682668" w:rsidRPr="00682668" w:rsidRDefault="00682668" w:rsidP="00682668">
            <w:pPr>
              <w:spacing w:after="12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wystawienia</w:t>
            </w:r>
          </w:p>
        </w:tc>
        <w:tc>
          <w:tcPr>
            <w:tcW w:w="2172" w:type="dxa"/>
            <w:shd w:val="clear" w:color="auto" w:fill="E2EFD9" w:themeFill="accent6" w:themeFillTint="33"/>
          </w:tcPr>
          <w:p w14:paraId="2FF6251C" w14:textId="259E5AEF" w:rsidR="00682668" w:rsidRPr="00682668" w:rsidRDefault="00682668" w:rsidP="00682668">
            <w:pPr>
              <w:spacing w:after="12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Wystawca faktury/rachunku</w:t>
            </w:r>
          </w:p>
        </w:tc>
        <w:tc>
          <w:tcPr>
            <w:tcW w:w="1388" w:type="dxa"/>
            <w:shd w:val="clear" w:color="auto" w:fill="E2EFD9" w:themeFill="accent6" w:themeFillTint="33"/>
          </w:tcPr>
          <w:p w14:paraId="10FA730C" w14:textId="6B40864C" w:rsidR="00682668" w:rsidRPr="00682668" w:rsidRDefault="00682668" w:rsidP="00682668">
            <w:pPr>
              <w:spacing w:after="12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brutto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731C5EF6" w14:textId="7566C676" w:rsidR="00682668" w:rsidRPr="00682668" w:rsidRDefault="00682668" w:rsidP="00682668">
            <w:pPr>
              <w:spacing w:after="12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netto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273E7C6" w14:textId="188B79EB" w:rsidR="00682668" w:rsidRPr="00682668" w:rsidRDefault="00682668" w:rsidP="00682668">
            <w:pPr>
              <w:tabs>
                <w:tab w:val="left" w:pos="487"/>
              </w:tabs>
              <w:spacing w:after="12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przedsięwzięcia</w:t>
            </w:r>
          </w:p>
        </w:tc>
      </w:tr>
      <w:tr w:rsidR="00682668" w14:paraId="1BD172DC" w14:textId="77777777" w:rsidTr="00682668">
        <w:tc>
          <w:tcPr>
            <w:tcW w:w="632" w:type="dxa"/>
          </w:tcPr>
          <w:p w14:paraId="4B796EB4" w14:textId="77777777" w:rsidR="00682668" w:rsidRDefault="00682668" w:rsidP="00682668">
            <w:pPr>
              <w:spacing w:after="120"/>
              <w:contextualSpacing/>
              <w:jc w:val="both"/>
            </w:pPr>
          </w:p>
          <w:p w14:paraId="3EA2D8FF" w14:textId="5093A6F9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635" w:type="dxa"/>
          </w:tcPr>
          <w:p w14:paraId="086B84E2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226" w:type="dxa"/>
          </w:tcPr>
          <w:p w14:paraId="1FD58834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2172" w:type="dxa"/>
          </w:tcPr>
          <w:p w14:paraId="5DD6EBE9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388" w:type="dxa"/>
          </w:tcPr>
          <w:p w14:paraId="19252C41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276" w:type="dxa"/>
          </w:tcPr>
          <w:p w14:paraId="421F6E96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701" w:type="dxa"/>
          </w:tcPr>
          <w:p w14:paraId="4AE25A71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</w:tr>
      <w:tr w:rsidR="00682668" w14:paraId="5089CEC2" w14:textId="77777777" w:rsidTr="00682668">
        <w:tc>
          <w:tcPr>
            <w:tcW w:w="632" w:type="dxa"/>
          </w:tcPr>
          <w:p w14:paraId="5F832A8A" w14:textId="77777777" w:rsidR="00682668" w:rsidRDefault="00682668" w:rsidP="00682668">
            <w:pPr>
              <w:spacing w:after="120"/>
              <w:contextualSpacing/>
              <w:jc w:val="both"/>
            </w:pPr>
          </w:p>
          <w:p w14:paraId="4D301180" w14:textId="0C98DDD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635" w:type="dxa"/>
          </w:tcPr>
          <w:p w14:paraId="481C4274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226" w:type="dxa"/>
          </w:tcPr>
          <w:p w14:paraId="7F2E25A4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2172" w:type="dxa"/>
          </w:tcPr>
          <w:p w14:paraId="28670C0D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388" w:type="dxa"/>
          </w:tcPr>
          <w:p w14:paraId="144611C9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276" w:type="dxa"/>
          </w:tcPr>
          <w:p w14:paraId="5F25154C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701" w:type="dxa"/>
          </w:tcPr>
          <w:p w14:paraId="2CAEF72D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</w:tr>
      <w:tr w:rsidR="00682668" w14:paraId="5A62CEC2" w14:textId="77777777" w:rsidTr="00682668">
        <w:tc>
          <w:tcPr>
            <w:tcW w:w="632" w:type="dxa"/>
          </w:tcPr>
          <w:p w14:paraId="1CFA6984" w14:textId="77777777" w:rsidR="00682668" w:rsidRDefault="00682668" w:rsidP="00682668">
            <w:pPr>
              <w:spacing w:after="120"/>
              <w:contextualSpacing/>
              <w:jc w:val="both"/>
            </w:pPr>
          </w:p>
          <w:p w14:paraId="51CDCF5A" w14:textId="4603DB21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635" w:type="dxa"/>
          </w:tcPr>
          <w:p w14:paraId="5F989898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226" w:type="dxa"/>
          </w:tcPr>
          <w:p w14:paraId="7C22E472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2172" w:type="dxa"/>
          </w:tcPr>
          <w:p w14:paraId="61A2D276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388" w:type="dxa"/>
          </w:tcPr>
          <w:p w14:paraId="3E70EC2F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276" w:type="dxa"/>
          </w:tcPr>
          <w:p w14:paraId="0D218F75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701" w:type="dxa"/>
          </w:tcPr>
          <w:p w14:paraId="5B8940D0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</w:tr>
      <w:tr w:rsidR="00682668" w14:paraId="0610FE5F" w14:textId="77777777" w:rsidTr="00682668">
        <w:tc>
          <w:tcPr>
            <w:tcW w:w="632" w:type="dxa"/>
          </w:tcPr>
          <w:p w14:paraId="418973E6" w14:textId="77777777" w:rsidR="00682668" w:rsidRDefault="00682668" w:rsidP="00682668">
            <w:pPr>
              <w:spacing w:after="120"/>
              <w:contextualSpacing/>
              <w:jc w:val="both"/>
            </w:pPr>
          </w:p>
          <w:p w14:paraId="1BA2E097" w14:textId="4DAEAF5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635" w:type="dxa"/>
          </w:tcPr>
          <w:p w14:paraId="528EBAD9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226" w:type="dxa"/>
          </w:tcPr>
          <w:p w14:paraId="48A3074D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2172" w:type="dxa"/>
          </w:tcPr>
          <w:p w14:paraId="315BE11A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388" w:type="dxa"/>
          </w:tcPr>
          <w:p w14:paraId="2CD76AE7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276" w:type="dxa"/>
          </w:tcPr>
          <w:p w14:paraId="5F2CEC32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701" w:type="dxa"/>
          </w:tcPr>
          <w:p w14:paraId="596E108E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</w:tr>
      <w:tr w:rsidR="00682668" w14:paraId="46A0E2B8" w14:textId="77777777" w:rsidTr="00682668">
        <w:tc>
          <w:tcPr>
            <w:tcW w:w="632" w:type="dxa"/>
          </w:tcPr>
          <w:p w14:paraId="3AE8A61A" w14:textId="77777777" w:rsidR="00682668" w:rsidRDefault="00682668" w:rsidP="00682668">
            <w:pPr>
              <w:spacing w:after="120"/>
              <w:contextualSpacing/>
              <w:jc w:val="both"/>
            </w:pPr>
          </w:p>
          <w:p w14:paraId="54FB377C" w14:textId="5130097B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635" w:type="dxa"/>
          </w:tcPr>
          <w:p w14:paraId="448C79FF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226" w:type="dxa"/>
          </w:tcPr>
          <w:p w14:paraId="5C30FF55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2172" w:type="dxa"/>
          </w:tcPr>
          <w:p w14:paraId="5EC03598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388" w:type="dxa"/>
          </w:tcPr>
          <w:p w14:paraId="0ED500A2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276" w:type="dxa"/>
          </w:tcPr>
          <w:p w14:paraId="1C85F65C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701" w:type="dxa"/>
          </w:tcPr>
          <w:p w14:paraId="5A48E10A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</w:tr>
      <w:tr w:rsidR="00682668" w14:paraId="060DE19E" w14:textId="77777777" w:rsidTr="00682668">
        <w:tc>
          <w:tcPr>
            <w:tcW w:w="632" w:type="dxa"/>
          </w:tcPr>
          <w:p w14:paraId="46194539" w14:textId="77777777" w:rsidR="00682668" w:rsidRDefault="00682668" w:rsidP="00682668">
            <w:pPr>
              <w:spacing w:after="120"/>
              <w:contextualSpacing/>
              <w:jc w:val="both"/>
            </w:pPr>
          </w:p>
          <w:p w14:paraId="25268ABB" w14:textId="0A38F4F0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635" w:type="dxa"/>
          </w:tcPr>
          <w:p w14:paraId="52A4F243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226" w:type="dxa"/>
          </w:tcPr>
          <w:p w14:paraId="1CEED560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2172" w:type="dxa"/>
          </w:tcPr>
          <w:p w14:paraId="117C7FF8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388" w:type="dxa"/>
          </w:tcPr>
          <w:p w14:paraId="70461A7E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276" w:type="dxa"/>
          </w:tcPr>
          <w:p w14:paraId="4C7345F7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701" w:type="dxa"/>
          </w:tcPr>
          <w:p w14:paraId="7D4FE7AC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</w:tr>
      <w:tr w:rsidR="00682668" w14:paraId="452C805A" w14:textId="77777777" w:rsidTr="00682668">
        <w:tc>
          <w:tcPr>
            <w:tcW w:w="632" w:type="dxa"/>
          </w:tcPr>
          <w:p w14:paraId="4AF4B420" w14:textId="77777777" w:rsidR="00682668" w:rsidRDefault="00682668" w:rsidP="00682668">
            <w:pPr>
              <w:spacing w:after="120"/>
              <w:contextualSpacing/>
              <w:jc w:val="both"/>
            </w:pPr>
          </w:p>
          <w:p w14:paraId="5D951FAC" w14:textId="528171B9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635" w:type="dxa"/>
          </w:tcPr>
          <w:p w14:paraId="3CECE8F2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226" w:type="dxa"/>
          </w:tcPr>
          <w:p w14:paraId="67B14F1F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2172" w:type="dxa"/>
          </w:tcPr>
          <w:p w14:paraId="183555D8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388" w:type="dxa"/>
          </w:tcPr>
          <w:p w14:paraId="512B036E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276" w:type="dxa"/>
          </w:tcPr>
          <w:p w14:paraId="7A2F6322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701" w:type="dxa"/>
          </w:tcPr>
          <w:p w14:paraId="06FAF6D5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</w:tr>
      <w:tr w:rsidR="00682668" w14:paraId="140EE1BD" w14:textId="77777777" w:rsidTr="00682668">
        <w:tc>
          <w:tcPr>
            <w:tcW w:w="632" w:type="dxa"/>
          </w:tcPr>
          <w:p w14:paraId="60B9ECFE" w14:textId="77777777" w:rsidR="00682668" w:rsidRDefault="00682668" w:rsidP="00682668">
            <w:pPr>
              <w:spacing w:after="120"/>
              <w:contextualSpacing/>
              <w:jc w:val="both"/>
            </w:pPr>
          </w:p>
          <w:p w14:paraId="63825FD7" w14:textId="28AF1B60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635" w:type="dxa"/>
          </w:tcPr>
          <w:p w14:paraId="1BA39B8A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226" w:type="dxa"/>
          </w:tcPr>
          <w:p w14:paraId="6E92CE34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2172" w:type="dxa"/>
          </w:tcPr>
          <w:p w14:paraId="10FD8F43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388" w:type="dxa"/>
          </w:tcPr>
          <w:p w14:paraId="6A6DC63E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276" w:type="dxa"/>
          </w:tcPr>
          <w:p w14:paraId="105B2E9D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701" w:type="dxa"/>
          </w:tcPr>
          <w:p w14:paraId="1517FAB4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</w:tr>
      <w:tr w:rsidR="00682668" w14:paraId="0C7A2FE7" w14:textId="77777777" w:rsidTr="00682668">
        <w:tc>
          <w:tcPr>
            <w:tcW w:w="632" w:type="dxa"/>
          </w:tcPr>
          <w:p w14:paraId="56514362" w14:textId="77777777" w:rsidR="00682668" w:rsidRDefault="00682668" w:rsidP="00682668">
            <w:pPr>
              <w:spacing w:after="120"/>
              <w:contextualSpacing/>
              <w:jc w:val="both"/>
            </w:pPr>
          </w:p>
          <w:p w14:paraId="19F6C8D5" w14:textId="57C5B22D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635" w:type="dxa"/>
          </w:tcPr>
          <w:p w14:paraId="2B835D8F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226" w:type="dxa"/>
          </w:tcPr>
          <w:p w14:paraId="69A90A0B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2172" w:type="dxa"/>
          </w:tcPr>
          <w:p w14:paraId="14F332B2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388" w:type="dxa"/>
          </w:tcPr>
          <w:p w14:paraId="50ECA351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276" w:type="dxa"/>
          </w:tcPr>
          <w:p w14:paraId="21422D4C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701" w:type="dxa"/>
          </w:tcPr>
          <w:p w14:paraId="02D09268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</w:tr>
      <w:tr w:rsidR="00682668" w14:paraId="155C8FC7" w14:textId="77777777" w:rsidTr="00682668">
        <w:tc>
          <w:tcPr>
            <w:tcW w:w="632" w:type="dxa"/>
          </w:tcPr>
          <w:p w14:paraId="5D741F02" w14:textId="77777777" w:rsidR="00682668" w:rsidRDefault="00682668" w:rsidP="00682668">
            <w:pPr>
              <w:spacing w:after="120"/>
              <w:contextualSpacing/>
              <w:jc w:val="both"/>
            </w:pPr>
          </w:p>
          <w:p w14:paraId="4E5DB713" w14:textId="14F03028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635" w:type="dxa"/>
          </w:tcPr>
          <w:p w14:paraId="7C452E56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226" w:type="dxa"/>
          </w:tcPr>
          <w:p w14:paraId="050FA2AA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2172" w:type="dxa"/>
          </w:tcPr>
          <w:p w14:paraId="43E00C54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388" w:type="dxa"/>
          </w:tcPr>
          <w:p w14:paraId="0545D1AE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276" w:type="dxa"/>
          </w:tcPr>
          <w:p w14:paraId="6289A78C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701" w:type="dxa"/>
          </w:tcPr>
          <w:p w14:paraId="55ED8D8F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</w:tr>
      <w:tr w:rsidR="00682668" w14:paraId="2EB29AFA" w14:textId="77777777" w:rsidTr="00682668">
        <w:tc>
          <w:tcPr>
            <w:tcW w:w="632" w:type="dxa"/>
          </w:tcPr>
          <w:p w14:paraId="219C2ED2" w14:textId="77777777" w:rsidR="00682668" w:rsidRDefault="00682668" w:rsidP="00682668">
            <w:pPr>
              <w:spacing w:after="120"/>
              <w:contextualSpacing/>
              <w:jc w:val="both"/>
            </w:pPr>
          </w:p>
          <w:p w14:paraId="1B047D31" w14:textId="4AD67D92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635" w:type="dxa"/>
          </w:tcPr>
          <w:p w14:paraId="1643879C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226" w:type="dxa"/>
          </w:tcPr>
          <w:p w14:paraId="37B63819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2172" w:type="dxa"/>
          </w:tcPr>
          <w:p w14:paraId="6492FB69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388" w:type="dxa"/>
          </w:tcPr>
          <w:p w14:paraId="75C3CD4C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276" w:type="dxa"/>
          </w:tcPr>
          <w:p w14:paraId="73A7DADC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  <w:tc>
          <w:tcPr>
            <w:tcW w:w="1701" w:type="dxa"/>
          </w:tcPr>
          <w:p w14:paraId="09842CAD" w14:textId="77777777" w:rsidR="00682668" w:rsidRDefault="00682668" w:rsidP="00682668">
            <w:pPr>
              <w:spacing w:after="120"/>
              <w:contextualSpacing/>
              <w:jc w:val="both"/>
            </w:pPr>
          </w:p>
        </w:tc>
      </w:tr>
    </w:tbl>
    <w:p w14:paraId="2BEC7B87" w14:textId="77777777" w:rsidR="00682668" w:rsidRDefault="00682668">
      <w:pPr>
        <w:spacing w:after="120"/>
        <w:contextualSpacing/>
        <w:jc w:val="both"/>
        <w:rPr>
          <w:sz w:val="16"/>
          <w:szCs w:val="16"/>
        </w:rPr>
      </w:pPr>
    </w:p>
    <w:p w14:paraId="4F538588" w14:textId="3FA40898" w:rsidR="00DC79C3" w:rsidRPr="00624749" w:rsidRDefault="00891F52" w:rsidP="00624749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 xml:space="preserve">do dofinansowania kwalifikują się koszty zgodne z Załącznikiem nr 1 do </w:t>
      </w:r>
      <w:r w:rsidR="006A6E98">
        <w:rPr>
          <w:i/>
          <w:iCs/>
          <w:sz w:val="16"/>
          <w:szCs w:val="16"/>
        </w:rPr>
        <w:t xml:space="preserve">Regulaminu udzielania dotacji </w:t>
      </w:r>
      <w:r w:rsidR="006A6E98" w:rsidRPr="00920C74">
        <w:rPr>
          <w:i/>
          <w:iCs/>
          <w:sz w:val="16"/>
          <w:szCs w:val="16"/>
        </w:rPr>
        <w:t>celowych w ramach Programu Priorytetowego Ciepłe Mieszkanie na obszarze Gminy Miejskiej Kraków</w:t>
      </w:r>
      <w:r w:rsidR="00A50618">
        <w:rPr>
          <w:i/>
          <w:iCs/>
          <w:sz w:val="16"/>
          <w:szCs w:val="16"/>
        </w:rPr>
        <w:t xml:space="preserve"> (zwanym dalej Regulaminem)</w:t>
      </w:r>
      <w:r w:rsidR="00A50618">
        <w:rPr>
          <w:i/>
          <w:sz w:val="16"/>
          <w:szCs w:val="16"/>
        </w:rPr>
        <w:t xml:space="preserve">, </w:t>
      </w:r>
      <w:r>
        <w:rPr>
          <w:i/>
          <w:sz w:val="16"/>
          <w:szCs w:val="16"/>
        </w:rPr>
        <w:t>poniesione nie wcześniej niż data podpisania umowy o dofinansowanie przez Wnioskodawcę z Gminą</w:t>
      </w:r>
      <w:r w:rsidR="006A6E98">
        <w:rPr>
          <w:i/>
          <w:sz w:val="16"/>
          <w:szCs w:val="16"/>
        </w:rPr>
        <w:t xml:space="preserve"> Miejską Kraków</w:t>
      </w:r>
      <w:r>
        <w:rPr>
          <w:i/>
          <w:sz w:val="16"/>
          <w:szCs w:val="16"/>
        </w:rPr>
        <w:t xml:space="preserve">. W szczególności warunkiem kwalifikowalności kosztów jest spełnienie wymagań technicznych wskazanych w Załączniku nr 1 do </w:t>
      </w:r>
      <w:r w:rsidR="006A6E98">
        <w:rPr>
          <w:i/>
          <w:sz w:val="16"/>
          <w:szCs w:val="16"/>
        </w:rPr>
        <w:t>Regulaminu.</w:t>
      </w:r>
    </w:p>
    <w:p w14:paraId="13052F2C" w14:textId="77777777" w:rsidR="00DC79C3" w:rsidRDefault="00DC79C3" w:rsidP="00682668">
      <w:pPr>
        <w:tabs>
          <w:tab w:val="left" w:pos="2250"/>
        </w:tabs>
        <w:rPr>
          <w:b/>
          <w:sz w:val="20"/>
          <w:szCs w:val="20"/>
        </w:rPr>
      </w:pPr>
    </w:p>
    <w:p w14:paraId="4AD7CE0E" w14:textId="52369529" w:rsidR="00614753" w:rsidRPr="00682668" w:rsidRDefault="00891F52" w:rsidP="00682668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B.3. KOSZTY KWALIFIKOWANE, DOFINANSOWANIE </w:t>
      </w:r>
    </w:p>
    <w:p w14:paraId="1E420CD5" w14:textId="77777777" w:rsidR="00682668" w:rsidRDefault="00682668">
      <w:pPr>
        <w:keepNext/>
        <w:jc w:val="both"/>
        <w:rPr>
          <w:i/>
          <w:sz w:val="18"/>
          <w:szCs w:val="18"/>
        </w:rPr>
      </w:pPr>
    </w:p>
    <w:tbl>
      <w:tblPr>
        <w:tblStyle w:val="Tabela-Siatka"/>
        <w:tblpPr w:leftFromText="141" w:rightFromText="141" w:vertAnchor="text" w:tblpY="-180"/>
        <w:tblW w:w="9067" w:type="dxa"/>
        <w:tblLayout w:type="fixed"/>
        <w:tblLook w:val="04A0" w:firstRow="1" w:lastRow="0" w:firstColumn="1" w:lastColumn="0" w:noHBand="0" w:noVBand="1"/>
      </w:tblPr>
      <w:tblGrid>
        <w:gridCol w:w="5808"/>
        <w:gridCol w:w="3259"/>
      </w:tblGrid>
      <w:tr w:rsidR="00CF3962" w14:paraId="291F441A" w14:textId="77777777" w:rsidTr="00B1292E">
        <w:trPr>
          <w:trHeight w:val="554"/>
        </w:trPr>
        <w:tc>
          <w:tcPr>
            <w:tcW w:w="5807" w:type="dxa"/>
            <w:shd w:val="clear" w:color="auto" w:fill="E2EFD9" w:themeFill="accent6" w:themeFillTint="33"/>
          </w:tcPr>
          <w:p w14:paraId="523C88DF" w14:textId="77777777" w:rsidR="00682668" w:rsidRDefault="00CF3962" w:rsidP="00B1292E">
            <w:pPr>
              <w:widowControl w:val="0"/>
              <w:spacing w:after="0" w:line="240" w:lineRule="auto"/>
              <w:ind w:left="29" w:hanging="29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Całkowity koszt przedsięwzięcia (zł)</w:t>
            </w:r>
          </w:p>
          <w:p w14:paraId="19D7B043" w14:textId="62E9611E" w:rsidR="00CF3962" w:rsidRDefault="00682668" w:rsidP="00B1292E">
            <w:pPr>
              <w:widowControl w:val="0"/>
              <w:spacing w:after="0" w:line="240" w:lineRule="auto"/>
              <w:ind w:left="29" w:hanging="2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                                                                  w tym:</w:t>
            </w:r>
            <w:r w:rsidR="00CF3962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3259" w:type="dxa"/>
            <w:shd w:val="clear" w:color="auto" w:fill="FFFFFF" w:themeFill="background1"/>
          </w:tcPr>
          <w:p w14:paraId="0291A979" w14:textId="77777777" w:rsidR="00CF3962" w:rsidRDefault="00CF3962" w:rsidP="00B1292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F3962" w14:paraId="13D3FA3A" w14:textId="77777777" w:rsidTr="00B1292E">
        <w:trPr>
          <w:trHeight w:val="562"/>
        </w:trPr>
        <w:tc>
          <w:tcPr>
            <w:tcW w:w="5807" w:type="dxa"/>
            <w:shd w:val="clear" w:color="auto" w:fill="E2EFD9" w:themeFill="accent6" w:themeFillTint="33"/>
          </w:tcPr>
          <w:p w14:paraId="2F845551" w14:textId="6136D1F3" w:rsidR="00CF3962" w:rsidRDefault="00682668" w:rsidP="00B1292E">
            <w:pPr>
              <w:widowControl w:val="0"/>
              <w:spacing w:after="0" w:line="240" w:lineRule="auto"/>
              <w:ind w:left="29" w:hanging="29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Koszty finansowane z dotacji (zł)</w:t>
            </w:r>
            <w:r w:rsidR="00CF3962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3259" w:type="dxa"/>
            <w:shd w:val="clear" w:color="auto" w:fill="FFFFFF" w:themeFill="background1"/>
          </w:tcPr>
          <w:p w14:paraId="02C9D3EE" w14:textId="77777777" w:rsidR="00CF3962" w:rsidRDefault="00CF3962" w:rsidP="00B1292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82668" w14:paraId="5675369F" w14:textId="77777777" w:rsidTr="00B1292E">
        <w:trPr>
          <w:trHeight w:val="562"/>
        </w:trPr>
        <w:tc>
          <w:tcPr>
            <w:tcW w:w="5807" w:type="dxa"/>
            <w:shd w:val="clear" w:color="auto" w:fill="E2EFD9" w:themeFill="accent6" w:themeFillTint="33"/>
          </w:tcPr>
          <w:p w14:paraId="39B4ED3A" w14:textId="29298C63" w:rsidR="00682668" w:rsidRDefault="00682668" w:rsidP="00B1292E">
            <w:pPr>
              <w:widowControl w:val="0"/>
              <w:spacing w:after="0" w:line="240" w:lineRule="auto"/>
              <w:ind w:left="29" w:hanging="29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Koszty finansowane ze środków własnych (zł)</w:t>
            </w:r>
          </w:p>
        </w:tc>
        <w:tc>
          <w:tcPr>
            <w:tcW w:w="3259" w:type="dxa"/>
            <w:shd w:val="clear" w:color="auto" w:fill="FFFFFF" w:themeFill="background1"/>
          </w:tcPr>
          <w:p w14:paraId="6CFD8F74" w14:textId="77777777" w:rsidR="00682668" w:rsidRDefault="00682668" w:rsidP="00B1292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82668" w14:paraId="7F524733" w14:textId="77777777" w:rsidTr="00B1292E">
        <w:trPr>
          <w:trHeight w:val="562"/>
        </w:trPr>
        <w:tc>
          <w:tcPr>
            <w:tcW w:w="5807" w:type="dxa"/>
            <w:shd w:val="clear" w:color="auto" w:fill="E2EFD9" w:themeFill="accent6" w:themeFillTint="33"/>
          </w:tcPr>
          <w:p w14:paraId="4EBA9D13" w14:textId="350F8DC8" w:rsidR="00682668" w:rsidRDefault="00682668" w:rsidP="00B1292E">
            <w:pPr>
              <w:widowControl w:val="0"/>
              <w:spacing w:after="0" w:line="240" w:lineRule="auto"/>
              <w:ind w:left="29" w:hanging="29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Inne źródła (jakie) (zł)</w:t>
            </w:r>
          </w:p>
        </w:tc>
        <w:tc>
          <w:tcPr>
            <w:tcW w:w="3259" w:type="dxa"/>
            <w:shd w:val="clear" w:color="auto" w:fill="FFFFFF" w:themeFill="background1"/>
          </w:tcPr>
          <w:p w14:paraId="6828C674" w14:textId="77777777" w:rsidR="00682668" w:rsidRDefault="00682668" w:rsidP="00B1292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5408D271" w14:textId="66F30C89" w:rsidR="00614753" w:rsidRDefault="00891F52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 xml:space="preserve">B.3.1 W zakresie: </w:t>
      </w:r>
      <w:r w:rsidR="00CE2940">
        <w:rPr>
          <w:b/>
          <w:sz w:val="18"/>
          <w:szCs w:val="18"/>
        </w:rPr>
        <w:t>WENTYLACJA MECHANICZNA Z ODZYSKIEM CIEPŁA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97"/>
        <w:gridCol w:w="6019"/>
        <w:gridCol w:w="2551"/>
      </w:tblGrid>
      <w:tr w:rsidR="00614753" w14:paraId="5A428B0C" w14:textId="77777777">
        <w:trPr>
          <w:cantSplit/>
        </w:trPr>
        <w:tc>
          <w:tcPr>
            <w:tcW w:w="497" w:type="dxa"/>
            <w:shd w:val="clear" w:color="auto" w:fill="E2EFD9" w:themeFill="accent6" w:themeFillTint="33"/>
            <w:vAlign w:val="center"/>
          </w:tcPr>
          <w:p w14:paraId="717E0D58" w14:textId="77777777" w:rsidR="00614753" w:rsidRDefault="00891F5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019" w:type="dxa"/>
            <w:shd w:val="clear" w:color="auto" w:fill="E2EFD9" w:themeFill="accent6" w:themeFillTint="33"/>
            <w:vAlign w:val="center"/>
          </w:tcPr>
          <w:p w14:paraId="0BD2D013" w14:textId="77777777" w:rsidR="00614753" w:rsidRDefault="00891F52" w:rsidP="0075664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Koszty kwalifikowane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318519FB" w14:textId="135DCCE7" w:rsidR="00614753" w:rsidRDefault="00A5061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Suma</w:t>
            </w:r>
            <w:r w:rsidR="00891F52">
              <w:rPr>
                <w:rFonts w:eastAsia="Calibri"/>
                <w:b/>
                <w:bCs/>
                <w:sz w:val="18"/>
                <w:szCs w:val="18"/>
              </w:rPr>
              <w:t xml:space="preserve"> kosztów kwalifikowanych wg dokumentów zakupu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(kwota brutto)</w:t>
            </w:r>
          </w:p>
        </w:tc>
      </w:tr>
      <w:tr w:rsidR="006A6E98" w14:paraId="549419CC" w14:textId="77777777">
        <w:trPr>
          <w:trHeight w:val="421"/>
        </w:trPr>
        <w:tc>
          <w:tcPr>
            <w:tcW w:w="497" w:type="dxa"/>
            <w:shd w:val="clear" w:color="auto" w:fill="E2EFD9" w:themeFill="accent6" w:themeFillTint="33"/>
            <w:vAlign w:val="center"/>
          </w:tcPr>
          <w:p w14:paraId="45DD3588" w14:textId="77777777" w:rsidR="006A6E98" w:rsidRDefault="006A6E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1.</w:t>
            </w:r>
          </w:p>
        </w:tc>
        <w:tc>
          <w:tcPr>
            <w:tcW w:w="6019" w:type="dxa"/>
            <w:shd w:val="clear" w:color="auto" w:fill="E2EFD9" w:themeFill="accent6" w:themeFillTint="33"/>
            <w:vAlign w:val="center"/>
          </w:tcPr>
          <w:p w14:paraId="525B8B01" w14:textId="40B62887" w:rsidR="006A6E98" w:rsidRDefault="006A6E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Zakup i montaż wentylacji mechanicznej z odzyskiem ciepła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CF09515" w14:textId="77777777" w:rsidR="006A6E98" w:rsidRDefault="006A6E98">
            <w:pPr>
              <w:widowControl w:val="0"/>
              <w:spacing w:after="0" w:line="240" w:lineRule="auto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07F8F6F8" w14:textId="77777777" w:rsidR="00614753" w:rsidRDefault="00614753">
      <w:pPr>
        <w:keepNext/>
        <w:rPr>
          <w:sz w:val="4"/>
          <w:szCs w:val="4"/>
        </w:rPr>
      </w:pPr>
    </w:p>
    <w:p w14:paraId="7BCC313A" w14:textId="17607751" w:rsidR="00614753" w:rsidRPr="006A6E98" w:rsidRDefault="00891F52" w:rsidP="006A6E9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B.3.2 W zakresie: </w:t>
      </w:r>
      <w:r w:rsidR="00CE2940" w:rsidRPr="00CE2940">
        <w:rPr>
          <w:b/>
          <w:bCs/>
          <w:sz w:val="20"/>
          <w:szCs w:val="20"/>
        </w:rPr>
        <w:t>OCIEPLENIA PRZEGRÓD BUDOWLANYCH, STOLARKI OKIENNEJ/ DRZWIOWEJ/BRAM GARAŻOWYCH</w:t>
      </w:r>
    </w:p>
    <w:tbl>
      <w:tblPr>
        <w:tblStyle w:val="Tabela-Siatka"/>
        <w:tblW w:w="9069" w:type="dxa"/>
        <w:tblLayout w:type="fixed"/>
        <w:tblLook w:val="04A0" w:firstRow="1" w:lastRow="0" w:firstColumn="1" w:lastColumn="0" w:noHBand="0" w:noVBand="1"/>
      </w:tblPr>
      <w:tblGrid>
        <w:gridCol w:w="551"/>
        <w:gridCol w:w="5965"/>
        <w:gridCol w:w="2553"/>
      </w:tblGrid>
      <w:tr w:rsidR="006A6E98" w14:paraId="26BC65E9" w14:textId="77777777" w:rsidTr="006A6E98">
        <w:tc>
          <w:tcPr>
            <w:tcW w:w="551" w:type="dxa"/>
            <w:shd w:val="clear" w:color="auto" w:fill="E2EFD9" w:themeFill="accent6" w:themeFillTint="33"/>
            <w:vAlign w:val="center"/>
          </w:tcPr>
          <w:p w14:paraId="638979C6" w14:textId="77777777" w:rsidR="006A6E98" w:rsidRDefault="006A6E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965" w:type="dxa"/>
            <w:shd w:val="clear" w:color="auto" w:fill="E2EFD9" w:themeFill="accent6" w:themeFillTint="33"/>
            <w:vAlign w:val="center"/>
          </w:tcPr>
          <w:p w14:paraId="2C119CF0" w14:textId="77777777" w:rsidR="006A6E98" w:rsidRDefault="006A6E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Koszty kwalifikowane</w:t>
            </w:r>
          </w:p>
        </w:tc>
        <w:tc>
          <w:tcPr>
            <w:tcW w:w="2553" w:type="dxa"/>
            <w:shd w:val="clear" w:color="auto" w:fill="E2EFD9" w:themeFill="accent6" w:themeFillTint="33"/>
            <w:vAlign w:val="center"/>
          </w:tcPr>
          <w:p w14:paraId="369900B1" w14:textId="00727B3E" w:rsidR="006A6E98" w:rsidRDefault="00A50618" w:rsidP="006A6E9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Suma kosztów kwalifikowanych wg dokumentów zakupu (kwota brutto)</w:t>
            </w:r>
          </w:p>
        </w:tc>
      </w:tr>
      <w:tr w:rsidR="006A6E98" w14:paraId="53986600" w14:textId="77777777" w:rsidTr="006A6E98">
        <w:trPr>
          <w:trHeight w:val="445"/>
        </w:trPr>
        <w:tc>
          <w:tcPr>
            <w:tcW w:w="551" w:type="dxa"/>
            <w:shd w:val="clear" w:color="auto" w:fill="E2EFD9" w:themeFill="accent6" w:themeFillTint="33"/>
            <w:vAlign w:val="center"/>
          </w:tcPr>
          <w:p w14:paraId="249E6CCB" w14:textId="77777777" w:rsidR="006A6E98" w:rsidRDefault="006A6E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96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CC076B8" w14:textId="67F51337" w:rsidR="006A6E98" w:rsidRDefault="006A6E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Ocieplenie przegród budowlanych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7FAE0F93" w14:textId="77777777" w:rsidR="006A6E98" w:rsidRDefault="006A6E98">
            <w:pPr>
              <w:widowControl w:val="0"/>
              <w:spacing w:after="0" w:line="240" w:lineRule="auto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6A6E98" w14:paraId="260F6B3B" w14:textId="77777777" w:rsidTr="006A6E98">
        <w:trPr>
          <w:trHeight w:val="423"/>
        </w:trPr>
        <w:tc>
          <w:tcPr>
            <w:tcW w:w="551" w:type="dxa"/>
            <w:shd w:val="clear" w:color="auto" w:fill="E2EFD9" w:themeFill="accent6" w:themeFillTint="33"/>
            <w:vAlign w:val="center"/>
          </w:tcPr>
          <w:p w14:paraId="188DE18C" w14:textId="77777777" w:rsidR="006A6E98" w:rsidRDefault="006A6E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96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6127FA5" w14:textId="5E4C128C" w:rsidR="006A6E98" w:rsidRDefault="00901FF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Wymiana s</w:t>
            </w:r>
            <w:r w:rsidR="006A6E98">
              <w:rPr>
                <w:rFonts w:eastAsia="Calibri" w:cstheme="minorHAnsi"/>
                <w:color w:val="000000"/>
                <w:sz w:val="18"/>
                <w:szCs w:val="18"/>
              </w:rPr>
              <w:t>tolark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i</w:t>
            </w:r>
            <w:r w:rsidR="006A6E98">
              <w:rPr>
                <w:rFonts w:eastAsia="Calibri" w:cstheme="minorHAnsi"/>
                <w:color w:val="000000"/>
                <w:sz w:val="18"/>
                <w:szCs w:val="18"/>
              </w:rPr>
              <w:t xml:space="preserve"> okienn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ej</w:t>
            </w:r>
            <w:r w:rsidR="006A6E98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33D69C4" w14:textId="77777777" w:rsidR="006A6E98" w:rsidRDefault="006A6E98">
            <w:pPr>
              <w:widowControl w:val="0"/>
              <w:spacing w:after="0" w:line="240" w:lineRule="auto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901FF5" w14:paraId="3DC0F137" w14:textId="77777777" w:rsidTr="006A6E98">
        <w:trPr>
          <w:trHeight w:val="423"/>
        </w:trPr>
        <w:tc>
          <w:tcPr>
            <w:tcW w:w="551" w:type="dxa"/>
            <w:shd w:val="clear" w:color="auto" w:fill="E2EFD9" w:themeFill="accent6" w:themeFillTint="33"/>
            <w:vAlign w:val="center"/>
          </w:tcPr>
          <w:p w14:paraId="7ADFF45F" w14:textId="4E8A9667" w:rsidR="00901FF5" w:rsidRDefault="00901FF5" w:rsidP="00901FF5">
            <w:pPr>
              <w:widowControl w:val="0"/>
              <w:spacing w:after="0" w:line="240" w:lineRule="auto"/>
              <w:rPr>
                <w:rFonts w:eastAsia="Calibri" w:cstheme="minorHAnsi"/>
                <w:i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596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CAEE67B" w14:textId="1844C956" w:rsidR="00901FF5" w:rsidRDefault="00901FF5" w:rsidP="00901FF5">
            <w:pPr>
              <w:widowControl w:val="0"/>
              <w:spacing w:after="0" w:line="240" w:lineRule="auto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Wymiana drzwi zewnętrznych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5CCCF431" w14:textId="77777777" w:rsidR="00901FF5" w:rsidRDefault="00901FF5" w:rsidP="00901FF5">
            <w:pPr>
              <w:widowControl w:val="0"/>
              <w:spacing w:after="0" w:line="240" w:lineRule="auto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901FF5" w14:paraId="0718C39C" w14:textId="77777777" w:rsidTr="00891F52">
        <w:trPr>
          <w:trHeight w:val="423"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0AFE9FD" w14:textId="27D05686" w:rsidR="00901FF5" w:rsidRDefault="00901FF5" w:rsidP="00901FF5">
            <w:pPr>
              <w:widowControl w:val="0"/>
              <w:spacing w:after="0" w:line="240" w:lineRule="auto"/>
              <w:rPr>
                <w:rFonts w:eastAsia="Calibri" w:cstheme="minorHAnsi"/>
                <w:i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i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596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B04264" w14:textId="2FEFD840" w:rsidR="00901FF5" w:rsidRDefault="00901FF5" w:rsidP="00901FF5">
            <w:pPr>
              <w:widowControl w:val="0"/>
              <w:spacing w:after="0" w:line="240" w:lineRule="auto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Wymiana drzwi/bram garażowych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EFA1A3" w14:textId="77777777" w:rsidR="00901FF5" w:rsidRDefault="00901FF5" w:rsidP="00901FF5">
            <w:pPr>
              <w:widowControl w:val="0"/>
              <w:spacing w:after="0" w:line="240" w:lineRule="auto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901FF5" w14:paraId="617ACD80" w14:textId="77777777" w:rsidTr="00891F52">
        <w:trPr>
          <w:trHeight w:val="402"/>
        </w:trPr>
        <w:tc>
          <w:tcPr>
            <w:tcW w:w="651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9186E8" w14:textId="77777777" w:rsidR="00901FF5" w:rsidRDefault="00901FF5" w:rsidP="00901FF5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Suma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F14F44" w14:textId="77777777" w:rsidR="00901FF5" w:rsidRDefault="00901FF5" w:rsidP="00901FF5">
            <w:pPr>
              <w:widowControl w:val="0"/>
              <w:spacing w:after="0" w:line="240" w:lineRule="auto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4F8055C2" w14:textId="77777777" w:rsidR="00CE2940" w:rsidRPr="00BB241F" w:rsidRDefault="00CE2940">
      <w:pPr>
        <w:keepNext/>
        <w:rPr>
          <w:b/>
          <w:sz w:val="8"/>
          <w:szCs w:val="18"/>
        </w:rPr>
      </w:pPr>
    </w:p>
    <w:p w14:paraId="5F6E18B8" w14:textId="6006629D" w:rsidR="00614753" w:rsidRDefault="00891F52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 xml:space="preserve">B.3.3 W zakresie: </w:t>
      </w:r>
      <w:r w:rsidR="00CE2940">
        <w:rPr>
          <w:b/>
          <w:sz w:val="18"/>
          <w:szCs w:val="18"/>
        </w:rPr>
        <w:t>MIKROINSTALACJI FOTOWOLTAICZNEJ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7"/>
        <w:gridCol w:w="5969"/>
        <w:gridCol w:w="2556"/>
      </w:tblGrid>
      <w:tr w:rsidR="00614753" w14:paraId="104B5BB9" w14:textId="77777777" w:rsidTr="00CE2940">
        <w:tc>
          <w:tcPr>
            <w:tcW w:w="54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DB74282" w14:textId="77777777" w:rsidR="00614753" w:rsidRDefault="00891F5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96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A7F2BC7" w14:textId="77777777" w:rsidR="00614753" w:rsidRDefault="00891F5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Koszty kwalifikowane</w:t>
            </w:r>
          </w:p>
        </w:tc>
        <w:tc>
          <w:tcPr>
            <w:tcW w:w="2556" w:type="dxa"/>
            <w:shd w:val="clear" w:color="auto" w:fill="E2EFD9" w:themeFill="accent6" w:themeFillTint="33"/>
            <w:vAlign w:val="center"/>
          </w:tcPr>
          <w:p w14:paraId="1BBF2DC3" w14:textId="56AF6A5B" w:rsidR="00614753" w:rsidRDefault="00A50618" w:rsidP="00CE294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Suma kosztów kwalifikowanych wg dokumentów zakupu (kwota brutto)</w:t>
            </w:r>
          </w:p>
        </w:tc>
      </w:tr>
      <w:tr w:rsidR="00614753" w14:paraId="5F270828" w14:textId="77777777" w:rsidTr="00CE2940">
        <w:trPr>
          <w:trHeight w:val="399"/>
        </w:trPr>
        <w:tc>
          <w:tcPr>
            <w:tcW w:w="54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60A7F6E" w14:textId="77777777" w:rsidR="00614753" w:rsidRDefault="00891F5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96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BC773C8" w14:textId="793EE305" w:rsidR="00614753" w:rsidRDefault="00CE294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Zakup i montaż</w:t>
            </w:r>
            <w:r w:rsidR="00124B8C">
              <w:rPr>
                <w:sz w:val="18"/>
                <w:szCs w:val="18"/>
              </w:rPr>
              <w:t xml:space="preserve"> oraz odbiór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mikroinstalacji</w:t>
            </w:r>
            <w:proofErr w:type="spellEnd"/>
            <w:r>
              <w:rPr>
                <w:sz w:val="18"/>
                <w:szCs w:val="18"/>
              </w:rPr>
              <w:t xml:space="preserve"> fotowoltaicznej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14:paraId="3DB18ACF" w14:textId="77777777" w:rsidR="00614753" w:rsidRDefault="00614753">
            <w:pPr>
              <w:widowControl w:val="0"/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</w:tbl>
    <w:p w14:paraId="7A9BE59D" w14:textId="77777777" w:rsidR="00CE2940" w:rsidRPr="00BB241F" w:rsidRDefault="00CE2940">
      <w:pPr>
        <w:rPr>
          <w:sz w:val="10"/>
        </w:rPr>
      </w:pPr>
    </w:p>
    <w:p w14:paraId="0EC653F6" w14:textId="02352933" w:rsidR="00CE2940" w:rsidRDefault="00CE2940" w:rsidP="00CE2940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B.3.</w:t>
      </w:r>
      <w:r w:rsidR="00DC79C3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W zakresie: DOKUMENTACJA TECHNICZNA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7"/>
        <w:gridCol w:w="5969"/>
        <w:gridCol w:w="2556"/>
      </w:tblGrid>
      <w:tr w:rsidR="00CE2940" w14:paraId="1C24B909" w14:textId="77777777" w:rsidTr="00080D39">
        <w:tc>
          <w:tcPr>
            <w:tcW w:w="54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063A91A" w14:textId="77777777" w:rsidR="00CE2940" w:rsidRDefault="00CE2940" w:rsidP="00080D3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96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A5AFFA6" w14:textId="77777777" w:rsidR="00CE2940" w:rsidRDefault="00CE2940" w:rsidP="00080D3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Koszty kwalifikowane</w:t>
            </w:r>
          </w:p>
        </w:tc>
        <w:tc>
          <w:tcPr>
            <w:tcW w:w="2556" w:type="dxa"/>
            <w:shd w:val="clear" w:color="auto" w:fill="E2EFD9" w:themeFill="accent6" w:themeFillTint="33"/>
            <w:vAlign w:val="center"/>
          </w:tcPr>
          <w:p w14:paraId="600E356E" w14:textId="0CADA724" w:rsidR="00CE2940" w:rsidRDefault="00A50618" w:rsidP="00080D3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Suma kosztów kwalifikowanych wg dokumentów zakupu (kwota brutto)</w:t>
            </w:r>
          </w:p>
        </w:tc>
      </w:tr>
      <w:tr w:rsidR="00CE2940" w14:paraId="4E0FA5B2" w14:textId="77777777" w:rsidTr="00124B8C">
        <w:trPr>
          <w:trHeight w:val="399"/>
        </w:trPr>
        <w:tc>
          <w:tcPr>
            <w:tcW w:w="547" w:type="dxa"/>
            <w:shd w:val="clear" w:color="auto" w:fill="E2EFD9" w:themeFill="accent6" w:themeFillTint="33"/>
            <w:vAlign w:val="center"/>
          </w:tcPr>
          <w:p w14:paraId="47DB5108" w14:textId="77777777" w:rsidR="00CE2940" w:rsidRDefault="00CE2940" w:rsidP="00080D3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969" w:type="dxa"/>
            <w:shd w:val="clear" w:color="auto" w:fill="E2EFD9" w:themeFill="accent6" w:themeFillTint="33"/>
            <w:vAlign w:val="center"/>
          </w:tcPr>
          <w:p w14:paraId="43C073AD" w14:textId="49B8B33C" w:rsidR="00CE2940" w:rsidRDefault="00124B8C" w:rsidP="00080D3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Wykonanie audytu energetycznego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14:paraId="49229089" w14:textId="77777777" w:rsidR="00CE2940" w:rsidRDefault="00CE2940" w:rsidP="00080D39">
            <w:pPr>
              <w:widowControl w:val="0"/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124B8C" w14:paraId="20ED5D4B" w14:textId="77777777" w:rsidTr="00124B8C">
        <w:trPr>
          <w:trHeight w:val="399"/>
        </w:trPr>
        <w:tc>
          <w:tcPr>
            <w:tcW w:w="547" w:type="dxa"/>
            <w:shd w:val="clear" w:color="auto" w:fill="E2EFD9" w:themeFill="accent6" w:themeFillTint="33"/>
            <w:vAlign w:val="center"/>
          </w:tcPr>
          <w:p w14:paraId="763DD07C" w14:textId="7EFCD7C9" w:rsidR="00124B8C" w:rsidRDefault="00124B8C" w:rsidP="00080D39">
            <w:pPr>
              <w:widowControl w:val="0"/>
              <w:spacing w:after="0" w:line="240" w:lineRule="auto"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969" w:type="dxa"/>
            <w:shd w:val="clear" w:color="auto" w:fill="E2EFD9" w:themeFill="accent6" w:themeFillTint="33"/>
            <w:vAlign w:val="center"/>
          </w:tcPr>
          <w:p w14:paraId="3C742DDE" w14:textId="67FAC032" w:rsidR="00124B8C" w:rsidRDefault="00124B8C" w:rsidP="00080D3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Wykonanie dokumentacji projektowej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14:paraId="50106B33" w14:textId="77777777" w:rsidR="00124B8C" w:rsidRDefault="00124B8C" w:rsidP="00080D39">
            <w:pPr>
              <w:widowControl w:val="0"/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124B8C" w14:paraId="684AC3E3" w14:textId="77777777" w:rsidTr="00124B8C">
        <w:trPr>
          <w:trHeight w:val="399"/>
        </w:trPr>
        <w:tc>
          <w:tcPr>
            <w:tcW w:w="547" w:type="dxa"/>
            <w:shd w:val="clear" w:color="auto" w:fill="E2EFD9" w:themeFill="accent6" w:themeFillTint="33"/>
            <w:vAlign w:val="center"/>
          </w:tcPr>
          <w:p w14:paraId="3C16141A" w14:textId="057D57D1" w:rsidR="00124B8C" w:rsidRDefault="00124B8C" w:rsidP="00080D39">
            <w:pPr>
              <w:widowControl w:val="0"/>
              <w:spacing w:after="0" w:line="240" w:lineRule="auto"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969" w:type="dxa"/>
            <w:shd w:val="clear" w:color="auto" w:fill="E2EFD9" w:themeFill="accent6" w:themeFillTint="33"/>
            <w:vAlign w:val="center"/>
          </w:tcPr>
          <w:p w14:paraId="360DFB45" w14:textId="05E949B5" w:rsidR="00124B8C" w:rsidRDefault="00124B8C" w:rsidP="00080D3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Wykonanie ekspertyz: ornitologicznej i </w:t>
            </w:r>
            <w:proofErr w:type="spellStart"/>
            <w:r>
              <w:rPr>
                <w:sz w:val="18"/>
                <w:szCs w:val="18"/>
              </w:rPr>
              <w:t>chiropterologicznej</w:t>
            </w:r>
            <w:proofErr w:type="spellEnd"/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14:paraId="516D4707" w14:textId="77777777" w:rsidR="00124B8C" w:rsidRDefault="00124B8C" w:rsidP="00080D39">
            <w:pPr>
              <w:widowControl w:val="0"/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124B8C" w14:paraId="209F7470" w14:textId="77777777" w:rsidTr="00080D39">
        <w:trPr>
          <w:trHeight w:val="399"/>
        </w:trPr>
        <w:tc>
          <w:tcPr>
            <w:tcW w:w="54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228C4B3" w14:textId="77777777" w:rsidR="00124B8C" w:rsidRDefault="00124B8C" w:rsidP="00080D39">
            <w:pPr>
              <w:widowControl w:val="0"/>
              <w:spacing w:after="0" w:line="240" w:lineRule="auto"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6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10ECF8E" w14:textId="6897FA3E" w:rsidR="00124B8C" w:rsidRPr="00124B8C" w:rsidRDefault="00124B8C" w:rsidP="00124B8C">
            <w:pPr>
              <w:widowControl w:val="0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124B8C">
              <w:rPr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14:paraId="103D7433" w14:textId="77777777" w:rsidR="00124B8C" w:rsidRDefault="00124B8C" w:rsidP="00080D39">
            <w:pPr>
              <w:widowControl w:val="0"/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</w:tbl>
    <w:p w14:paraId="1ADCDECB" w14:textId="551E51BB" w:rsidR="00614753" w:rsidRDefault="00124B8C" w:rsidP="00124B8C">
      <w:p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891F52">
        <w:rPr>
          <w:b/>
          <w:sz w:val="24"/>
          <w:szCs w:val="24"/>
        </w:rPr>
        <w:t>. WYMAGANE Z</w:t>
      </w:r>
      <w:bookmarkStart w:id="2" w:name="_GoBack"/>
      <w:bookmarkEnd w:id="2"/>
      <w:r w:rsidR="00891F52">
        <w:rPr>
          <w:b/>
          <w:sz w:val="24"/>
          <w:szCs w:val="24"/>
        </w:rPr>
        <w:t>AŁĄCZNIKI DOŁĄCZONE DO WNIOSKU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901FF5" w14:paraId="70936376" w14:textId="77777777" w:rsidTr="00901FF5">
        <w:tc>
          <w:tcPr>
            <w:tcW w:w="9067" w:type="dxa"/>
            <w:gridSpan w:val="3"/>
            <w:shd w:val="clear" w:color="auto" w:fill="E2EFD9" w:themeFill="accent6" w:themeFillTint="33"/>
          </w:tcPr>
          <w:p w14:paraId="2D86C0E4" w14:textId="77777777" w:rsidR="00901FF5" w:rsidRDefault="00901FF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pl-PL"/>
              </w:rPr>
              <w:t>Załączniki</w:t>
            </w:r>
          </w:p>
        </w:tc>
      </w:tr>
      <w:tr w:rsidR="00901FF5" w14:paraId="59267593" w14:textId="77777777" w:rsidTr="00901FF5">
        <w:trPr>
          <w:trHeight w:val="562"/>
        </w:trPr>
        <w:tc>
          <w:tcPr>
            <w:tcW w:w="9067" w:type="dxa"/>
            <w:gridSpan w:val="3"/>
            <w:shd w:val="clear" w:color="auto" w:fill="E2EFD9" w:themeFill="accent6" w:themeFillTint="33"/>
            <w:vAlign w:val="center"/>
          </w:tcPr>
          <w:p w14:paraId="02BA273D" w14:textId="7CA7A669" w:rsidR="00901FF5" w:rsidRPr="00901FF5" w:rsidRDefault="00901FF5" w:rsidP="00901FF5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901FF5">
              <w:rPr>
                <w:rFonts w:eastAsia="Calibri"/>
                <w:sz w:val="18"/>
                <w:szCs w:val="18"/>
                <w:lang w:eastAsia="pl-PL"/>
              </w:rPr>
              <w:t xml:space="preserve">Protokół odbioru </w:t>
            </w:r>
            <w:r>
              <w:rPr>
                <w:rFonts w:eastAsia="Calibri"/>
                <w:sz w:val="18"/>
                <w:szCs w:val="18"/>
                <w:lang w:eastAsia="pl-PL"/>
              </w:rPr>
              <w:t xml:space="preserve">prac wystawiony przez przedsiębiorcę realizującego przedsięwzięcie </w:t>
            </w:r>
            <w:r w:rsidRPr="00901FF5">
              <w:rPr>
                <w:rFonts w:eastAsia="Calibri"/>
                <w:b/>
                <w:bCs/>
                <w:sz w:val="18"/>
                <w:szCs w:val="18"/>
                <w:lang w:eastAsia="pl-PL"/>
              </w:rPr>
              <w:t>(oryginał)</w:t>
            </w:r>
          </w:p>
        </w:tc>
      </w:tr>
      <w:tr w:rsidR="001E6628" w14:paraId="3E6006B6" w14:textId="77777777" w:rsidTr="002D5963">
        <w:trPr>
          <w:trHeight w:val="562"/>
        </w:trPr>
        <w:tc>
          <w:tcPr>
            <w:tcW w:w="3022" w:type="dxa"/>
            <w:shd w:val="clear" w:color="auto" w:fill="FFFFFF" w:themeFill="background1"/>
            <w:vAlign w:val="center"/>
          </w:tcPr>
          <w:p w14:paraId="0700206D" w14:textId="77777777" w:rsidR="001E6628" w:rsidRDefault="001E6628" w:rsidP="001E6628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  <w:lang w:eastAsia="pl-PL"/>
              </w:rPr>
            </w:pPr>
            <w:r w:rsidRPr="001E6628">
              <w:rPr>
                <w:rFonts w:eastAsia="Calibri"/>
                <w:sz w:val="18"/>
                <w:szCs w:val="18"/>
                <w:lang w:eastAsia="pl-PL"/>
              </w:rPr>
              <w:t>Numer:</w:t>
            </w:r>
          </w:p>
          <w:p w14:paraId="38974780" w14:textId="77777777" w:rsidR="001E6628" w:rsidRDefault="001E6628" w:rsidP="001E6628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  <w:lang w:eastAsia="pl-PL"/>
              </w:rPr>
            </w:pPr>
          </w:p>
          <w:p w14:paraId="795114E1" w14:textId="2AE89B37" w:rsidR="001E6628" w:rsidRPr="001E6628" w:rsidRDefault="001E6628" w:rsidP="001E6628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  <w:lang w:eastAsia="pl-PL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5E2B3950" w14:textId="1E9ECE05" w:rsidR="001E6628" w:rsidRDefault="001E6628" w:rsidP="001E6628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  <w:lang w:eastAsia="pl-PL"/>
              </w:rPr>
            </w:pPr>
            <w:r w:rsidRPr="001E6628">
              <w:rPr>
                <w:rFonts w:eastAsia="Calibri"/>
                <w:sz w:val="18"/>
                <w:szCs w:val="18"/>
                <w:lang w:eastAsia="pl-PL"/>
              </w:rPr>
              <w:t>Z dnia:</w:t>
            </w:r>
          </w:p>
          <w:p w14:paraId="4D526B75" w14:textId="77777777" w:rsidR="001E6628" w:rsidRDefault="001E6628" w:rsidP="001E6628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  <w:lang w:eastAsia="pl-PL"/>
              </w:rPr>
            </w:pPr>
          </w:p>
          <w:p w14:paraId="369AF366" w14:textId="1B2E66D2" w:rsidR="001E6628" w:rsidRPr="001E6628" w:rsidRDefault="001E6628" w:rsidP="001E6628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  <w:lang w:eastAsia="pl-PL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3269AD69" w14:textId="6DF158F1" w:rsidR="001E6628" w:rsidRDefault="001E6628" w:rsidP="001E6628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  <w:lang w:eastAsia="pl-PL"/>
              </w:rPr>
            </w:pPr>
            <w:r w:rsidRPr="001E6628">
              <w:rPr>
                <w:rFonts w:eastAsia="Calibri"/>
                <w:sz w:val="18"/>
                <w:szCs w:val="18"/>
                <w:lang w:eastAsia="pl-PL"/>
              </w:rPr>
              <w:t>Wystawiony przez:</w:t>
            </w:r>
          </w:p>
          <w:p w14:paraId="5EEE15E7" w14:textId="77777777" w:rsidR="001E6628" w:rsidRDefault="001E6628" w:rsidP="001E6628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  <w:lang w:eastAsia="pl-PL"/>
              </w:rPr>
            </w:pPr>
          </w:p>
          <w:p w14:paraId="0A537299" w14:textId="47CD84BA" w:rsidR="001E6628" w:rsidRPr="001E6628" w:rsidRDefault="001E6628" w:rsidP="001E6628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  <w:lang w:eastAsia="pl-PL"/>
              </w:rPr>
            </w:pPr>
          </w:p>
        </w:tc>
      </w:tr>
      <w:tr w:rsidR="00901FF5" w14:paraId="5736524A" w14:textId="77777777" w:rsidTr="00BC4D51">
        <w:trPr>
          <w:trHeight w:val="627"/>
        </w:trPr>
        <w:tc>
          <w:tcPr>
            <w:tcW w:w="9067" w:type="dxa"/>
            <w:gridSpan w:val="3"/>
            <w:shd w:val="clear" w:color="auto" w:fill="E2EFD9" w:themeFill="accent6" w:themeFillTint="33"/>
            <w:vAlign w:val="center"/>
          </w:tcPr>
          <w:p w14:paraId="57104446" w14:textId="44F40AE5" w:rsidR="00901FF5" w:rsidRPr="00901FF5" w:rsidRDefault="00901FF5" w:rsidP="00077EBE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01FF5">
              <w:rPr>
                <w:rFonts w:eastAsia="Calibri"/>
                <w:sz w:val="18"/>
                <w:szCs w:val="18"/>
                <w:lang w:eastAsia="pl-PL"/>
              </w:rPr>
              <w:t>Faktur</w:t>
            </w:r>
            <w:r>
              <w:rPr>
                <w:rFonts w:eastAsia="Calibri"/>
                <w:sz w:val="18"/>
                <w:szCs w:val="18"/>
                <w:lang w:eastAsia="pl-PL"/>
              </w:rPr>
              <w:t>y/ faktury VAT/ rachunki</w:t>
            </w:r>
            <w:r w:rsidRPr="00901FF5">
              <w:rPr>
                <w:rFonts w:eastAsia="Calibri"/>
                <w:sz w:val="18"/>
                <w:szCs w:val="18"/>
                <w:lang w:eastAsia="pl-PL"/>
              </w:rPr>
              <w:t>, potwierdzając</w:t>
            </w:r>
            <w:r>
              <w:rPr>
                <w:rFonts w:eastAsia="Calibri"/>
                <w:sz w:val="18"/>
                <w:szCs w:val="18"/>
                <w:lang w:eastAsia="pl-PL"/>
              </w:rPr>
              <w:t>e</w:t>
            </w:r>
            <w:r w:rsidRPr="00901FF5">
              <w:rPr>
                <w:rFonts w:eastAsia="Calibri"/>
                <w:sz w:val="18"/>
                <w:szCs w:val="18"/>
                <w:lang w:eastAsia="pl-PL"/>
              </w:rPr>
              <w:t xml:space="preserve"> nabycie materiałów, urządzeń lub usług</w:t>
            </w:r>
            <w:r>
              <w:rPr>
                <w:rFonts w:eastAsia="Calibri" w:cstheme="minorHAnsi"/>
                <w:bCs/>
                <w:sz w:val="18"/>
                <w:szCs w:val="18"/>
              </w:rPr>
              <w:t xml:space="preserve">, które zostały uwzględnione w punkcie B.2. </w:t>
            </w:r>
            <w:r w:rsidRPr="00901FF5">
              <w:rPr>
                <w:rFonts w:eastAsia="Calibri" w:cstheme="minorHAnsi"/>
                <w:b/>
                <w:sz w:val="18"/>
                <w:szCs w:val="18"/>
              </w:rPr>
              <w:t>(oryginały)</w:t>
            </w:r>
          </w:p>
        </w:tc>
      </w:tr>
      <w:tr w:rsidR="00901FF5" w14:paraId="5662AC7F" w14:textId="77777777" w:rsidTr="00077EBE">
        <w:trPr>
          <w:trHeight w:val="536"/>
        </w:trPr>
        <w:tc>
          <w:tcPr>
            <w:tcW w:w="9067" w:type="dxa"/>
            <w:gridSpan w:val="3"/>
            <w:shd w:val="clear" w:color="auto" w:fill="E2EFD9" w:themeFill="accent6" w:themeFillTint="33"/>
            <w:vAlign w:val="center"/>
          </w:tcPr>
          <w:p w14:paraId="5FA19F21" w14:textId="42529076" w:rsidR="00901FF5" w:rsidRPr="00901FF5" w:rsidRDefault="00901FF5" w:rsidP="00077EBE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/>
                <w:sz w:val="18"/>
                <w:szCs w:val="18"/>
                <w:lang w:eastAsia="pl-PL"/>
              </w:rPr>
            </w:pPr>
            <w:r>
              <w:rPr>
                <w:rFonts w:eastAsia="Calibri"/>
                <w:sz w:val="18"/>
                <w:szCs w:val="18"/>
                <w:lang w:eastAsia="pl-PL"/>
              </w:rPr>
              <w:t>Potwierdzenia dokonania przez Inwestora lub w jego imieniu zapłaty za faktur</w:t>
            </w:r>
            <w:r w:rsidR="00A50618">
              <w:rPr>
                <w:rFonts w:eastAsia="Calibri"/>
                <w:sz w:val="18"/>
                <w:szCs w:val="18"/>
                <w:lang w:eastAsia="pl-PL"/>
              </w:rPr>
              <w:t>y</w:t>
            </w:r>
            <w:r>
              <w:rPr>
                <w:rFonts w:eastAsia="Calibri"/>
                <w:sz w:val="18"/>
                <w:szCs w:val="18"/>
                <w:lang w:eastAsia="pl-PL"/>
              </w:rPr>
              <w:t>/ rachun</w:t>
            </w:r>
            <w:r w:rsidR="00A50618">
              <w:rPr>
                <w:rFonts w:eastAsia="Calibri"/>
                <w:sz w:val="18"/>
                <w:szCs w:val="18"/>
                <w:lang w:eastAsia="pl-PL"/>
              </w:rPr>
              <w:t>ki</w:t>
            </w:r>
            <w:r>
              <w:rPr>
                <w:rFonts w:eastAsia="Calibri"/>
                <w:sz w:val="18"/>
                <w:szCs w:val="18"/>
                <w:lang w:eastAsia="pl-PL"/>
              </w:rPr>
              <w:t xml:space="preserve"> w terminie realizacji przedsięwzięcia</w:t>
            </w:r>
          </w:p>
        </w:tc>
      </w:tr>
      <w:tr w:rsidR="00901FF5" w14:paraId="73E9A4A2" w14:textId="77777777" w:rsidTr="00901FF5">
        <w:trPr>
          <w:trHeight w:val="553"/>
        </w:trPr>
        <w:tc>
          <w:tcPr>
            <w:tcW w:w="9067" w:type="dxa"/>
            <w:gridSpan w:val="3"/>
            <w:shd w:val="clear" w:color="auto" w:fill="E2EFD9" w:themeFill="accent6" w:themeFillTint="33"/>
            <w:vAlign w:val="center"/>
          </w:tcPr>
          <w:p w14:paraId="42D91ACF" w14:textId="1E9FCC35" w:rsidR="00901FF5" w:rsidRPr="001E6628" w:rsidRDefault="00901FF5" w:rsidP="00077EBE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1E6628">
              <w:rPr>
                <w:rFonts w:eastAsia="Calibri"/>
                <w:sz w:val="18"/>
                <w:szCs w:val="18"/>
                <w:lang w:eastAsia="pl-PL"/>
              </w:rPr>
              <w:t xml:space="preserve">Dokumenty potwierdzające spełnienie wymagań technicznych określonych w Załączniku nr 1 do </w:t>
            </w:r>
            <w:r w:rsidR="001E6628" w:rsidRPr="001E6628">
              <w:rPr>
                <w:rFonts w:eastAsia="Calibri"/>
                <w:sz w:val="18"/>
                <w:szCs w:val="18"/>
                <w:lang w:eastAsia="pl-PL"/>
              </w:rPr>
              <w:t>Regulaminu udzielania dotacji celowych w ramach Programu Priorytetowego Ciepłe Mieszkanie na obszarze Gminy Miejskiej Kraków</w:t>
            </w:r>
          </w:p>
        </w:tc>
      </w:tr>
      <w:tr w:rsidR="00901FF5" w14:paraId="2F624AE9" w14:textId="77777777" w:rsidTr="00901FF5">
        <w:trPr>
          <w:trHeight w:val="553"/>
        </w:trPr>
        <w:tc>
          <w:tcPr>
            <w:tcW w:w="9067" w:type="dxa"/>
            <w:gridSpan w:val="3"/>
            <w:shd w:val="clear" w:color="auto" w:fill="E2EFD9" w:themeFill="accent6" w:themeFillTint="33"/>
            <w:vAlign w:val="center"/>
          </w:tcPr>
          <w:p w14:paraId="411A775F" w14:textId="46A8149D" w:rsidR="00901FF5" w:rsidRPr="001E6628" w:rsidRDefault="001E6628" w:rsidP="00077EBE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/>
                <w:sz w:val="18"/>
                <w:szCs w:val="18"/>
                <w:lang w:eastAsia="pl-PL"/>
              </w:rPr>
            </w:pPr>
            <w:r>
              <w:rPr>
                <w:rFonts w:eastAsia="Calibri"/>
                <w:sz w:val="18"/>
                <w:szCs w:val="18"/>
                <w:lang w:eastAsia="pl-PL"/>
              </w:rPr>
              <w:t>Zaświadczenie Operatora Sieci Dystrybucyjnej opatrzone</w:t>
            </w:r>
            <w:r w:rsidR="002618A2">
              <w:rPr>
                <w:rFonts w:eastAsia="Calibri"/>
                <w:sz w:val="18"/>
                <w:szCs w:val="18"/>
                <w:lang w:eastAsia="pl-PL"/>
              </w:rPr>
              <w:t xml:space="preserve"> pieczęcią firmową oraz czytelnym podpisem, potwierdzające montaż licznika dwukierunkowego </w:t>
            </w:r>
            <w:r w:rsidR="000D0BA5">
              <w:rPr>
                <w:rFonts w:eastAsia="Calibri"/>
                <w:sz w:val="18"/>
                <w:szCs w:val="18"/>
                <w:lang w:eastAsia="pl-PL"/>
              </w:rPr>
              <w:t xml:space="preserve">wraz z numerem Punktem Poboru Energii </w:t>
            </w:r>
            <w:r w:rsidR="00DC79C3">
              <w:rPr>
                <w:rFonts w:eastAsia="Calibri"/>
                <w:sz w:val="18"/>
                <w:szCs w:val="18"/>
                <w:lang w:eastAsia="pl-PL"/>
              </w:rPr>
              <w:t xml:space="preserve">– w przypadku montażu </w:t>
            </w:r>
            <w:proofErr w:type="spellStart"/>
            <w:r w:rsidR="00DC79C3">
              <w:rPr>
                <w:rFonts w:eastAsia="Calibri"/>
                <w:sz w:val="18"/>
                <w:szCs w:val="18"/>
                <w:lang w:eastAsia="pl-PL"/>
              </w:rPr>
              <w:t>mikroinstalacji</w:t>
            </w:r>
            <w:proofErr w:type="spellEnd"/>
            <w:r w:rsidR="00DC79C3">
              <w:rPr>
                <w:rFonts w:eastAsia="Calibri"/>
                <w:sz w:val="18"/>
                <w:szCs w:val="18"/>
                <w:lang w:eastAsia="pl-PL"/>
              </w:rPr>
              <w:t xml:space="preserve"> fotowoltaicznej </w:t>
            </w:r>
            <w:r w:rsidR="00DC79C3" w:rsidRPr="00DC79C3">
              <w:rPr>
                <w:rFonts w:eastAsia="Calibri"/>
                <w:b/>
                <w:bCs/>
                <w:sz w:val="18"/>
                <w:szCs w:val="18"/>
                <w:lang w:eastAsia="pl-PL"/>
              </w:rPr>
              <w:t>(kopia)</w:t>
            </w:r>
          </w:p>
        </w:tc>
      </w:tr>
      <w:tr w:rsidR="000D0BA5" w14:paraId="181FD273" w14:textId="77777777" w:rsidTr="00901FF5">
        <w:trPr>
          <w:trHeight w:val="553"/>
        </w:trPr>
        <w:tc>
          <w:tcPr>
            <w:tcW w:w="9067" w:type="dxa"/>
            <w:gridSpan w:val="3"/>
            <w:shd w:val="clear" w:color="auto" w:fill="E2EFD9" w:themeFill="accent6" w:themeFillTint="33"/>
            <w:vAlign w:val="center"/>
          </w:tcPr>
          <w:p w14:paraId="5330F47A" w14:textId="28B11B0F" w:rsidR="000D0BA5" w:rsidRDefault="000D0BA5" w:rsidP="00077EBE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/>
                <w:sz w:val="18"/>
                <w:szCs w:val="18"/>
                <w:lang w:eastAsia="pl-PL"/>
              </w:rPr>
            </w:pPr>
            <w:r>
              <w:rPr>
                <w:rFonts w:eastAsia="Calibri"/>
                <w:sz w:val="18"/>
                <w:szCs w:val="18"/>
                <w:lang w:eastAsia="pl-PL"/>
              </w:rPr>
              <w:t>Dokument potwierdzający trwałe odłączenie źródła od przewodu kominowego wystawion</w:t>
            </w:r>
            <w:r w:rsidR="00DC79C3">
              <w:rPr>
                <w:rFonts w:eastAsia="Calibri"/>
                <w:sz w:val="18"/>
                <w:szCs w:val="18"/>
                <w:lang w:eastAsia="pl-PL"/>
              </w:rPr>
              <w:t>y</w:t>
            </w:r>
            <w:r>
              <w:rPr>
                <w:rFonts w:eastAsia="Calibri"/>
                <w:sz w:val="18"/>
                <w:szCs w:val="18"/>
                <w:lang w:eastAsia="pl-PL"/>
              </w:rPr>
              <w:t xml:space="preserve"> przez </w:t>
            </w:r>
            <w:r w:rsidR="00263A25">
              <w:rPr>
                <w:rFonts w:eastAsia="Calibri"/>
                <w:sz w:val="18"/>
                <w:szCs w:val="18"/>
                <w:lang w:eastAsia="pl-PL"/>
              </w:rPr>
              <w:t>mistrza kominiarstwa</w:t>
            </w:r>
            <w:r>
              <w:rPr>
                <w:rFonts w:eastAsia="Calibri"/>
                <w:sz w:val="18"/>
                <w:szCs w:val="18"/>
                <w:lang w:eastAsia="pl-PL"/>
              </w:rPr>
              <w:t xml:space="preserve"> (w przypadku istnienia w budynku objętym dofinansowaniem źródeł ciepła na paliwo stałe</w:t>
            </w:r>
            <w:r w:rsidR="00DC79C3">
              <w:rPr>
                <w:rFonts w:eastAsia="Calibri"/>
                <w:sz w:val="18"/>
                <w:szCs w:val="18"/>
                <w:lang w:eastAsia="pl-PL"/>
              </w:rPr>
              <w:t>)</w:t>
            </w:r>
          </w:p>
        </w:tc>
      </w:tr>
      <w:tr w:rsidR="00901FF5" w14:paraId="7CE2C104" w14:textId="77777777" w:rsidTr="00901FF5">
        <w:trPr>
          <w:trHeight w:val="419"/>
        </w:trPr>
        <w:tc>
          <w:tcPr>
            <w:tcW w:w="9067" w:type="dxa"/>
            <w:gridSpan w:val="3"/>
            <w:shd w:val="clear" w:color="auto" w:fill="E2EFD9" w:themeFill="accent6" w:themeFillTint="33"/>
            <w:vAlign w:val="center"/>
          </w:tcPr>
          <w:p w14:paraId="5CEB96EF" w14:textId="10C80F4B" w:rsidR="00901FF5" w:rsidRPr="000D0BA5" w:rsidRDefault="000D0BA5" w:rsidP="00077EBE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 podsumowujący audyt energetyczny zawierający wyliczenie efektów ekologicznych i energetycznych, opracowany na podstawie metodyki szacowania efektu ekolo</w:t>
            </w:r>
            <w:r w:rsidR="003960F7">
              <w:rPr>
                <w:sz w:val="18"/>
                <w:szCs w:val="18"/>
              </w:rPr>
              <w:t>gicznego programu (załącznik nr 6</w:t>
            </w:r>
            <w:r>
              <w:rPr>
                <w:sz w:val="18"/>
                <w:szCs w:val="18"/>
              </w:rPr>
              <w:t xml:space="preserve"> do </w:t>
            </w:r>
            <w:r w:rsidRPr="001E6628">
              <w:rPr>
                <w:rFonts w:eastAsia="Calibri"/>
                <w:sz w:val="18"/>
                <w:szCs w:val="18"/>
                <w:lang w:eastAsia="pl-PL"/>
              </w:rPr>
              <w:t>Regulaminu udzielania dotacji celowych w ramach Programu Priorytetowego Ciepłe Mieszkanie na obszarze Gminy</w:t>
            </w:r>
            <w:r>
              <w:rPr>
                <w:rFonts w:eastAsia="Calibri"/>
                <w:sz w:val="18"/>
                <w:szCs w:val="18"/>
                <w:lang w:eastAsia="pl-PL"/>
              </w:rPr>
              <w:t xml:space="preserve"> </w:t>
            </w:r>
            <w:r w:rsidRPr="001E6628">
              <w:rPr>
                <w:rFonts w:eastAsia="Calibri"/>
                <w:sz w:val="18"/>
                <w:szCs w:val="18"/>
                <w:lang w:eastAsia="pl-PL"/>
              </w:rPr>
              <w:t>Miejskiej Kraków</w:t>
            </w:r>
            <w:r w:rsidR="00DC79C3">
              <w:rPr>
                <w:rFonts w:eastAsia="Calibri"/>
                <w:sz w:val="18"/>
                <w:szCs w:val="18"/>
                <w:lang w:eastAsia="pl-PL"/>
              </w:rPr>
              <w:t xml:space="preserve"> </w:t>
            </w:r>
            <w:r w:rsidR="00DC79C3" w:rsidRPr="00DC79C3">
              <w:rPr>
                <w:rFonts w:eastAsia="Calibri"/>
                <w:b/>
                <w:bCs/>
                <w:sz w:val="18"/>
                <w:szCs w:val="18"/>
                <w:lang w:eastAsia="pl-PL"/>
              </w:rPr>
              <w:t>(oryginał)</w:t>
            </w:r>
          </w:p>
        </w:tc>
      </w:tr>
      <w:tr w:rsidR="00901FF5" w14:paraId="05ECF850" w14:textId="77777777" w:rsidTr="00901FF5">
        <w:trPr>
          <w:trHeight w:val="70"/>
        </w:trPr>
        <w:tc>
          <w:tcPr>
            <w:tcW w:w="9067" w:type="dxa"/>
            <w:gridSpan w:val="3"/>
            <w:shd w:val="clear" w:color="auto" w:fill="E2EFD9" w:themeFill="accent6" w:themeFillTint="33"/>
            <w:vAlign w:val="center"/>
          </w:tcPr>
          <w:p w14:paraId="4C0B7D80" w14:textId="392B9849" w:rsidR="00901FF5" w:rsidRPr="000D0BA5" w:rsidRDefault="000D0BA5" w:rsidP="00077EBE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pl-PL"/>
              </w:rPr>
              <w:t xml:space="preserve">Dokumentacja </w:t>
            </w:r>
            <w:r w:rsidR="00907C30">
              <w:rPr>
                <w:rFonts w:eastAsia="Calibri"/>
                <w:sz w:val="18"/>
                <w:szCs w:val="18"/>
                <w:lang w:eastAsia="pl-PL"/>
              </w:rPr>
              <w:t>projektowa wnioskowanego przedsięwzięcia zgodna z zakresem wybranego wariantu audytu energetycznego</w:t>
            </w:r>
            <w:r w:rsidR="00DC79C3">
              <w:rPr>
                <w:rFonts w:eastAsia="Calibri"/>
                <w:sz w:val="18"/>
                <w:szCs w:val="18"/>
                <w:lang w:eastAsia="pl-PL"/>
              </w:rPr>
              <w:t xml:space="preserve"> (jeżeli dotyczy)</w:t>
            </w:r>
          </w:p>
        </w:tc>
      </w:tr>
      <w:tr w:rsidR="00901FF5" w14:paraId="3BA0F84B" w14:textId="77777777" w:rsidTr="00901FF5">
        <w:tc>
          <w:tcPr>
            <w:tcW w:w="9067" w:type="dxa"/>
            <w:gridSpan w:val="3"/>
            <w:shd w:val="clear" w:color="auto" w:fill="E2EFD9" w:themeFill="accent6" w:themeFillTint="33"/>
            <w:vAlign w:val="center"/>
          </w:tcPr>
          <w:p w14:paraId="0B3210EE" w14:textId="77777777" w:rsidR="00907C30" w:rsidRPr="00907C30" w:rsidRDefault="00907C30" w:rsidP="00077EBE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pl-PL"/>
              </w:rPr>
              <w:t>Inne dokumenty potwierdzające prawidłową realizację przedsięwzięcia</w:t>
            </w:r>
            <w:r w:rsidR="00901FF5" w:rsidRPr="00907C30">
              <w:rPr>
                <w:rFonts w:eastAsia="Calibri"/>
                <w:sz w:val="18"/>
                <w:szCs w:val="18"/>
                <w:lang w:eastAsia="pl-PL"/>
              </w:rPr>
              <w:t xml:space="preserve"> (jakie?) </w:t>
            </w:r>
          </w:p>
          <w:p w14:paraId="5A391BA7" w14:textId="77777777" w:rsidR="00907C30" w:rsidRDefault="00907C30" w:rsidP="00077EBE">
            <w:pPr>
              <w:pStyle w:val="Akapitzlist"/>
              <w:widowControl w:val="0"/>
              <w:spacing w:after="0" w:line="240" w:lineRule="auto"/>
              <w:jc w:val="both"/>
              <w:rPr>
                <w:rFonts w:eastAsia="Calibri"/>
                <w:sz w:val="18"/>
                <w:szCs w:val="18"/>
                <w:lang w:eastAsia="pl-PL"/>
              </w:rPr>
            </w:pPr>
          </w:p>
          <w:p w14:paraId="5E9D300E" w14:textId="1AC03189" w:rsidR="00901FF5" w:rsidRPr="00907C30" w:rsidRDefault="00901FF5" w:rsidP="00077EBE">
            <w:pPr>
              <w:pStyle w:val="Akapitzlist"/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907C30">
              <w:rPr>
                <w:rFonts w:eastAsia="Calibri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……………………………………………………………………………………………………….</w:t>
            </w:r>
          </w:p>
        </w:tc>
      </w:tr>
    </w:tbl>
    <w:p w14:paraId="3BA9A609" w14:textId="18619743" w:rsidR="00614753" w:rsidRDefault="00124B8C" w:rsidP="00DC79C3">
      <w:pPr>
        <w:tabs>
          <w:tab w:val="right" w:pos="9072"/>
        </w:tabs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891F52">
        <w:rPr>
          <w:b/>
          <w:sz w:val="24"/>
          <w:szCs w:val="24"/>
        </w:rPr>
        <w:t>. OŚWIADCZENIA</w:t>
      </w:r>
    </w:p>
    <w:p w14:paraId="76537B90" w14:textId="77777777" w:rsidR="00614753" w:rsidRDefault="00891F52">
      <w:pPr>
        <w:rPr>
          <w:b/>
        </w:rPr>
      </w:pPr>
      <w:r>
        <w:rPr>
          <w:b/>
        </w:rPr>
        <w:t>Oświadczenie o odpowiedzialności karnej</w:t>
      </w:r>
    </w:p>
    <w:p w14:paraId="7BB82A69" w14:textId="77777777" w:rsidR="00614753" w:rsidRPr="00124B8C" w:rsidRDefault="00891F52" w:rsidP="00124B8C">
      <w:pPr>
        <w:pStyle w:val="Akapitzlist"/>
        <w:numPr>
          <w:ilvl w:val="0"/>
          <w:numId w:val="2"/>
        </w:numPr>
        <w:jc w:val="both"/>
        <w:rPr>
          <w:sz w:val="16"/>
          <w:szCs w:val="16"/>
        </w:rPr>
      </w:pPr>
      <w:r w:rsidRPr="00124B8C">
        <w:rPr>
          <w:sz w:val="16"/>
          <w:szCs w:val="16"/>
        </w:rPr>
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– Kodeks karny.</w:t>
      </w:r>
    </w:p>
    <w:p w14:paraId="3A77991F" w14:textId="77777777" w:rsidR="00614753" w:rsidRDefault="00891F52">
      <w:pPr>
        <w:rPr>
          <w:b/>
        </w:rPr>
      </w:pPr>
      <w:r>
        <w:rPr>
          <w:b/>
        </w:rPr>
        <w:t>Oświadczenie o spełnieniu warunków Programu</w:t>
      </w:r>
    </w:p>
    <w:p w14:paraId="193A1EBE" w14:textId="7E83FC33" w:rsidR="00614753" w:rsidRPr="00124B8C" w:rsidRDefault="00891F52" w:rsidP="00124B8C">
      <w:pPr>
        <w:pStyle w:val="Akapitzlist"/>
        <w:numPr>
          <w:ilvl w:val="0"/>
          <w:numId w:val="2"/>
        </w:numPr>
        <w:jc w:val="both"/>
        <w:rPr>
          <w:sz w:val="16"/>
          <w:szCs w:val="16"/>
        </w:rPr>
      </w:pPr>
      <w:r w:rsidRPr="00124B8C">
        <w:rPr>
          <w:sz w:val="16"/>
          <w:szCs w:val="16"/>
        </w:rPr>
        <w:t xml:space="preserve">Oświadczam, że wszystkie urządzenia, materiały i usługi przedstawione do rozliczenia w ramach tego wniosku o płatność zostały zrealizowane zgodnie z warunkami Programu i wymaganiami technicznymi określonymi w załączniku nr 1 do </w:t>
      </w:r>
      <w:r w:rsidR="007E46BA" w:rsidRPr="007E46BA">
        <w:rPr>
          <w:sz w:val="16"/>
          <w:szCs w:val="16"/>
        </w:rPr>
        <w:t>Regulaminu udzielania dotacji celowych w ramach Programu Priorytetowego Ciepłe Mieszkanie na obszarze Gminy Miejskiej Kraków</w:t>
      </w:r>
      <w:r w:rsidRPr="00124B8C">
        <w:rPr>
          <w:sz w:val="16"/>
          <w:szCs w:val="16"/>
        </w:rPr>
        <w:t>, w tym wszystkie materiały i urządzenia zakupiono oraz zainstalowano jako fabrycznie nowe.</w:t>
      </w:r>
    </w:p>
    <w:p w14:paraId="51C66CE6" w14:textId="77777777" w:rsidR="00614753" w:rsidRDefault="00891F52">
      <w:pPr>
        <w:keepNext/>
        <w:rPr>
          <w:b/>
        </w:rPr>
      </w:pPr>
      <w:r>
        <w:rPr>
          <w:b/>
        </w:rPr>
        <w:t xml:space="preserve">Oświadczenie o uniknięciu podwójnego dofinansowania </w:t>
      </w:r>
    </w:p>
    <w:p w14:paraId="444CA452" w14:textId="77777777" w:rsidR="00614753" w:rsidRPr="00124B8C" w:rsidRDefault="00891F52" w:rsidP="00124B8C">
      <w:pPr>
        <w:pStyle w:val="Akapitzlist"/>
        <w:numPr>
          <w:ilvl w:val="0"/>
          <w:numId w:val="2"/>
        </w:numPr>
        <w:jc w:val="both"/>
        <w:rPr>
          <w:b/>
        </w:rPr>
      </w:pPr>
      <w:r w:rsidRPr="00124B8C">
        <w:rPr>
          <w:sz w:val="16"/>
          <w:szCs w:val="16"/>
        </w:rPr>
        <w:t>Oświadczam, że łączna kwota dofinansowania realizowanego przedsięwzięcia w ramach Programu ze wszystkich środków publicznych nie przekracza 100% kosztów kwalifikowanych przedsięwzięcia.</w:t>
      </w:r>
    </w:p>
    <w:p w14:paraId="4B48C5CA" w14:textId="77777777" w:rsidR="00614753" w:rsidRDefault="00891F52">
      <w:pPr>
        <w:rPr>
          <w:b/>
        </w:rPr>
      </w:pPr>
      <w:r>
        <w:rPr>
          <w:b/>
        </w:rPr>
        <w:t>Oświadczenie o wypełnieniu wniosku zgodnie z Instrukcją</w:t>
      </w:r>
    </w:p>
    <w:p w14:paraId="45B4D4A5" w14:textId="7BA99A78" w:rsidR="00907C30" w:rsidRPr="00BC4D51" w:rsidRDefault="00891F52" w:rsidP="00BC4D51">
      <w:pPr>
        <w:pStyle w:val="Akapitzlist"/>
        <w:numPr>
          <w:ilvl w:val="0"/>
          <w:numId w:val="2"/>
        </w:numPr>
        <w:jc w:val="both"/>
        <w:rPr>
          <w:b/>
        </w:rPr>
      </w:pPr>
      <w:r w:rsidRPr="00124B8C">
        <w:rPr>
          <w:sz w:val="16"/>
          <w:szCs w:val="16"/>
        </w:rPr>
        <w:t xml:space="preserve">Oświadczam, że zapoznałem się z instrukcją „Jak wypełnić wniosek o płatność w programie „Ciepłe Mieszkanie” w Gminie </w:t>
      </w:r>
      <w:r w:rsidR="00124B8C">
        <w:rPr>
          <w:sz w:val="16"/>
          <w:szCs w:val="16"/>
        </w:rPr>
        <w:t>Miejskiej Kraków</w:t>
      </w:r>
      <w:r w:rsidRPr="00124B8C">
        <w:rPr>
          <w:sz w:val="16"/>
          <w:szCs w:val="16"/>
        </w:rPr>
        <w:t xml:space="preserve">  i wypełniłem wniosek zgodnie z jej treścią. Rozumiem i akceptuję zobowiązania i konsekwencje wynikające z tej Instrukcji.</w:t>
      </w:r>
      <w:r w:rsidRPr="00124B8C">
        <w:rPr>
          <w:i/>
          <w:sz w:val="18"/>
          <w:szCs w:val="18"/>
        </w:rPr>
        <w:t xml:space="preserve"> </w:t>
      </w:r>
    </w:p>
    <w:p w14:paraId="667C6C43" w14:textId="4416852E" w:rsidR="00BC4D51" w:rsidRPr="00624749" w:rsidRDefault="00BC4D51" w:rsidP="00624749">
      <w:pPr>
        <w:jc w:val="both"/>
        <w:rPr>
          <w:b/>
        </w:rPr>
      </w:pPr>
    </w:p>
    <w:p w14:paraId="2C16A42A" w14:textId="55710EF1" w:rsidR="00614753" w:rsidRDefault="00891F52">
      <w:pPr>
        <w:spacing w:after="0"/>
        <w:rPr>
          <w:b/>
        </w:rPr>
      </w:pPr>
      <w:r>
        <w:rPr>
          <w:b/>
        </w:rPr>
        <w:t xml:space="preserve">------------------------- </w:t>
      </w:r>
    </w:p>
    <w:p w14:paraId="1CF87F72" w14:textId="5C804381" w:rsidR="00614753" w:rsidRDefault="00891F52" w:rsidP="00DC79C3">
      <w:pPr>
        <w:spacing w:after="0"/>
      </w:pPr>
      <w:r>
        <w:rPr>
          <w:sz w:val="16"/>
          <w:szCs w:val="16"/>
        </w:rPr>
        <w:t xml:space="preserve">[data, podpis </w:t>
      </w:r>
      <w:r w:rsidR="00DD206F">
        <w:rPr>
          <w:sz w:val="16"/>
          <w:szCs w:val="16"/>
        </w:rPr>
        <w:t>Wnioskodawcy</w:t>
      </w:r>
      <w:r>
        <w:rPr>
          <w:sz w:val="16"/>
          <w:szCs w:val="16"/>
        </w:rPr>
        <w:t>]</w:t>
      </w:r>
    </w:p>
    <w:sectPr w:rsidR="00614753" w:rsidSect="00624749">
      <w:footerReference w:type="default" r:id="rId8"/>
      <w:pgSz w:w="11906" w:h="16838"/>
      <w:pgMar w:top="1418" w:right="1418" w:bottom="851" w:left="992" w:header="0" w:footer="851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1AEEB" w16cex:dateUtc="2024-05-29T1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67D230" w16cid:durableId="2A01AE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ED0B1" w14:textId="77777777" w:rsidR="00520269" w:rsidRDefault="00891F52">
      <w:pPr>
        <w:spacing w:after="0" w:line="240" w:lineRule="auto"/>
      </w:pPr>
      <w:r>
        <w:separator/>
      </w:r>
    </w:p>
  </w:endnote>
  <w:endnote w:type="continuationSeparator" w:id="0">
    <w:p w14:paraId="2CEE555F" w14:textId="77777777" w:rsidR="00520269" w:rsidRDefault="0089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ADDBF" w14:textId="77777777" w:rsidR="00614753" w:rsidRDefault="0061475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DEDB1" w14:textId="77777777" w:rsidR="00520269" w:rsidRDefault="00891F52">
      <w:pPr>
        <w:spacing w:after="0" w:line="240" w:lineRule="auto"/>
      </w:pPr>
      <w:r>
        <w:separator/>
      </w:r>
    </w:p>
  </w:footnote>
  <w:footnote w:type="continuationSeparator" w:id="0">
    <w:p w14:paraId="2B500444" w14:textId="77777777" w:rsidR="00520269" w:rsidRDefault="00891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378"/>
    <w:multiLevelType w:val="hybridMultilevel"/>
    <w:tmpl w:val="01AEEE10"/>
    <w:lvl w:ilvl="0" w:tplc="CF42B3F4">
      <w:start w:val="1"/>
      <w:numFmt w:val="bullet"/>
      <w:lvlText w:val=""/>
      <w:lvlJc w:val="left"/>
      <w:pPr>
        <w:ind w:left="1305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475009C6"/>
    <w:multiLevelType w:val="hybridMultilevel"/>
    <w:tmpl w:val="139A822C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00D49"/>
    <w:multiLevelType w:val="hybridMultilevel"/>
    <w:tmpl w:val="5DE0C666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27D37"/>
    <w:multiLevelType w:val="hybridMultilevel"/>
    <w:tmpl w:val="536268DC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7AC8"/>
    <w:multiLevelType w:val="hybridMultilevel"/>
    <w:tmpl w:val="3AA8C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53"/>
    <w:rsid w:val="00021882"/>
    <w:rsid w:val="00077EBE"/>
    <w:rsid w:val="000D0689"/>
    <w:rsid w:val="000D0BA5"/>
    <w:rsid w:val="00124B8C"/>
    <w:rsid w:val="00141AF8"/>
    <w:rsid w:val="00172013"/>
    <w:rsid w:val="001E6628"/>
    <w:rsid w:val="00250894"/>
    <w:rsid w:val="002618A2"/>
    <w:rsid w:val="00263A25"/>
    <w:rsid w:val="003960F7"/>
    <w:rsid w:val="003B2799"/>
    <w:rsid w:val="003E1565"/>
    <w:rsid w:val="00520269"/>
    <w:rsid w:val="005E3289"/>
    <w:rsid w:val="00614753"/>
    <w:rsid w:val="006234E4"/>
    <w:rsid w:val="00624749"/>
    <w:rsid w:val="00633D15"/>
    <w:rsid w:val="00682668"/>
    <w:rsid w:val="006A6E98"/>
    <w:rsid w:val="0075664D"/>
    <w:rsid w:val="007965E1"/>
    <w:rsid w:val="007E46BA"/>
    <w:rsid w:val="00832EAD"/>
    <w:rsid w:val="00873226"/>
    <w:rsid w:val="0088663D"/>
    <w:rsid w:val="00891F52"/>
    <w:rsid w:val="00901FF5"/>
    <w:rsid w:val="00907C30"/>
    <w:rsid w:val="00920C74"/>
    <w:rsid w:val="009C1602"/>
    <w:rsid w:val="009E6046"/>
    <w:rsid w:val="00A36280"/>
    <w:rsid w:val="00A50618"/>
    <w:rsid w:val="00BB241F"/>
    <w:rsid w:val="00BC4D51"/>
    <w:rsid w:val="00BD0C4D"/>
    <w:rsid w:val="00BF53D9"/>
    <w:rsid w:val="00CA65AD"/>
    <w:rsid w:val="00CC0CFA"/>
    <w:rsid w:val="00CE2940"/>
    <w:rsid w:val="00CF3962"/>
    <w:rsid w:val="00D01CE0"/>
    <w:rsid w:val="00DC79C3"/>
    <w:rsid w:val="00DD206F"/>
    <w:rsid w:val="00DF4843"/>
    <w:rsid w:val="00F30C9A"/>
    <w:rsid w:val="00F8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3238"/>
  <w15:docId w15:val="{3D700B36-47D0-45A9-A043-AE8F8CFB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DE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75EF6"/>
  </w:style>
  <w:style w:type="character" w:customStyle="1" w:styleId="StopkaZnak">
    <w:name w:val="Stopka Znak"/>
    <w:basedOn w:val="Domylnaczcionkaakapitu"/>
    <w:link w:val="Stopka"/>
    <w:uiPriority w:val="99"/>
    <w:qFormat/>
    <w:rsid w:val="00375EF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740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B211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B211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B211B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7693C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  <w:style w:type="paragraph" w:styleId="Nagwek">
    <w:name w:val="header"/>
    <w:basedOn w:val="Normalny"/>
    <w:next w:val="Tekstpodstawow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B211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B211B"/>
    <w:rPr>
      <w:b/>
      <w:bCs/>
    </w:rPr>
  </w:style>
  <w:style w:type="paragraph" w:styleId="Poprawka">
    <w:name w:val="Revision"/>
    <w:uiPriority w:val="99"/>
    <w:semiHidden/>
    <w:qFormat/>
    <w:rsid w:val="00F1613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5B0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EF14F-4D98-40A2-8529-EAB417D3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1375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dc:description/>
  <cp:lastModifiedBy>Szwed Martyna</cp:lastModifiedBy>
  <cp:revision>8</cp:revision>
  <cp:lastPrinted>2024-07-04T10:47:00Z</cp:lastPrinted>
  <dcterms:created xsi:type="dcterms:W3CDTF">2024-06-25T11:35:00Z</dcterms:created>
  <dcterms:modified xsi:type="dcterms:W3CDTF">2024-07-04T10:50:00Z</dcterms:modified>
  <dc:language>pl-PL</dc:language>
</cp:coreProperties>
</file>